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2D70" w:rsidRDefault="002E2D70">
      <w:pPr>
        <w:spacing w:before="680" w:after="283"/>
        <w:jc w:val="center"/>
        <w:rPr>
          <w:rFonts w:ascii="黑体" w:eastAsia="黑体" w:hAnsi="黑体" w:cs="黑体" w:hint="eastAsia"/>
          <w:sz w:val="28"/>
          <w:szCs w:val="28"/>
        </w:rPr>
      </w:pPr>
      <w:r>
        <w:rPr>
          <w:rFonts w:ascii="黑体" w:eastAsia="黑体" w:hAnsi="黑体" w:cs="黑体" w:hint="eastAsia"/>
          <w:sz w:val="32"/>
          <w:szCs w:val="32"/>
        </w:rPr>
        <w:t>中国公路建设行业协会标准</w:t>
      </w:r>
    </w:p>
    <w:p w:rsidR="002E2D70" w:rsidRDefault="002E2D70">
      <w:pPr>
        <w:spacing w:line="241" w:lineRule="auto"/>
        <w:jc w:val="right"/>
        <w:rPr>
          <w:rFonts w:eastAsia="黑体"/>
          <w:b/>
          <w:bCs/>
          <w:sz w:val="28"/>
          <w:szCs w:val="28"/>
        </w:rPr>
      </w:pPr>
      <w:r>
        <w:rPr>
          <w:rFonts w:eastAsia="黑体" w:hint="eastAsia"/>
          <w:b/>
          <w:bCs/>
          <w:sz w:val="28"/>
          <w:szCs w:val="28"/>
        </w:rPr>
        <w:t xml:space="preserve">T/CHCA </w:t>
      </w:r>
      <w:r w:rsidR="00A917B6">
        <w:rPr>
          <w:rFonts w:eastAsia="黑体" w:hint="eastAsia"/>
          <w:b/>
          <w:bCs/>
          <w:sz w:val="28"/>
          <w:szCs w:val="28"/>
        </w:rPr>
        <w:t>XXX</w:t>
      </w:r>
      <w:r>
        <w:rPr>
          <w:rFonts w:eastAsia="黑体" w:hint="eastAsia"/>
          <w:b/>
          <w:bCs/>
          <w:sz w:val="28"/>
          <w:szCs w:val="28"/>
        </w:rPr>
        <w:t>—</w:t>
      </w:r>
      <w:r>
        <w:rPr>
          <w:rFonts w:eastAsia="黑体" w:hint="eastAsia"/>
          <w:b/>
          <w:bCs/>
          <w:sz w:val="28"/>
          <w:szCs w:val="28"/>
        </w:rPr>
        <w:t>2</w:t>
      </w:r>
      <w:r>
        <w:rPr>
          <w:rFonts w:eastAsia="黑体"/>
          <w:b/>
          <w:bCs/>
          <w:sz w:val="28"/>
          <w:szCs w:val="28"/>
        </w:rPr>
        <w:t>02</w:t>
      </w:r>
      <w:r w:rsidR="00A917B6">
        <w:rPr>
          <w:rFonts w:eastAsia="黑体" w:hint="eastAsia"/>
          <w:b/>
          <w:bCs/>
          <w:sz w:val="28"/>
          <w:szCs w:val="28"/>
        </w:rPr>
        <w:t>X</w:t>
      </w:r>
    </w:p>
    <w:p w:rsidR="002E2D70" w:rsidRDefault="00EC56EF">
      <w:pPr>
        <w:spacing w:line="243" w:lineRule="auto"/>
        <w:rPr>
          <w:rFonts w:ascii="方正宋黑简体" w:eastAsia="方正宋黑简体" w:hAnsi="方正宋黑简体" w:cs="方正宋黑简体" w:hint="eastAsia"/>
          <w:sz w:val="72"/>
          <w:szCs w:val="72"/>
        </w:rPr>
      </w:pPr>
      <w:r>
        <w:rPr>
          <w:rFonts w:ascii="方正宋黑简体" w:eastAsia="方正宋黑简体" w:hAnsi="方正宋黑简体" w:cs="方正宋黑简体" w:hint="eastAsia"/>
          <w:noProof/>
          <w:sz w:val="72"/>
          <w:szCs w:val="72"/>
        </w:rPr>
        <mc:AlternateContent>
          <mc:Choice Requires="wps">
            <w:drawing>
              <wp:anchor distT="0" distB="0" distL="114300" distR="114300" simplePos="0" relativeHeight="251658240" behindDoc="0" locked="0" layoutInCell="1" allowOverlap="1">
                <wp:simplePos x="0" y="0"/>
                <wp:positionH relativeFrom="column">
                  <wp:posOffset>-189230</wp:posOffset>
                </wp:positionH>
                <wp:positionV relativeFrom="paragraph">
                  <wp:posOffset>55245</wp:posOffset>
                </wp:positionV>
                <wp:extent cx="5821680" cy="7620"/>
                <wp:effectExtent l="0" t="0" r="7620"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1680" cy="7620"/>
                        </a:xfrm>
                        <a:prstGeom prst="line">
                          <a:avLst/>
                        </a:prstGeom>
                        <a:noFill/>
                        <a:ln w="12700" cap="flat" cmpd="sng" algn="ctr">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DD70591" id="直接连接符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4.35pt" to="4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" strokeweight="1pt">
                <o:lock v:ext="edit" shapetype="f"/>
              </v:line>
            </w:pict>
          </mc:Fallback>
        </mc:AlternateContent>
      </w:r>
    </w:p>
    <w:p w:rsidR="002E2D70" w:rsidRDefault="00A917B6">
      <w:pPr>
        <w:spacing w:line="243" w:lineRule="auto"/>
        <w:jc w:val="center"/>
        <w:rPr>
          <w:rFonts w:ascii="方正宋黑简体" w:eastAsia="方正宋黑简体" w:hAnsi="方正宋黑简体" w:cs="方正宋黑简体" w:hint="eastAsia"/>
          <w:sz w:val="72"/>
          <w:szCs w:val="72"/>
        </w:rPr>
      </w:pPr>
      <w:r w:rsidRPr="00A917B6">
        <w:rPr>
          <w:rFonts w:ascii="宋体" w:hAnsi="宋体" w:cs="宋体" w:hint="eastAsia"/>
          <w:sz w:val="72"/>
          <w:szCs w:val="72"/>
        </w:rPr>
        <w:t>山区</w:t>
      </w:r>
      <w:r w:rsidRPr="00A917B6">
        <w:rPr>
          <w:rFonts w:ascii="方正宋黑简体" w:eastAsia="方正宋黑简体" w:hAnsi="方正宋黑简体" w:cs="___WRD_EMBED_SUB_49" w:hint="eastAsia"/>
          <w:sz w:val="72"/>
          <w:szCs w:val="72"/>
        </w:rPr>
        <w:t>公路工程</w:t>
      </w:r>
      <w:r w:rsidRPr="00A917B6">
        <w:rPr>
          <w:rFonts w:ascii="宋体" w:hAnsi="宋体" w:cs="宋体" w:hint="eastAsia"/>
          <w:sz w:val="72"/>
          <w:szCs w:val="72"/>
        </w:rPr>
        <w:t>安全生产费用清单及计</w:t>
      </w:r>
      <w:r w:rsidRPr="00A917B6">
        <w:rPr>
          <w:rFonts w:ascii="方正宋黑简体" w:eastAsia="方正宋黑简体" w:hAnsi="方正宋黑简体" w:cs="___WRD_EMBED_SUB_49" w:hint="eastAsia"/>
          <w:sz w:val="72"/>
          <w:szCs w:val="72"/>
        </w:rPr>
        <w:t>量</w:t>
      </w:r>
      <w:r w:rsidRPr="00A917B6">
        <w:rPr>
          <w:rFonts w:ascii="宋体" w:hAnsi="宋体" w:cs="宋体" w:hint="eastAsia"/>
          <w:sz w:val="72"/>
          <w:szCs w:val="72"/>
        </w:rPr>
        <w:t>指南</w:t>
      </w:r>
    </w:p>
    <w:p w:rsidR="002E2D70" w:rsidRPr="003B1390" w:rsidRDefault="002E2D70">
      <w:pPr>
        <w:spacing w:line="243" w:lineRule="auto"/>
        <w:jc w:val="center"/>
        <w:rPr>
          <w:rFonts w:ascii="方正宋黑简体" w:eastAsia="方正宋黑简体" w:hAnsi="方正宋黑简体" w:cs="方正宋黑简体" w:hint="eastAsia"/>
          <w:sz w:val="44"/>
          <w:szCs w:val="44"/>
        </w:rPr>
      </w:pPr>
      <w:r w:rsidRPr="003B1390">
        <w:rPr>
          <w:rFonts w:ascii="方正宋黑简体" w:eastAsia="方正宋黑简体" w:hAnsi="方正宋黑简体" w:cs="方正宋黑简体" w:hint="eastAsia"/>
          <w:sz w:val="44"/>
          <w:szCs w:val="44"/>
        </w:rPr>
        <w:t>（征求意见稿）</w:t>
      </w:r>
    </w:p>
    <w:p w:rsidR="002E2D70" w:rsidRDefault="002E2D70">
      <w:pPr>
        <w:spacing w:line="244" w:lineRule="auto"/>
        <w:jc w:val="center"/>
        <w:rPr>
          <w:sz w:val="44"/>
          <w:szCs w:val="44"/>
        </w:rPr>
      </w:pPr>
    </w:p>
    <w:p w:rsidR="002E2D70" w:rsidRDefault="002E2D70">
      <w:pPr>
        <w:spacing w:line="244" w:lineRule="auto"/>
        <w:jc w:val="center"/>
        <w:rPr>
          <w:sz w:val="44"/>
          <w:szCs w:val="44"/>
        </w:rPr>
      </w:pPr>
    </w:p>
    <w:p w:rsidR="002E2D70" w:rsidRDefault="00A917B6">
      <w:pPr>
        <w:spacing w:line="244" w:lineRule="auto"/>
        <w:jc w:val="center"/>
        <w:rPr>
          <w:sz w:val="44"/>
          <w:szCs w:val="44"/>
        </w:rPr>
      </w:pPr>
      <w:r w:rsidRPr="00A917B6">
        <w:rPr>
          <w:sz w:val="44"/>
          <w:szCs w:val="44"/>
        </w:rPr>
        <w:t>Bill of Quantities and Measurement Guidelines of Safety Production Cost of Highway Engineering in Mountainous Areas</w:t>
      </w:r>
    </w:p>
    <w:p w:rsidR="002E2D70" w:rsidRDefault="002E2D70">
      <w:pPr>
        <w:spacing w:line="244" w:lineRule="auto"/>
        <w:jc w:val="center"/>
        <w:rPr>
          <w:sz w:val="44"/>
          <w:szCs w:val="44"/>
        </w:rPr>
      </w:pPr>
      <w:r>
        <w:rPr>
          <w:rFonts w:hint="eastAsia"/>
          <w:sz w:val="44"/>
          <w:szCs w:val="44"/>
        </w:rPr>
        <w:t xml:space="preserve"> </w:t>
      </w:r>
    </w:p>
    <w:p w:rsidR="002E2D70" w:rsidRDefault="002E2D70">
      <w:pPr>
        <w:pStyle w:val="ae"/>
        <w:ind w:firstLine="480"/>
        <w:jc w:val="left"/>
        <w:rPr>
          <w:rFonts w:ascii="宋体" w:hAnsi="宋体" w:cs="宋体" w:hint="eastAsia"/>
          <w:sz w:val="24"/>
        </w:rPr>
      </w:pPr>
    </w:p>
    <w:p w:rsidR="002E2D70" w:rsidRDefault="002E2D70">
      <w:pPr>
        <w:pStyle w:val="ae"/>
        <w:ind w:firstLine="480"/>
        <w:rPr>
          <w:rFonts w:ascii="宋体" w:hAnsi="宋体" w:cs="宋体" w:hint="eastAsia"/>
          <w:sz w:val="24"/>
        </w:rPr>
      </w:pPr>
    </w:p>
    <w:p w:rsidR="002E2D70" w:rsidRDefault="002E2D70">
      <w:pPr>
        <w:pStyle w:val="ae"/>
        <w:ind w:firstLine="480"/>
        <w:rPr>
          <w:rFonts w:ascii="宋体" w:hAnsi="宋体" w:cs="宋体" w:hint="eastAsia"/>
          <w:sz w:val="24"/>
        </w:rPr>
      </w:pPr>
    </w:p>
    <w:p w:rsidR="002E2D70" w:rsidRDefault="002E2D70">
      <w:pPr>
        <w:pStyle w:val="ae"/>
        <w:ind w:firstLine="480"/>
        <w:rPr>
          <w:rFonts w:ascii="宋体" w:hAnsi="宋体" w:cs="宋体" w:hint="eastAsia"/>
          <w:sz w:val="24"/>
        </w:rPr>
      </w:pPr>
    </w:p>
    <w:p w:rsidR="002E2D70" w:rsidRDefault="002E2D70">
      <w:pPr>
        <w:pStyle w:val="ae"/>
        <w:ind w:firstLine="480"/>
        <w:rPr>
          <w:rFonts w:ascii="宋体" w:hAnsi="宋体" w:cs="宋体" w:hint="eastAsia"/>
          <w:sz w:val="24"/>
        </w:rPr>
      </w:pPr>
    </w:p>
    <w:p w:rsidR="002E2D70" w:rsidRDefault="002E2D70">
      <w:pPr>
        <w:pStyle w:val="ae"/>
        <w:ind w:firstLine="480"/>
        <w:rPr>
          <w:rFonts w:ascii="宋体" w:hAnsi="宋体" w:cs="宋体" w:hint="eastAsia"/>
          <w:sz w:val="24"/>
        </w:rPr>
      </w:pPr>
    </w:p>
    <w:p w:rsidR="002E2D70" w:rsidRDefault="002E2D70">
      <w:pPr>
        <w:pStyle w:val="ae"/>
        <w:ind w:firstLineChars="0" w:firstLine="0"/>
        <w:rPr>
          <w:rFonts w:ascii="宋体" w:hAnsi="宋体" w:cs="宋体" w:hint="eastAsia"/>
          <w:sz w:val="24"/>
        </w:rPr>
      </w:pPr>
    </w:p>
    <w:p w:rsidR="002E2D70" w:rsidRDefault="002E2D70">
      <w:pPr>
        <w:pStyle w:val="ae"/>
        <w:ind w:firstLineChars="0" w:firstLine="0"/>
        <w:rPr>
          <w:rFonts w:ascii="宋体" w:hAnsi="宋体" w:cs="宋体" w:hint="eastAsia"/>
          <w:sz w:val="24"/>
        </w:rPr>
      </w:pPr>
    </w:p>
    <w:p w:rsidR="002E2D70" w:rsidRDefault="00EC56EF" w:rsidP="009F680D">
      <w:pPr>
        <w:spacing w:after="283"/>
        <w:ind w:left="283" w:right="283" w:firstLineChars="100" w:firstLine="320"/>
        <w:rPr>
          <w:rFonts w:ascii="方正黑体_GBK" w:eastAsia="方正黑体_GBK" w:hAnsi="方正黑体_GBK" w:cs="方正黑体_GBK" w:hint="eastAsia"/>
          <w:sz w:val="24"/>
          <w:highlight w:val="yellow"/>
        </w:rPr>
      </w:pPr>
      <w:r>
        <w:rPr>
          <w:rFonts w:ascii="黑体" w:eastAsia="黑体" w:hAnsi="黑体" w:cs="黑体" w:hint="eastAsia"/>
          <w:noProof/>
          <w:sz w:val="32"/>
          <w:szCs w:val="32"/>
        </w:rPr>
        <mc:AlternateContent>
          <mc:Choice Requires="wps">
            <w:drawing>
              <wp:anchor distT="0" distB="0" distL="114300" distR="114300" simplePos="0" relativeHeight="251657216" behindDoc="0" locked="0" layoutInCell="1" allowOverlap="1">
                <wp:simplePos x="0" y="0"/>
                <wp:positionH relativeFrom="column">
                  <wp:posOffset>-17780</wp:posOffset>
                </wp:positionH>
                <wp:positionV relativeFrom="paragraph">
                  <wp:posOffset>396240</wp:posOffset>
                </wp:positionV>
                <wp:extent cx="5612130" cy="0"/>
                <wp:effectExtent l="10795" t="5715" r="6350" b="13335"/>
                <wp:wrapNone/>
                <wp:docPr id="1711864909"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9A3423" id="_x0000_t32" coordsize="21600,21600" o:spt="32" o:oned="t" path="m,l21600,21600e" filled="f">
                <v:path arrowok="t" fillok="f" o:connecttype="none"/>
                <o:lock v:ext="edit" shapetype="t"/>
              </v:shapetype>
              <v:shape id="直接连接符 4" o:spid="_x0000_s1026" type="#_x0000_t32" style="position:absolute;margin-left:-1.4pt;margin-top:31.2pt;width:441.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">
                <v:fill o:detectmouseclick="t"/>
              </v:shape>
            </w:pict>
          </mc:Fallback>
        </mc:AlternateContent>
      </w:r>
      <w:r w:rsidR="002E2D70">
        <w:rPr>
          <w:rFonts w:ascii="黑体" w:eastAsia="黑体" w:hAnsi="黑体" w:cs="黑体"/>
          <w:bCs/>
          <w:sz w:val="32"/>
          <w:szCs w:val="32"/>
        </w:rPr>
        <w:t>202</w:t>
      </w:r>
      <w:r w:rsidR="002E2D70">
        <w:rPr>
          <w:rFonts w:ascii="黑体" w:eastAsia="黑体" w:hAnsi="黑体" w:cs="黑体" w:hint="eastAsia"/>
          <w:bCs/>
          <w:sz w:val="32"/>
          <w:szCs w:val="32"/>
        </w:rPr>
        <w:t>5-XX</w:t>
      </w:r>
      <w:r w:rsidR="002E2D70">
        <w:rPr>
          <w:rFonts w:ascii="黑体" w:eastAsia="黑体" w:hAnsi="黑体" w:cs="黑体"/>
          <w:bCs/>
          <w:sz w:val="32"/>
          <w:szCs w:val="32"/>
        </w:rPr>
        <w:t>-</w:t>
      </w:r>
      <w:r w:rsidR="002E2D70">
        <w:rPr>
          <w:rFonts w:ascii="黑体" w:eastAsia="黑体" w:hAnsi="黑体" w:cs="黑体" w:hint="eastAsia"/>
          <w:bCs/>
          <w:sz w:val="32"/>
          <w:szCs w:val="32"/>
        </w:rPr>
        <w:t>XX</w:t>
      </w:r>
      <w:r w:rsidR="002E2D70">
        <w:rPr>
          <w:rFonts w:ascii="黑体" w:eastAsia="黑体" w:hAnsi="黑体" w:cs="黑体" w:hint="eastAsia"/>
          <w:bCs/>
          <w:sz w:val="28"/>
          <w:szCs w:val="28"/>
        </w:rPr>
        <w:t>发布</w:t>
      </w:r>
      <w:r w:rsidR="002E2D70">
        <w:rPr>
          <w:rFonts w:ascii="宋体" w:hAnsi="宋体" w:hint="eastAsia"/>
          <w:bCs/>
          <w:sz w:val="24"/>
        </w:rPr>
        <w:t xml:space="preserve">                        </w:t>
      </w:r>
      <w:r w:rsidR="002E2D70">
        <w:rPr>
          <w:rFonts w:ascii="黑体" w:eastAsia="黑体" w:hAnsi="黑体" w:cs="黑体"/>
          <w:bCs/>
          <w:sz w:val="32"/>
          <w:szCs w:val="32"/>
        </w:rPr>
        <w:t>202</w:t>
      </w:r>
      <w:r w:rsidR="002E2D70">
        <w:rPr>
          <w:rFonts w:ascii="黑体" w:eastAsia="黑体" w:hAnsi="黑体" w:cs="黑体" w:hint="eastAsia"/>
          <w:bCs/>
          <w:sz w:val="32"/>
          <w:szCs w:val="32"/>
        </w:rPr>
        <w:t>X-XX-XX</w:t>
      </w:r>
      <w:r w:rsidR="002E2D70">
        <w:rPr>
          <w:rFonts w:ascii="黑体" w:eastAsia="黑体" w:hAnsi="黑体" w:cs="黑体" w:hint="eastAsia"/>
          <w:bCs/>
          <w:sz w:val="28"/>
          <w:szCs w:val="28"/>
        </w:rPr>
        <w:t>实施</w:t>
      </w:r>
    </w:p>
    <w:p w:rsidR="002E2D70" w:rsidRDefault="002E2D70">
      <w:pPr>
        <w:spacing w:before="567" w:after="1134"/>
        <w:jc w:val="center"/>
        <w:rPr>
          <w:rFonts w:ascii="方正黑体_GBK" w:eastAsia="方正黑体_GBK" w:hAnsi="方正黑体_GBK" w:cs="方正黑体_GBK" w:hint="eastAsia"/>
          <w:sz w:val="36"/>
          <w:szCs w:val="36"/>
        </w:rPr>
      </w:pPr>
      <w:r>
        <w:rPr>
          <w:rFonts w:ascii="宋体" w:hAnsi="宋体" w:cs="宋体" w:hint="eastAsia"/>
          <w:b/>
          <w:bCs/>
          <w:sz w:val="36"/>
          <w:szCs w:val="36"/>
        </w:rPr>
        <w:t xml:space="preserve">中国公路建设行业协会     </w:t>
      </w:r>
      <w:r>
        <w:rPr>
          <w:rFonts w:ascii="黑体" w:eastAsia="黑体" w:hAnsi="黑体" w:cs="黑体" w:hint="eastAsia"/>
          <w:sz w:val="28"/>
          <w:szCs w:val="28"/>
        </w:rPr>
        <w:t>发布</w:t>
      </w:r>
    </w:p>
    <w:p w:rsidR="002E2D70" w:rsidRDefault="002E2D70">
      <w:pPr>
        <w:spacing w:before="2268"/>
        <w:jc w:val="center"/>
        <w:rPr>
          <w:rFonts w:ascii="黑体" w:eastAsia="黑体" w:hAnsi="黑体" w:cs="黑体" w:hint="eastAsia"/>
          <w:sz w:val="36"/>
          <w:szCs w:val="36"/>
        </w:rPr>
      </w:pPr>
      <w:bookmarkStart w:id="0" w:name="_Toc15086"/>
      <w:bookmarkStart w:id="1" w:name="_Toc19937"/>
      <w:bookmarkStart w:id="2" w:name="_Toc25767"/>
      <w:r>
        <w:rPr>
          <w:rFonts w:ascii="黑体" w:eastAsia="黑体" w:hAnsi="黑体" w:cs="黑体" w:hint="eastAsia"/>
          <w:sz w:val="36"/>
          <w:szCs w:val="36"/>
        </w:rPr>
        <w:lastRenderedPageBreak/>
        <w:t>中国公路建设行业协会标准</w:t>
      </w:r>
    </w:p>
    <w:p w:rsidR="002E2D70" w:rsidRDefault="002E2D70">
      <w:pPr>
        <w:spacing w:after="567"/>
        <w:jc w:val="center"/>
        <w:rPr>
          <w:rFonts w:ascii="黑体" w:eastAsia="黑体" w:hAnsi="黑体" w:cs="黑体" w:hint="eastAsia"/>
          <w:sz w:val="44"/>
          <w:szCs w:val="44"/>
        </w:rPr>
      </w:pPr>
    </w:p>
    <w:p w:rsidR="002E2D70" w:rsidRPr="00A917B6" w:rsidRDefault="00A917B6">
      <w:pPr>
        <w:spacing w:after="567"/>
        <w:jc w:val="center"/>
        <w:rPr>
          <w:rFonts w:ascii="黑体" w:eastAsia="黑体" w:hAnsi="黑体" w:cs="黑体" w:hint="eastAsia"/>
          <w:spacing w:val="-2"/>
          <w:sz w:val="44"/>
          <w:szCs w:val="44"/>
        </w:rPr>
      </w:pPr>
      <w:r w:rsidRPr="00A917B6">
        <w:rPr>
          <w:rFonts w:ascii="黑体" w:eastAsia="黑体" w:hAnsi="黑体" w:cs="黑体" w:hint="eastAsia"/>
          <w:spacing w:val="-2"/>
          <w:sz w:val="44"/>
          <w:szCs w:val="44"/>
        </w:rPr>
        <w:t>山区公路工程安全生产费用清单及计量指南</w:t>
      </w:r>
    </w:p>
    <w:p w:rsidR="002E2D70" w:rsidRDefault="00A917B6">
      <w:pPr>
        <w:widowControl/>
        <w:autoSpaceDE w:val="0"/>
        <w:autoSpaceDN w:val="0"/>
        <w:adjustRightInd w:val="0"/>
        <w:snapToGrid w:val="0"/>
        <w:spacing w:after="1701"/>
        <w:jc w:val="center"/>
        <w:textAlignment w:val="baseline"/>
        <w:rPr>
          <w:rFonts w:eastAsia="黑体"/>
          <w:snapToGrid w:val="0"/>
          <w:kern w:val="0"/>
          <w:sz w:val="30"/>
          <w:szCs w:val="30"/>
        </w:rPr>
      </w:pPr>
      <w:r w:rsidRPr="00A917B6">
        <w:rPr>
          <w:rFonts w:eastAsia="黑体"/>
          <w:snapToGrid w:val="0"/>
          <w:kern w:val="0"/>
          <w:sz w:val="28"/>
          <w:szCs w:val="28"/>
        </w:rPr>
        <w:t>Bill of Quantities and Measurement Guidelines of Safety Production Cost of Highway Engineering in Mountainous Areas</w:t>
      </w:r>
    </w:p>
    <w:p w:rsidR="002E2D70" w:rsidRDefault="002E2D70">
      <w:pPr>
        <w:widowControl/>
        <w:autoSpaceDE w:val="0"/>
        <w:autoSpaceDN w:val="0"/>
        <w:adjustRightInd w:val="0"/>
        <w:snapToGrid w:val="0"/>
        <w:spacing w:after="1701"/>
        <w:jc w:val="center"/>
        <w:textAlignment w:val="baseline"/>
        <w:rPr>
          <w:rFonts w:eastAsia="黑体"/>
          <w:snapToGrid w:val="0"/>
          <w:kern w:val="0"/>
          <w:sz w:val="30"/>
          <w:szCs w:val="30"/>
        </w:rPr>
      </w:pPr>
      <w:r>
        <w:rPr>
          <w:rFonts w:eastAsia="黑体"/>
          <w:snapToGrid w:val="0"/>
          <w:kern w:val="0"/>
          <w:sz w:val="30"/>
          <w:szCs w:val="30"/>
        </w:rPr>
        <w:t>T/CHCA</w:t>
      </w:r>
      <w:r w:rsidR="00A917B6">
        <w:rPr>
          <w:rFonts w:eastAsia="黑体" w:hint="eastAsia"/>
          <w:snapToGrid w:val="0"/>
          <w:kern w:val="0"/>
          <w:sz w:val="30"/>
          <w:szCs w:val="30"/>
        </w:rPr>
        <w:t xml:space="preserve"> XXX</w:t>
      </w:r>
      <w:r>
        <w:rPr>
          <w:rFonts w:eastAsia="黑体" w:hint="eastAsia"/>
          <w:snapToGrid w:val="0"/>
          <w:kern w:val="0"/>
          <w:sz w:val="30"/>
          <w:szCs w:val="30"/>
        </w:rPr>
        <w:t>—</w:t>
      </w:r>
      <w:r>
        <w:rPr>
          <w:rFonts w:eastAsia="黑体" w:hint="eastAsia"/>
          <w:snapToGrid w:val="0"/>
          <w:kern w:val="0"/>
          <w:sz w:val="30"/>
          <w:szCs w:val="30"/>
        </w:rPr>
        <w:t>2</w:t>
      </w:r>
      <w:r>
        <w:rPr>
          <w:rFonts w:eastAsia="黑体"/>
          <w:snapToGrid w:val="0"/>
          <w:kern w:val="0"/>
          <w:sz w:val="30"/>
          <w:szCs w:val="30"/>
        </w:rPr>
        <w:t>02</w:t>
      </w:r>
      <w:r w:rsidR="00A917B6">
        <w:rPr>
          <w:rFonts w:eastAsia="黑体" w:hint="eastAsia"/>
          <w:snapToGrid w:val="0"/>
          <w:kern w:val="0"/>
          <w:sz w:val="30"/>
          <w:szCs w:val="30"/>
        </w:rPr>
        <w:t>X</w:t>
      </w:r>
    </w:p>
    <w:p w:rsidR="003B1390" w:rsidRDefault="003B139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p>
    <w:p w:rsidR="003B1390" w:rsidRDefault="003B139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p>
    <w:p w:rsidR="003B1390" w:rsidRDefault="003B139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p>
    <w:p w:rsidR="003B1390" w:rsidRDefault="003B139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p>
    <w:p w:rsidR="003B1390" w:rsidRDefault="003B139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p>
    <w:p w:rsidR="003B1390" w:rsidRDefault="003B139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p>
    <w:p w:rsidR="00A917B6" w:rsidRDefault="002E2D70" w:rsidP="00A917B6">
      <w:pPr>
        <w:widowControl/>
        <w:autoSpaceDE w:val="0"/>
        <w:autoSpaceDN w:val="0"/>
        <w:adjustRightInd w:val="0"/>
        <w:snapToGrid w:val="0"/>
        <w:jc w:val="center"/>
        <w:textAlignment w:val="baseline"/>
        <w:rPr>
          <w:rFonts w:ascii="宋体" w:hAnsi="宋体" w:cs="宋体" w:hint="eastAsia"/>
          <w:snapToGrid w:val="0"/>
          <w:kern w:val="0"/>
          <w:sz w:val="30"/>
          <w:szCs w:val="30"/>
        </w:rPr>
      </w:pPr>
      <w:r>
        <w:rPr>
          <w:rFonts w:ascii="宋体" w:hAnsi="宋体" w:cs="宋体" w:hint="eastAsia"/>
          <w:snapToGrid w:val="0"/>
          <w:kern w:val="0"/>
          <w:sz w:val="30"/>
          <w:szCs w:val="30"/>
        </w:rPr>
        <w:t>主编单位：</w:t>
      </w:r>
      <w:r w:rsidR="00A917B6" w:rsidRPr="00A917B6">
        <w:rPr>
          <w:rFonts w:ascii="宋体" w:hAnsi="宋体" w:cs="宋体" w:hint="eastAsia"/>
          <w:snapToGrid w:val="0"/>
          <w:kern w:val="0"/>
          <w:sz w:val="30"/>
          <w:szCs w:val="30"/>
        </w:rPr>
        <w:t>广东省公路建设有限公司</w:t>
      </w:r>
    </w:p>
    <w:p w:rsidR="002E2D70" w:rsidRDefault="00A917B6" w:rsidP="00A917B6">
      <w:pPr>
        <w:widowControl/>
        <w:autoSpaceDE w:val="0"/>
        <w:autoSpaceDN w:val="0"/>
        <w:adjustRightInd w:val="0"/>
        <w:snapToGrid w:val="0"/>
        <w:jc w:val="center"/>
        <w:textAlignment w:val="baseline"/>
        <w:rPr>
          <w:rFonts w:ascii="宋体" w:hAnsi="宋体" w:cs="宋体" w:hint="eastAsia"/>
          <w:bCs/>
          <w:sz w:val="30"/>
          <w:szCs w:val="30"/>
        </w:rPr>
      </w:pPr>
      <w:r>
        <w:rPr>
          <w:rFonts w:ascii="宋体" w:hAnsi="宋体" w:cs="宋体" w:hint="eastAsia"/>
          <w:snapToGrid w:val="0"/>
          <w:kern w:val="0"/>
          <w:sz w:val="30"/>
          <w:szCs w:val="30"/>
        </w:rPr>
        <w:t xml:space="preserve">         </w:t>
      </w:r>
      <w:r w:rsidRPr="00A917B6">
        <w:rPr>
          <w:rFonts w:ascii="宋体" w:hAnsi="宋体" w:cs="宋体" w:hint="eastAsia"/>
          <w:snapToGrid w:val="0"/>
          <w:kern w:val="0"/>
          <w:sz w:val="30"/>
          <w:szCs w:val="30"/>
        </w:rPr>
        <w:t>交通运输部科学研究院</w:t>
      </w:r>
      <w:r w:rsidR="002E2D70">
        <w:rPr>
          <w:rFonts w:ascii="宋体" w:hAnsi="宋体" w:cs="宋体" w:hint="eastAsia"/>
          <w:snapToGrid w:val="0"/>
          <w:kern w:val="0"/>
          <w:sz w:val="30"/>
          <w:szCs w:val="30"/>
        </w:rPr>
        <w:br/>
      </w:r>
      <w:r w:rsidR="002E2D70">
        <w:rPr>
          <w:rFonts w:ascii="宋体" w:hAnsi="宋体" w:cs="宋体" w:hint="eastAsia"/>
          <w:bCs/>
          <w:sz w:val="30"/>
          <w:szCs w:val="30"/>
        </w:rPr>
        <w:t>批准部门：中国公路建设行业协会</w:t>
      </w:r>
      <w:r w:rsidR="002E2D70">
        <w:rPr>
          <w:rFonts w:ascii="宋体" w:hAnsi="宋体" w:cs="宋体" w:hint="eastAsia"/>
          <w:bCs/>
          <w:sz w:val="30"/>
          <w:szCs w:val="30"/>
        </w:rPr>
        <w:br/>
        <w:t>实施日期：</w:t>
      </w:r>
      <w:r w:rsidR="002E2D70">
        <w:rPr>
          <w:rFonts w:ascii="宋体" w:hAnsi="宋体" w:cs="宋体"/>
          <w:bCs/>
          <w:sz w:val="30"/>
          <w:szCs w:val="30"/>
        </w:rPr>
        <w:t>202</w:t>
      </w:r>
      <w:r w:rsidR="002E2D70">
        <w:rPr>
          <w:rFonts w:ascii="宋体" w:hAnsi="宋体" w:cs="宋体" w:hint="eastAsia"/>
          <w:bCs/>
          <w:sz w:val="30"/>
          <w:szCs w:val="30"/>
        </w:rPr>
        <w:t>X年XX月XX日</w:t>
      </w:r>
    </w:p>
    <w:p w:rsidR="002E2D70" w:rsidRDefault="002E2D70">
      <w:pPr>
        <w:jc w:val="center"/>
        <w:rPr>
          <w:rFonts w:ascii="宋体" w:hAnsi="宋体" w:cs="宋体" w:hint="eastAsia"/>
          <w:bCs/>
          <w:sz w:val="24"/>
        </w:rPr>
      </w:pPr>
    </w:p>
    <w:p w:rsidR="002E2D70" w:rsidRDefault="002E2D70">
      <w:pPr>
        <w:jc w:val="center"/>
        <w:rPr>
          <w:rFonts w:ascii="宋体" w:hAnsi="宋体" w:cs="宋体" w:hint="eastAsia"/>
          <w:bCs/>
          <w:sz w:val="24"/>
        </w:rPr>
      </w:pPr>
    </w:p>
    <w:p w:rsidR="002E2D70" w:rsidRDefault="002E2D70">
      <w:pPr>
        <w:jc w:val="center"/>
        <w:rPr>
          <w:rFonts w:ascii="宋体" w:hAnsi="宋体" w:cs="宋体" w:hint="eastAsia"/>
          <w:bCs/>
          <w:sz w:val="24"/>
        </w:rPr>
      </w:pPr>
    </w:p>
    <w:p w:rsidR="002E2D70" w:rsidRDefault="002E2D70">
      <w:pPr>
        <w:jc w:val="center"/>
        <w:rPr>
          <w:rFonts w:ascii="宋体" w:hAnsi="宋体" w:cs="宋体" w:hint="eastAsia"/>
          <w:bCs/>
          <w:sz w:val="24"/>
        </w:rPr>
      </w:pPr>
    </w:p>
    <w:p w:rsidR="002E2D70" w:rsidRDefault="002E2D70">
      <w:pPr>
        <w:rPr>
          <w:rFonts w:ascii="宋体" w:hAnsi="宋体" w:cs="宋体" w:hint="eastAsia"/>
          <w:bCs/>
          <w:sz w:val="24"/>
        </w:rPr>
      </w:pPr>
    </w:p>
    <w:p w:rsidR="002E2D70" w:rsidRDefault="002E2D70" w:rsidP="003B1390">
      <w:pPr>
        <w:jc w:val="center"/>
        <w:rPr>
          <w:rFonts w:ascii="黑体" w:eastAsia="黑体" w:hAnsi="黑体" w:cs="黑体" w:hint="eastAsia"/>
          <w:spacing w:val="-11"/>
          <w:sz w:val="32"/>
          <w:szCs w:val="32"/>
        </w:rPr>
      </w:pPr>
      <w:r>
        <w:rPr>
          <w:rFonts w:eastAsia="黑体"/>
          <w:sz w:val="28"/>
          <w:szCs w:val="28"/>
        </w:rPr>
        <w:t>人民交通出版社</w:t>
      </w:r>
      <w:r>
        <w:rPr>
          <w:rFonts w:ascii="黑体" w:eastAsia="黑体" w:hAnsi="黑体" w:cs="黑体"/>
          <w:spacing w:val="-11"/>
          <w:sz w:val="32"/>
          <w:szCs w:val="32"/>
        </w:rPr>
        <w:br w:type="page"/>
      </w:r>
    </w:p>
    <w:p w:rsidR="002E2D70" w:rsidRDefault="002E2D70">
      <w:pPr>
        <w:autoSpaceDE w:val="0"/>
        <w:autoSpaceDN w:val="0"/>
        <w:adjustRightInd w:val="0"/>
        <w:snapToGrid w:val="0"/>
        <w:ind w:firstLineChars="50" w:firstLine="105"/>
        <w:jc w:val="center"/>
        <w:rPr>
          <w:rFonts w:eastAsia="黑体"/>
          <w:szCs w:val="21"/>
        </w:rPr>
      </w:pPr>
    </w:p>
    <w:p w:rsidR="002E2D70" w:rsidRDefault="002E2D70">
      <w:pPr>
        <w:autoSpaceDE w:val="0"/>
        <w:autoSpaceDN w:val="0"/>
        <w:adjustRightInd w:val="0"/>
        <w:snapToGrid w:val="0"/>
        <w:ind w:firstLineChars="50" w:firstLine="105"/>
        <w:jc w:val="center"/>
        <w:rPr>
          <w:rFonts w:eastAsia="黑体"/>
          <w:szCs w:val="21"/>
        </w:rPr>
      </w:pPr>
    </w:p>
    <w:p w:rsidR="002E2D70" w:rsidRDefault="002E2D70">
      <w:pPr>
        <w:autoSpaceDE w:val="0"/>
        <w:autoSpaceDN w:val="0"/>
        <w:adjustRightInd w:val="0"/>
        <w:snapToGrid w:val="0"/>
        <w:ind w:firstLineChars="50" w:firstLine="360"/>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中国公路建设行业协会</w:t>
      </w:r>
    </w:p>
    <w:p w:rsidR="002E2D70" w:rsidRDefault="002E2D70">
      <w:pPr>
        <w:autoSpaceDE w:val="0"/>
        <w:autoSpaceDN w:val="0"/>
        <w:adjustRightInd w:val="0"/>
        <w:snapToGrid w:val="0"/>
        <w:ind w:firstLineChars="50" w:firstLine="360"/>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公   告</w:t>
      </w:r>
    </w:p>
    <w:p w:rsidR="002E2D70" w:rsidRDefault="002E2D70">
      <w:pPr>
        <w:autoSpaceDE w:val="0"/>
        <w:autoSpaceDN w:val="0"/>
        <w:adjustRightInd w:val="0"/>
        <w:snapToGrid w:val="0"/>
        <w:ind w:firstLineChars="50" w:firstLine="140"/>
        <w:jc w:val="center"/>
        <w:rPr>
          <w:rFonts w:ascii="宋体" w:hAnsi="宋体" w:cs="宋体" w:hint="eastAsia"/>
          <w:sz w:val="28"/>
          <w:szCs w:val="28"/>
        </w:rPr>
      </w:pPr>
    </w:p>
    <w:p w:rsidR="002E2D70" w:rsidRDefault="002E2D70">
      <w:pPr>
        <w:autoSpaceDE w:val="0"/>
        <w:autoSpaceDN w:val="0"/>
        <w:adjustRightInd w:val="0"/>
        <w:snapToGrid w:val="0"/>
        <w:ind w:firstLineChars="50" w:firstLine="140"/>
        <w:jc w:val="center"/>
        <w:rPr>
          <w:rFonts w:ascii="宋体" w:hAnsi="宋体" w:cs="宋体" w:hint="eastAsia"/>
          <w:sz w:val="28"/>
          <w:szCs w:val="28"/>
        </w:rPr>
      </w:pPr>
      <w:r>
        <w:rPr>
          <w:rFonts w:ascii="宋体" w:hAnsi="宋体" w:cs="宋体" w:hint="eastAsia"/>
          <w:sz w:val="28"/>
          <w:szCs w:val="28"/>
        </w:rPr>
        <w:t>2025年第XX号</w:t>
      </w:r>
    </w:p>
    <w:p w:rsidR="002E2D70" w:rsidRDefault="002E2D70">
      <w:pPr>
        <w:autoSpaceDE w:val="0"/>
        <w:autoSpaceDN w:val="0"/>
        <w:adjustRightInd w:val="0"/>
        <w:snapToGrid w:val="0"/>
        <w:ind w:firstLineChars="50" w:firstLine="140"/>
        <w:jc w:val="center"/>
        <w:rPr>
          <w:rFonts w:eastAsia="黑体"/>
          <w:sz w:val="28"/>
          <w:szCs w:val="28"/>
        </w:rPr>
      </w:pPr>
    </w:p>
    <w:p w:rsidR="002E2D70" w:rsidRDefault="002E2D70" w:rsidP="00A917B6">
      <w:pPr>
        <w:autoSpaceDE w:val="0"/>
        <w:autoSpaceDN w:val="0"/>
        <w:adjustRightInd w:val="0"/>
        <w:snapToGrid w:val="0"/>
        <w:ind w:firstLineChars="50" w:firstLine="220"/>
        <w:jc w:val="center"/>
        <w:rPr>
          <w:rFonts w:ascii="方正小标宋简体" w:eastAsia="方正小标宋简体" w:hAnsi="方正小标宋简体" w:cs="方正小标宋简体" w:hint="eastAsia"/>
          <w:sz w:val="44"/>
          <w:szCs w:val="44"/>
        </w:rPr>
      </w:pPr>
      <w:r>
        <w:rPr>
          <w:rFonts w:ascii="宋体" w:hAnsi="宋体" w:cs="宋体" w:hint="eastAsia"/>
          <w:sz w:val="44"/>
          <w:szCs w:val="44"/>
        </w:rPr>
        <w:t>关于发布《</w:t>
      </w:r>
      <w:r w:rsidR="00A917B6" w:rsidRPr="00A917B6">
        <w:rPr>
          <w:rFonts w:ascii="宋体" w:hAnsi="宋体" w:cs="宋体" w:hint="eastAsia"/>
          <w:sz w:val="44"/>
          <w:szCs w:val="44"/>
        </w:rPr>
        <w:t>山区公路工程安全生产费用清单及计量指南</w:t>
      </w:r>
      <w:r>
        <w:rPr>
          <w:rFonts w:ascii="宋体" w:hAnsi="宋体" w:cs="宋体" w:hint="eastAsia"/>
          <w:sz w:val="44"/>
          <w:szCs w:val="44"/>
        </w:rPr>
        <w:t>》的公告</w:t>
      </w:r>
    </w:p>
    <w:p w:rsidR="002E2D70" w:rsidRDefault="002E2D70">
      <w:pPr>
        <w:autoSpaceDE w:val="0"/>
        <w:autoSpaceDN w:val="0"/>
        <w:adjustRightInd w:val="0"/>
        <w:snapToGrid w:val="0"/>
        <w:ind w:firstLineChars="50" w:firstLine="140"/>
        <w:jc w:val="center"/>
        <w:rPr>
          <w:rFonts w:ascii="宋体" w:hAnsi="宋体" w:hint="eastAsia"/>
          <w:sz w:val="28"/>
          <w:szCs w:val="28"/>
        </w:rPr>
      </w:pPr>
    </w:p>
    <w:p w:rsidR="002E2D70" w:rsidRDefault="002E2D70">
      <w:pPr>
        <w:spacing w:line="360" w:lineRule="auto"/>
        <w:ind w:firstLine="420"/>
        <w:rPr>
          <w:rFonts w:ascii="仿宋" w:eastAsia="仿宋" w:hAnsi="仿宋" w:cs="仿宋_GB2312" w:hint="eastAsia"/>
          <w:sz w:val="24"/>
        </w:rPr>
      </w:pPr>
      <w:r>
        <w:rPr>
          <w:rFonts w:ascii="仿宋" w:eastAsia="仿宋" w:hAnsi="仿宋" w:cs="仿宋_GB2312" w:hint="eastAsia"/>
          <w:sz w:val="24"/>
        </w:rPr>
        <w:t>现发布《</w:t>
      </w:r>
      <w:r w:rsidR="00BA71F0" w:rsidRPr="00BA71F0">
        <w:rPr>
          <w:rFonts w:ascii="仿宋" w:eastAsia="仿宋" w:hAnsi="仿宋" w:cs="仿宋_GB2312" w:hint="eastAsia"/>
          <w:sz w:val="24"/>
        </w:rPr>
        <w:t>山区公路工程安全生产费用清单及计量指南</w:t>
      </w:r>
      <w:r>
        <w:rPr>
          <w:rFonts w:ascii="仿宋" w:eastAsia="仿宋" w:hAnsi="仿宋" w:cs="仿宋_GB2312" w:hint="eastAsia"/>
          <w:sz w:val="24"/>
        </w:rPr>
        <w:t xml:space="preserve">》（T/CHCA </w:t>
      </w:r>
      <w:r w:rsidR="00BA71F0">
        <w:rPr>
          <w:rFonts w:ascii="仿宋" w:eastAsia="仿宋" w:hAnsi="仿宋" w:cs="仿宋_GB2312" w:hint="eastAsia"/>
          <w:sz w:val="24"/>
        </w:rPr>
        <w:t>XXX</w:t>
      </w:r>
      <w:r>
        <w:rPr>
          <w:rFonts w:ascii="仿宋" w:eastAsia="仿宋" w:hAnsi="仿宋" w:cs="仿宋_GB2312" w:hint="eastAsia"/>
          <w:sz w:val="24"/>
        </w:rPr>
        <w:t>—202X），自202X年XX月XX日起施行。</w:t>
      </w:r>
    </w:p>
    <w:p w:rsidR="002E2D70" w:rsidRPr="0060374C" w:rsidRDefault="002E2D70">
      <w:pPr>
        <w:spacing w:line="360" w:lineRule="auto"/>
        <w:ind w:firstLine="420"/>
        <w:rPr>
          <w:rFonts w:ascii="仿宋" w:eastAsia="仿宋" w:hAnsi="仿宋" w:cs="仿宋_GB2312" w:hint="eastAsia"/>
          <w:sz w:val="24"/>
        </w:rPr>
      </w:pPr>
      <w:r>
        <w:rPr>
          <w:rFonts w:ascii="仿宋" w:eastAsia="仿宋" w:hAnsi="仿宋" w:cs="仿宋_GB2312" w:hint="eastAsia"/>
          <w:sz w:val="24"/>
        </w:rPr>
        <w:t>《</w:t>
      </w:r>
      <w:r w:rsidR="00BA71F0" w:rsidRPr="00BA71F0">
        <w:rPr>
          <w:rFonts w:ascii="仿宋" w:eastAsia="仿宋" w:hAnsi="仿宋" w:cs="仿宋_GB2312" w:hint="eastAsia"/>
          <w:sz w:val="24"/>
        </w:rPr>
        <w:t>山区公路工程安全生产费用清单及计量指南</w:t>
      </w:r>
      <w:r>
        <w:rPr>
          <w:rFonts w:ascii="仿宋" w:eastAsia="仿宋" w:hAnsi="仿宋" w:cs="仿宋_GB2312" w:hint="eastAsia"/>
          <w:sz w:val="24"/>
        </w:rPr>
        <w:t xml:space="preserve">》（T/CHCA </w:t>
      </w:r>
      <w:r w:rsidR="00BA71F0">
        <w:rPr>
          <w:rFonts w:ascii="仿宋" w:eastAsia="仿宋" w:hAnsi="仿宋" w:cs="仿宋_GB2312" w:hint="eastAsia"/>
          <w:sz w:val="24"/>
        </w:rPr>
        <w:t>XXX</w:t>
      </w:r>
      <w:r>
        <w:rPr>
          <w:rFonts w:ascii="仿宋" w:eastAsia="仿宋" w:hAnsi="仿宋" w:cs="仿宋_GB2312" w:hint="eastAsia"/>
          <w:sz w:val="24"/>
        </w:rPr>
        <w:t>—202X）的管理权和解释权归中国公路建设行业协会，日常解释和管理工作由主编单位</w:t>
      </w:r>
      <w:r w:rsidR="0021320D" w:rsidRPr="0021320D">
        <w:rPr>
          <w:rFonts w:ascii="仿宋" w:eastAsia="仿宋" w:hAnsi="仿宋" w:cs="仿宋_GB2312" w:hint="eastAsia"/>
          <w:sz w:val="24"/>
        </w:rPr>
        <w:t>交通运输部科学研究院</w:t>
      </w:r>
      <w:r>
        <w:rPr>
          <w:rFonts w:ascii="仿宋" w:eastAsia="仿宋" w:hAnsi="仿宋" w:cs="仿宋_GB2312" w:hint="eastAsia"/>
          <w:sz w:val="24"/>
        </w:rPr>
        <w:t>负责。各有关单位如在执行实践中发现问题或有修改意见，请函告</w:t>
      </w:r>
      <w:r w:rsidR="00D03B55">
        <w:rPr>
          <w:rFonts w:ascii="仿宋" w:eastAsia="仿宋" w:hAnsi="仿宋" w:cs="仿宋_GB2312" w:hint="eastAsia"/>
          <w:sz w:val="24"/>
        </w:rPr>
        <w:t>本指南</w:t>
      </w:r>
      <w:r>
        <w:rPr>
          <w:rFonts w:ascii="仿宋" w:eastAsia="仿宋" w:hAnsi="仿宋" w:cs="仿宋_GB2312" w:hint="eastAsia"/>
          <w:sz w:val="24"/>
        </w:rPr>
        <w:t>日常管理组，联系人：</w:t>
      </w:r>
      <w:r w:rsidR="0021320D">
        <w:rPr>
          <w:rFonts w:ascii="仿宋" w:eastAsia="仿宋" w:hAnsi="仿宋" w:cs="仿宋_GB2312" w:hint="eastAsia"/>
          <w:sz w:val="24"/>
        </w:rPr>
        <w:t>张斌</w:t>
      </w:r>
      <w:r>
        <w:rPr>
          <w:rFonts w:ascii="仿宋" w:eastAsia="仿宋" w:hAnsi="仿宋" w:cs="仿宋_GB2312" w:hint="eastAsia"/>
          <w:sz w:val="24"/>
        </w:rPr>
        <w:t>（地址：</w:t>
      </w:r>
      <w:r w:rsidR="0021320D">
        <w:rPr>
          <w:rFonts w:ascii="仿宋" w:eastAsia="仿宋" w:hAnsi="仿宋" w:cs="仿宋_GB2312" w:hint="eastAsia"/>
          <w:sz w:val="24"/>
        </w:rPr>
        <w:t>北京市东城区礼士胡同161号</w:t>
      </w:r>
      <w:r>
        <w:rPr>
          <w:rFonts w:ascii="仿宋" w:eastAsia="仿宋" w:hAnsi="仿宋" w:cs="仿宋_GB2312" w:hint="eastAsia"/>
          <w:sz w:val="24"/>
        </w:rPr>
        <w:t>，邮编：</w:t>
      </w:r>
      <w:r w:rsidR="0021320D">
        <w:rPr>
          <w:rFonts w:ascii="仿宋" w:eastAsia="仿宋" w:hAnsi="仿宋" w:cs="仿宋_GB2312" w:hint="eastAsia"/>
          <w:sz w:val="24"/>
        </w:rPr>
        <w:t>100010</w:t>
      </w:r>
      <w:r>
        <w:rPr>
          <w:rFonts w:ascii="仿宋" w:eastAsia="仿宋" w:hAnsi="仿宋" w:cs="仿宋_GB2312" w:hint="eastAsia"/>
          <w:sz w:val="24"/>
        </w:rPr>
        <w:t>；电话：</w:t>
      </w:r>
      <w:r w:rsidR="00FF50CC">
        <w:rPr>
          <w:rFonts w:ascii="仿宋" w:eastAsia="仿宋" w:hAnsi="仿宋" w:cs="仿宋_GB2312" w:hint="eastAsia"/>
          <w:sz w:val="24"/>
        </w:rPr>
        <w:t>13581862440</w:t>
      </w:r>
      <w:r>
        <w:rPr>
          <w:rFonts w:ascii="仿宋" w:eastAsia="仿宋" w:hAnsi="仿宋" w:cs="仿宋_GB2312" w:hint="eastAsia"/>
          <w:sz w:val="24"/>
        </w:rPr>
        <w:t>；电子邮箱：</w:t>
      </w:r>
      <w:r w:rsidR="00FF50CC">
        <w:rPr>
          <w:rFonts w:ascii="仿宋" w:eastAsia="仿宋" w:hAnsi="仿宋" w:cs="仿宋_GB2312" w:hint="eastAsia"/>
          <w:sz w:val="24"/>
        </w:rPr>
        <w:t>327336744</w:t>
      </w:r>
      <w:r>
        <w:rPr>
          <w:rFonts w:ascii="仿宋" w:eastAsia="仿宋" w:hAnsi="仿宋" w:cs="仿宋_GB2312" w:hint="eastAsia"/>
          <w:sz w:val="24"/>
        </w:rPr>
        <w:t>@qq.com），以便修订时参考。</w:t>
      </w:r>
    </w:p>
    <w:p w:rsidR="002E2D70" w:rsidRDefault="002E2D70">
      <w:pPr>
        <w:spacing w:line="360" w:lineRule="auto"/>
        <w:jc w:val="right"/>
        <w:rPr>
          <w:rFonts w:ascii="宋体" w:hAnsi="宋体" w:hint="eastAsia"/>
          <w:sz w:val="28"/>
          <w:szCs w:val="28"/>
        </w:rPr>
      </w:pPr>
    </w:p>
    <w:p w:rsidR="002E2D70" w:rsidRDefault="002E2D70">
      <w:pPr>
        <w:spacing w:line="360" w:lineRule="auto"/>
        <w:jc w:val="right"/>
        <w:rPr>
          <w:rFonts w:ascii="宋体" w:hAnsi="宋体" w:hint="eastAsia"/>
          <w:sz w:val="24"/>
        </w:rPr>
      </w:pPr>
      <w:r>
        <w:rPr>
          <w:rFonts w:ascii="宋体" w:hAnsi="宋体"/>
          <w:sz w:val="24"/>
        </w:rPr>
        <w:t>中国公路建设行业协会</w:t>
      </w:r>
    </w:p>
    <w:p w:rsidR="002E2D70" w:rsidRDefault="002E2D70">
      <w:pPr>
        <w:spacing w:line="360" w:lineRule="auto"/>
        <w:ind w:firstLine="560"/>
        <w:jc w:val="right"/>
        <w:rPr>
          <w:szCs w:val="21"/>
        </w:rPr>
        <w:sectPr w:rsidR="002E2D70">
          <w:headerReference w:type="default" r:id="rId8"/>
          <w:pgSz w:w="11906" w:h="16838"/>
          <w:pgMar w:top="1440" w:right="1800" w:bottom="1440" w:left="1800" w:header="851" w:footer="992" w:gutter="0"/>
          <w:cols w:space="720"/>
          <w:docGrid w:type="lines" w:linePitch="312"/>
        </w:sectPr>
      </w:pPr>
      <w:r>
        <w:rPr>
          <w:rFonts w:ascii="宋体" w:hAnsi="宋体" w:hint="eastAsia"/>
          <w:sz w:val="24"/>
        </w:rPr>
        <w:t>2</w:t>
      </w:r>
      <w:r>
        <w:rPr>
          <w:rFonts w:ascii="宋体" w:hAnsi="宋体"/>
          <w:sz w:val="24"/>
        </w:rPr>
        <w:t>02</w:t>
      </w:r>
      <w:r>
        <w:rPr>
          <w:rFonts w:ascii="宋体" w:hAnsi="宋体" w:hint="eastAsia"/>
          <w:sz w:val="24"/>
        </w:rPr>
        <w:t>5</w:t>
      </w:r>
      <w:r>
        <w:rPr>
          <w:rFonts w:ascii="宋体" w:hAnsi="宋体"/>
          <w:sz w:val="24"/>
        </w:rPr>
        <w:t>年</w:t>
      </w:r>
      <w:r>
        <w:rPr>
          <w:rFonts w:ascii="宋体" w:hAnsi="宋体" w:hint="eastAsia"/>
          <w:sz w:val="24"/>
        </w:rPr>
        <w:t>XX</w:t>
      </w:r>
      <w:r>
        <w:rPr>
          <w:rFonts w:ascii="宋体" w:hAnsi="宋体"/>
          <w:sz w:val="24"/>
        </w:rPr>
        <w:t>月</w:t>
      </w:r>
      <w:r>
        <w:rPr>
          <w:rFonts w:ascii="宋体" w:hAnsi="宋体" w:hint="eastAsia"/>
          <w:sz w:val="24"/>
        </w:rPr>
        <w:t>XX日</w:t>
      </w:r>
    </w:p>
    <w:p w:rsidR="002E2D70" w:rsidRDefault="002E2D70">
      <w:pPr>
        <w:autoSpaceDE w:val="0"/>
        <w:autoSpaceDN w:val="0"/>
        <w:adjustRightInd w:val="0"/>
        <w:snapToGrid w:val="0"/>
        <w:jc w:val="center"/>
        <w:rPr>
          <w:rFonts w:ascii="黑体" w:eastAsia="黑体" w:hAnsi="黑体" w:cs="黑体" w:hint="eastAsia"/>
          <w:kern w:val="0"/>
          <w:sz w:val="36"/>
          <w:szCs w:val="36"/>
        </w:rPr>
      </w:pPr>
      <w:r>
        <w:rPr>
          <w:rFonts w:ascii="黑体" w:eastAsia="黑体" w:hAnsi="黑体" w:cs="黑体" w:hint="eastAsia"/>
          <w:kern w:val="0"/>
          <w:sz w:val="36"/>
          <w:szCs w:val="36"/>
        </w:rPr>
        <w:lastRenderedPageBreak/>
        <w:t>前  言</w:t>
      </w:r>
      <w:bookmarkEnd w:id="0"/>
      <w:bookmarkEnd w:id="1"/>
      <w:bookmarkEnd w:id="2"/>
    </w:p>
    <w:p w:rsidR="002E2D70" w:rsidRDefault="002E2D70" w:rsidP="0060374C">
      <w:pPr>
        <w:spacing w:line="360" w:lineRule="auto"/>
        <w:ind w:firstLineChars="200" w:firstLine="480"/>
        <w:rPr>
          <w:rFonts w:ascii="宋体" w:hAnsi="宋体" w:cs="宋体" w:hint="eastAsia"/>
          <w:sz w:val="24"/>
        </w:rPr>
      </w:pPr>
      <w:r>
        <w:rPr>
          <w:rFonts w:ascii="宋体" w:hAnsi="宋体" w:cs="宋体" w:hint="eastAsia"/>
          <w:kern w:val="0"/>
          <w:sz w:val="24"/>
        </w:rPr>
        <w:t>根据中国公路建设行业协会《</w:t>
      </w:r>
      <w:r w:rsidR="0060374C" w:rsidRPr="000C3106">
        <w:rPr>
          <w:rFonts w:hint="eastAsia"/>
          <w:color w:val="000000"/>
          <w:sz w:val="24"/>
        </w:rPr>
        <w:t>关于下达</w:t>
      </w:r>
      <w:r w:rsidR="0060374C" w:rsidRPr="000C3106">
        <w:rPr>
          <w:rFonts w:hint="eastAsia"/>
          <w:color w:val="000000"/>
          <w:sz w:val="24"/>
        </w:rPr>
        <w:t>&lt;</w:t>
      </w:r>
      <w:r w:rsidR="0060374C" w:rsidRPr="000C3106">
        <w:rPr>
          <w:rFonts w:hint="eastAsia"/>
          <w:color w:val="000000"/>
          <w:sz w:val="24"/>
        </w:rPr>
        <w:t>公路工程施工班组规范化管理指南</w:t>
      </w:r>
      <w:r w:rsidR="0060374C" w:rsidRPr="000C3106">
        <w:rPr>
          <w:rFonts w:hint="eastAsia"/>
          <w:color w:val="000000"/>
          <w:sz w:val="24"/>
        </w:rPr>
        <w:t>&gt;</w:t>
      </w:r>
      <w:r w:rsidR="0060374C" w:rsidRPr="000C3106">
        <w:rPr>
          <w:rFonts w:hint="eastAsia"/>
          <w:color w:val="000000"/>
          <w:sz w:val="24"/>
        </w:rPr>
        <w:t>等</w:t>
      </w:r>
      <w:r w:rsidR="0060374C" w:rsidRPr="000C3106">
        <w:rPr>
          <w:rFonts w:hint="eastAsia"/>
          <w:color w:val="000000"/>
          <w:sz w:val="24"/>
        </w:rPr>
        <w:t>32</w:t>
      </w:r>
      <w:r w:rsidR="0060374C" w:rsidRPr="000C3106">
        <w:rPr>
          <w:rFonts w:hint="eastAsia"/>
          <w:color w:val="000000"/>
          <w:sz w:val="24"/>
        </w:rPr>
        <w:t>项协会标准的编制通知</w:t>
      </w:r>
      <w:r>
        <w:rPr>
          <w:rFonts w:ascii="宋体" w:hAnsi="宋体" w:cs="宋体" w:hint="eastAsia"/>
          <w:kern w:val="0"/>
          <w:sz w:val="24"/>
        </w:rPr>
        <w:t>》的要求，</w:t>
      </w:r>
      <w:r>
        <w:rPr>
          <w:rFonts w:ascii="宋体" w:hAnsi="宋体" w:cs="宋体" w:hint="eastAsia"/>
          <w:bCs/>
          <w:sz w:val="24"/>
        </w:rPr>
        <w:t>由</w:t>
      </w:r>
      <w:r w:rsidR="0060374C" w:rsidRPr="0060374C">
        <w:rPr>
          <w:rFonts w:ascii="宋体" w:hAnsi="宋体" w:cs="宋体" w:hint="eastAsia"/>
          <w:bCs/>
          <w:sz w:val="24"/>
        </w:rPr>
        <w:t>广东省公路建设有限公司</w:t>
      </w:r>
      <w:r w:rsidR="0060374C">
        <w:rPr>
          <w:rFonts w:ascii="宋体" w:hAnsi="宋体" w:cs="宋体" w:hint="eastAsia"/>
          <w:bCs/>
          <w:sz w:val="24"/>
        </w:rPr>
        <w:t>和</w:t>
      </w:r>
      <w:r w:rsidR="0060374C" w:rsidRPr="0060374C">
        <w:rPr>
          <w:rFonts w:ascii="宋体" w:hAnsi="宋体" w:cs="宋体" w:hint="eastAsia"/>
          <w:bCs/>
          <w:sz w:val="24"/>
        </w:rPr>
        <w:t>交通运输部科学研究院</w:t>
      </w:r>
      <w:r>
        <w:rPr>
          <w:rFonts w:ascii="宋体" w:hAnsi="宋体" w:cs="宋体" w:hint="eastAsia"/>
          <w:bCs/>
          <w:sz w:val="24"/>
        </w:rPr>
        <w:t>作为主编单位，承担《</w:t>
      </w:r>
      <w:r w:rsidR="0060374C" w:rsidRPr="0060374C">
        <w:rPr>
          <w:rFonts w:ascii="宋体" w:hAnsi="宋体" w:cs="宋体" w:hint="eastAsia"/>
          <w:bCs/>
          <w:sz w:val="24"/>
        </w:rPr>
        <w:t>山区公路工程安全生产费用清单及计量指南</w:t>
      </w:r>
      <w:r>
        <w:rPr>
          <w:rFonts w:ascii="宋体" w:hAnsi="宋体" w:cs="宋体" w:hint="eastAsia"/>
          <w:bCs/>
          <w:sz w:val="24"/>
        </w:rPr>
        <w:t>》（以下简称“本</w:t>
      </w:r>
      <w:r w:rsidR="00D03B55">
        <w:rPr>
          <w:rFonts w:ascii="宋体" w:hAnsi="宋体" w:cs="宋体" w:hint="eastAsia"/>
          <w:bCs/>
          <w:sz w:val="24"/>
        </w:rPr>
        <w:t>指南</w:t>
      </w:r>
      <w:r>
        <w:rPr>
          <w:rFonts w:ascii="宋体" w:hAnsi="宋体" w:cs="宋体" w:hint="eastAsia"/>
          <w:bCs/>
          <w:sz w:val="24"/>
        </w:rPr>
        <w:t>”）的编制工作。</w:t>
      </w:r>
    </w:p>
    <w:p w:rsidR="0060374C" w:rsidRDefault="00D03B55">
      <w:pPr>
        <w:pStyle w:val="Default"/>
        <w:spacing w:line="360" w:lineRule="auto"/>
        <w:ind w:firstLineChars="200" w:firstLine="480"/>
        <w:jc w:val="both"/>
        <w:rPr>
          <w:rFonts w:ascii="宋体" w:eastAsia="宋体" w:hAnsi="宋体" w:cs="宋体" w:hint="eastAsia"/>
          <w:color w:val="auto"/>
        </w:rPr>
      </w:pPr>
      <w:r>
        <w:rPr>
          <w:rFonts w:ascii="宋体" w:eastAsia="宋体" w:hAnsi="宋体" w:cs="宋体" w:hint="eastAsia"/>
          <w:color w:val="auto"/>
        </w:rPr>
        <w:t>本指南</w:t>
      </w:r>
      <w:r w:rsidR="002E2D70">
        <w:rPr>
          <w:rFonts w:ascii="宋体" w:eastAsia="宋体" w:hAnsi="宋体" w:cs="宋体" w:hint="eastAsia"/>
          <w:color w:val="auto"/>
        </w:rPr>
        <w:t>在编制过程中，编制组广泛调研了国内</w:t>
      </w:r>
      <w:r w:rsidR="0060374C">
        <w:rPr>
          <w:rFonts w:ascii="宋体" w:eastAsia="宋体" w:hAnsi="宋体" w:cs="宋体" w:hint="eastAsia"/>
          <w:color w:val="auto"/>
        </w:rPr>
        <w:t>山区公路工程建设项目关于安全生产费用的管理现状和存在问题，参考有关行业标准和地方标准，形成了一套山区公路工程安全生产费用清单及计量指南，并在广泛征求意见的基础上，最后经审查定稿。</w:t>
      </w:r>
    </w:p>
    <w:p w:rsidR="002E2D70" w:rsidRDefault="00D03B55">
      <w:pPr>
        <w:pStyle w:val="Default"/>
        <w:spacing w:line="360" w:lineRule="auto"/>
        <w:ind w:firstLineChars="200" w:firstLine="480"/>
        <w:jc w:val="both"/>
        <w:rPr>
          <w:rFonts w:ascii="宋体" w:eastAsia="宋体" w:hAnsi="宋体" w:cs="宋体" w:hint="eastAsia"/>
        </w:rPr>
      </w:pPr>
      <w:r>
        <w:rPr>
          <w:rFonts w:ascii="宋体" w:eastAsia="宋体" w:hAnsi="宋体" w:cs="宋体" w:hint="eastAsia"/>
          <w:color w:val="auto"/>
        </w:rPr>
        <w:t>本指南</w:t>
      </w:r>
      <w:r w:rsidR="002E2D70">
        <w:rPr>
          <w:rFonts w:ascii="宋体" w:eastAsia="宋体" w:hAnsi="宋体" w:cs="宋体" w:hint="eastAsia"/>
          <w:color w:val="auto"/>
        </w:rPr>
        <w:t>主要技术内容包括：1</w:t>
      </w:r>
      <w:r w:rsidR="002E2D70">
        <w:rPr>
          <w:rFonts w:ascii="宋体" w:eastAsia="宋体" w:hAnsi="宋体" w:cs="宋体" w:hint="eastAsia"/>
        </w:rPr>
        <w:t>总则</w:t>
      </w:r>
      <w:r w:rsidR="002E2D70">
        <w:rPr>
          <w:rFonts w:ascii="宋体" w:eastAsia="宋体" w:hAnsi="宋体" w:cs="宋体" w:hint="eastAsia"/>
          <w:bCs/>
        </w:rPr>
        <w:t>；2规范性引用文件；3</w:t>
      </w:r>
      <w:r w:rsidR="002E2D70">
        <w:rPr>
          <w:rFonts w:ascii="宋体" w:eastAsia="宋体" w:hAnsi="宋体" w:cs="宋体" w:hint="eastAsia"/>
        </w:rPr>
        <w:t>术语；4基本规定；5</w:t>
      </w:r>
      <w:r w:rsidR="000D44F9">
        <w:rPr>
          <w:rFonts w:ascii="宋体" w:eastAsia="宋体" w:hAnsi="宋体" w:cs="宋体" w:hint="eastAsia"/>
        </w:rPr>
        <w:t>山区安全生产费用清单</w:t>
      </w:r>
      <w:r w:rsidR="002E2D70">
        <w:rPr>
          <w:rFonts w:ascii="宋体" w:eastAsia="宋体" w:hAnsi="宋体" w:cs="宋体" w:hint="eastAsia"/>
        </w:rPr>
        <w:t>；6</w:t>
      </w:r>
      <w:r w:rsidR="000D44F9">
        <w:rPr>
          <w:rFonts w:ascii="宋体" w:eastAsia="宋体" w:hAnsi="宋体" w:cs="宋体" w:hint="eastAsia"/>
        </w:rPr>
        <w:t>计量规则</w:t>
      </w:r>
      <w:r w:rsidR="002E2D70">
        <w:rPr>
          <w:rFonts w:ascii="宋体" w:eastAsia="宋体" w:hAnsi="宋体" w:cs="宋体" w:hint="eastAsia"/>
        </w:rPr>
        <w:t>。</w:t>
      </w:r>
    </w:p>
    <w:p w:rsidR="002E2D70" w:rsidRDefault="00D03B55">
      <w:pPr>
        <w:pStyle w:val="Default"/>
        <w:spacing w:line="360" w:lineRule="auto"/>
        <w:ind w:firstLineChars="200" w:firstLine="480"/>
        <w:jc w:val="both"/>
        <w:rPr>
          <w:rFonts w:ascii="宋体" w:eastAsia="宋体" w:hAnsi="宋体" w:cs="宋体" w:hint="eastAsia"/>
          <w:color w:val="auto"/>
        </w:rPr>
      </w:pPr>
      <w:r>
        <w:rPr>
          <w:rFonts w:ascii="宋体" w:eastAsia="宋体" w:hAnsi="宋体" w:cs="宋体" w:hint="eastAsia"/>
          <w:color w:val="auto"/>
        </w:rPr>
        <w:t>本指南</w:t>
      </w:r>
      <w:r w:rsidR="002E2D70">
        <w:rPr>
          <w:rFonts w:ascii="宋体" w:eastAsia="宋体" w:hAnsi="宋体" w:cs="宋体" w:hint="eastAsia"/>
        </w:rPr>
        <w:t>的管理权和解释权归中囯公路建设行业协会，日常管理和解释由</w:t>
      </w:r>
      <w:r w:rsidR="00EF0621" w:rsidRPr="00EF0621">
        <w:rPr>
          <w:rFonts w:ascii="宋体" w:eastAsia="宋体" w:hAnsi="宋体" w:cs="宋体" w:hint="eastAsia"/>
        </w:rPr>
        <w:t>交通运输部科学研究院</w:t>
      </w:r>
      <w:r w:rsidR="002E2D70">
        <w:rPr>
          <w:rFonts w:ascii="宋体" w:eastAsia="宋体" w:hAnsi="宋体" w:cs="宋体" w:hint="eastAsia"/>
        </w:rPr>
        <w:t>负责</w:t>
      </w:r>
      <w:r w:rsidR="002E2D70">
        <w:rPr>
          <w:rFonts w:ascii="宋体" w:eastAsia="宋体" w:hAnsi="宋体" w:cs="宋体" w:hint="eastAsia"/>
          <w:color w:val="auto"/>
        </w:rPr>
        <w:t>，请各有关单位在执行过程中，将发现的问题和意见，函告</w:t>
      </w:r>
      <w:r>
        <w:rPr>
          <w:rFonts w:ascii="宋体" w:eastAsia="宋体" w:hAnsi="宋体" w:cs="宋体" w:hint="eastAsia"/>
          <w:color w:val="auto"/>
        </w:rPr>
        <w:t>本指南</w:t>
      </w:r>
      <w:r w:rsidR="002E2D70">
        <w:rPr>
          <w:rFonts w:ascii="宋体" w:eastAsia="宋体" w:hAnsi="宋体" w:cs="宋体" w:hint="eastAsia"/>
          <w:color w:val="auto"/>
        </w:rPr>
        <w:t>日常管理组，联系人：</w:t>
      </w:r>
      <w:r w:rsidR="00EF0621" w:rsidRPr="00EF0621">
        <w:rPr>
          <w:rFonts w:ascii="宋体" w:eastAsia="宋体" w:hAnsi="宋体" w:cs="宋体" w:hint="eastAsia"/>
          <w:color w:val="auto"/>
        </w:rPr>
        <w:t>张斌</w:t>
      </w:r>
      <w:r w:rsidR="002E2D70">
        <w:rPr>
          <w:rFonts w:ascii="宋体" w:eastAsia="宋体" w:hAnsi="宋体" w:cs="宋体" w:hint="eastAsia"/>
          <w:color w:val="auto"/>
        </w:rPr>
        <w:t>（地址：</w:t>
      </w:r>
      <w:r w:rsidR="00EF0621" w:rsidRPr="00EF0621">
        <w:rPr>
          <w:rFonts w:ascii="宋体" w:eastAsia="宋体" w:hAnsi="宋体" w:cs="宋体" w:hint="eastAsia"/>
          <w:color w:val="auto"/>
        </w:rPr>
        <w:t>北京市东城区礼士胡同161号，邮编：100010；电话：13581862440；电子邮箱：327336744@qq.com</w:t>
      </w:r>
      <w:r w:rsidR="002E2D70">
        <w:rPr>
          <w:rFonts w:ascii="宋体" w:eastAsia="宋体" w:hAnsi="宋体" w:cs="宋体" w:hint="eastAsia"/>
          <w:color w:val="auto"/>
        </w:rPr>
        <w:t>）以便修订时参考。</w:t>
      </w:r>
    </w:p>
    <w:p w:rsidR="002E2D70" w:rsidRDefault="002E2D70">
      <w:pPr>
        <w:pStyle w:val="Default"/>
        <w:spacing w:line="360" w:lineRule="auto"/>
        <w:ind w:firstLineChars="200" w:firstLine="480"/>
        <w:jc w:val="both"/>
        <w:rPr>
          <w:rFonts w:ascii="黑体" w:eastAsia="黑体" w:hAnsi="黑体" w:cs="黑体" w:hint="eastAsia"/>
          <w:color w:val="auto"/>
        </w:rPr>
      </w:pPr>
    </w:p>
    <w:p w:rsidR="00BA6031" w:rsidRPr="00BA6031" w:rsidRDefault="002E2D70" w:rsidP="00BA6031">
      <w:pPr>
        <w:pStyle w:val="Default"/>
        <w:spacing w:line="360" w:lineRule="auto"/>
        <w:ind w:firstLineChars="200" w:firstLine="480"/>
        <w:rPr>
          <w:rFonts w:ascii="宋体" w:eastAsia="宋体" w:hAnsi="宋体" w:cs="宋体" w:hint="eastAsia"/>
        </w:rPr>
      </w:pPr>
      <w:r>
        <w:rPr>
          <w:rFonts w:ascii="黑体" w:eastAsia="黑体" w:hAnsi="黑体" w:cs="黑体" w:hint="eastAsia"/>
          <w:color w:val="auto"/>
        </w:rPr>
        <w:t>主  编 单 位：</w:t>
      </w:r>
      <w:r w:rsidR="00BA6031" w:rsidRPr="00BA6031">
        <w:rPr>
          <w:rFonts w:ascii="宋体" w:eastAsia="宋体" w:hAnsi="宋体" w:cs="宋体" w:hint="eastAsia"/>
        </w:rPr>
        <w:t>广东省公路建设有限公司</w:t>
      </w:r>
    </w:p>
    <w:p w:rsidR="002E2D70" w:rsidRDefault="00BA6031" w:rsidP="00BA6031">
      <w:pPr>
        <w:pStyle w:val="Default"/>
        <w:spacing w:line="360" w:lineRule="auto"/>
        <w:ind w:firstLineChars="200" w:firstLine="480"/>
        <w:jc w:val="both"/>
        <w:rPr>
          <w:rFonts w:ascii="宋体" w:eastAsia="宋体" w:hAnsi="宋体" w:cs="宋体" w:hint="eastAsia"/>
          <w:color w:val="auto"/>
        </w:rPr>
      </w:pPr>
      <w:r w:rsidRPr="00BA6031">
        <w:rPr>
          <w:rFonts w:ascii="宋体" w:eastAsia="宋体" w:hAnsi="宋体" w:cs="宋体" w:hint="eastAsia"/>
        </w:rPr>
        <w:t xml:space="preserve">     </w:t>
      </w:r>
      <w:r>
        <w:rPr>
          <w:rFonts w:ascii="宋体" w:eastAsia="宋体" w:hAnsi="宋体" w:cs="宋体" w:hint="eastAsia"/>
        </w:rPr>
        <w:t xml:space="preserve">     </w:t>
      </w:r>
      <w:r w:rsidRPr="00BA6031">
        <w:rPr>
          <w:rFonts w:ascii="宋体" w:eastAsia="宋体" w:hAnsi="宋体" w:cs="宋体" w:hint="eastAsia"/>
        </w:rPr>
        <w:t xml:space="preserve">    交通运输部科学研究院</w:t>
      </w:r>
    </w:p>
    <w:p w:rsidR="00B84299" w:rsidRDefault="002E2D70" w:rsidP="00B84299">
      <w:pPr>
        <w:spacing w:line="360" w:lineRule="auto"/>
        <w:ind w:firstLine="480"/>
        <w:jc w:val="left"/>
        <w:rPr>
          <w:color w:val="000000"/>
          <w:sz w:val="24"/>
        </w:rPr>
      </w:pPr>
      <w:r>
        <w:rPr>
          <w:rFonts w:ascii="黑体" w:eastAsia="黑体" w:hAnsi="黑体" w:cs="黑体" w:hint="eastAsia"/>
          <w:sz w:val="24"/>
          <w:szCs w:val="32"/>
        </w:rPr>
        <w:t>参  编 单 位：</w:t>
      </w:r>
      <w:r w:rsidR="00B84299" w:rsidRPr="000C3106">
        <w:rPr>
          <w:rFonts w:hint="eastAsia"/>
          <w:color w:val="000000"/>
          <w:sz w:val="24"/>
        </w:rPr>
        <w:t>广东云茂高速公路有限公司</w:t>
      </w:r>
    </w:p>
    <w:p w:rsidR="00B84299" w:rsidRDefault="00B84299" w:rsidP="00B84299">
      <w:pPr>
        <w:spacing w:line="360" w:lineRule="auto"/>
        <w:ind w:left="1680" w:firstLine="480"/>
        <w:jc w:val="left"/>
        <w:rPr>
          <w:color w:val="000000"/>
          <w:sz w:val="24"/>
        </w:rPr>
      </w:pPr>
      <w:r w:rsidRPr="000C3106">
        <w:rPr>
          <w:rFonts w:hint="eastAsia"/>
          <w:color w:val="000000"/>
          <w:sz w:val="24"/>
        </w:rPr>
        <w:t>云南省建设投资控股集团有公司</w:t>
      </w:r>
    </w:p>
    <w:p w:rsidR="00B84299" w:rsidRDefault="00B84299" w:rsidP="00B84299">
      <w:pPr>
        <w:spacing w:line="360" w:lineRule="auto"/>
        <w:ind w:left="1680" w:firstLine="480"/>
        <w:jc w:val="left"/>
        <w:rPr>
          <w:color w:val="000000"/>
          <w:sz w:val="24"/>
        </w:rPr>
      </w:pPr>
      <w:r w:rsidRPr="000C3106">
        <w:rPr>
          <w:rFonts w:hint="eastAsia"/>
          <w:color w:val="000000"/>
          <w:sz w:val="24"/>
        </w:rPr>
        <w:t>云南交投集团投资有限公司</w:t>
      </w:r>
    </w:p>
    <w:p w:rsidR="00B84299" w:rsidRPr="000C3106" w:rsidRDefault="00B84299" w:rsidP="00B84299">
      <w:pPr>
        <w:spacing w:line="360" w:lineRule="auto"/>
        <w:ind w:left="1680" w:firstLine="480"/>
        <w:jc w:val="left"/>
        <w:rPr>
          <w:color w:val="000000"/>
          <w:sz w:val="24"/>
        </w:rPr>
      </w:pPr>
      <w:r w:rsidRPr="000C3106">
        <w:rPr>
          <w:rFonts w:hint="eastAsia"/>
          <w:color w:val="000000"/>
          <w:sz w:val="24"/>
        </w:rPr>
        <w:t>云南交投集团云岭建设有限公司</w:t>
      </w:r>
    </w:p>
    <w:p w:rsidR="002E2D70" w:rsidRDefault="002E2D70">
      <w:pPr>
        <w:pStyle w:val="Default"/>
        <w:spacing w:line="360" w:lineRule="auto"/>
        <w:ind w:firstLineChars="200" w:firstLine="480"/>
        <w:jc w:val="both"/>
        <w:rPr>
          <w:rFonts w:ascii="黑体" w:eastAsia="黑体" w:hAnsi="黑体" w:cs="黑体" w:hint="eastAsia"/>
          <w:color w:val="auto"/>
        </w:rPr>
      </w:pPr>
    </w:p>
    <w:p w:rsidR="002E2D70" w:rsidRDefault="002E2D70">
      <w:pPr>
        <w:pStyle w:val="Default"/>
        <w:spacing w:line="360" w:lineRule="auto"/>
        <w:ind w:firstLineChars="200" w:firstLine="480"/>
        <w:jc w:val="both"/>
        <w:rPr>
          <w:rFonts w:ascii="宋体" w:eastAsia="宋体" w:hAnsi="宋体" w:cs="宋体" w:hint="eastAsia"/>
          <w:color w:val="auto"/>
          <w:highlight w:val="green"/>
        </w:rPr>
      </w:pPr>
      <w:r>
        <w:rPr>
          <w:rFonts w:ascii="黑体" w:eastAsia="黑体" w:hAnsi="黑体" w:cs="黑体" w:hint="eastAsia"/>
          <w:color w:val="auto"/>
        </w:rPr>
        <w:t>主        编：</w:t>
      </w:r>
      <w:r w:rsidR="00B84299">
        <w:rPr>
          <w:rFonts w:ascii="宋体" w:eastAsia="宋体" w:hAnsi="宋体" w:cs="宋体" w:hint="eastAsia"/>
          <w:color w:val="auto"/>
        </w:rPr>
        <w:t>XXX</w:t>
      </w:r>
    </w:p>
    <w:p w:rsidR="002E2D70" w:rsidRDefault="002E2D70" w:rsidP="00B84299">
      <w:pPr>
        <w:pStyle w:val="Default"/>
        <w:spacing w:line="360" w:lineRule="auto"/>
        <w:ind w:leftChars="228" w:left="2399" w:hangingChars="800" w:hanging="1920"/>
        <w:jc w:val="both"/>
        <w:rPr>
          <w:rFonts w:ascii="宋体" w:eastAsia="宋体" w:hAnsi="宋体" w:cs="宋体" w:hint="eastAsia"/>
          <w:color w:val="auto"/>
          <w:highlight w:val="green"/>
        </w:rPr>
      </w:pPr>
      <w:r>
        <w:rPr>
          <w:rFonts w:ascii="黑体" w:eastAsia="黑体" w:hAnsi="黑体" w:cs="黑体" w:hint="eastAsia"/>
          <w:color w:val="auto"/>
        </w:rPr>
        <w:t>主要编写人员：</w:t>
      </w:r>
    </w:p>
    <w:p w:rsidR="002E2D70" w:rsidRDefault="002E2D70">
      <w:pPr>
        <w:pStyle w:val="Default"/>
        <w:spacing w:line="360" w:lineRule="auto"/>
        <w:ind w:firstLineChars="200" w:firstLine="480"/>
        <w:jc w:val="both"/>
        <w:rPr>
          <w:rFonts w:ascii="黑体" w:eastAsia="黑体" w:hAnsi="黑体" w:cs="黑体" w:hint="eastAsia"/>
          <w:color w:val="auto"/>
        </w:rPr>
      </w:pPr>
      <w:r>
        <w:rPr>
          <w:rFonts w:ascii="黑体" w:eastAsia="黑体" w:hAnsi="黑体" w:cs="黑体" w:hint="eastAsia"/>
          <w:color w:val="auto"/>
        </w:rPr>
        <w:t>主        审：</w:t>
      </w:r>
    </w:p>
    <w:p w:rsidR="002E2D70" w:rsidRDefault="002E2D70">
      <w:pPr>
        <w:pStyle w:val="Default"/>
        <w:spacing w:line="360" w:lineRule="auto"/>
        <w:ind w:firstLineChars="200" w:firstLine="480"/>
        <w:jc w:val="both"/>
        <w:rPr>
          <w:rFonts w:ascii="宋体" w:eastAsia="宋体" w:hAnsi="宋体" w:cs="宋体" w:hint="eastAsia"/>
          <w:color w:val="auto"/>
        </w:rPr>
      </w:pPr>
      <w:r>
        <w:rPr>
          <w:rFonts w:ascii="黑体" w:eastAsia="黑体" w:hAnsi="黑体" w:cs="黑体" w:hint="eastAsia"/>
          <w:color w:val="auto"/>
        </w:rPr>
        <w:t>参与审查人员：</w:t>
      </w:r>
    </w:p>
    <w:p w:rsidR="002E2D70" w:rsidRDefault="002E2D70">
      <w:pPr>
        <w:pStyle w:val="Default"/>
        <w:spacing w:line="360" w:lineRule="auto"/>
        <w:ind w:firstLineChars="200" w:firstLine="480"/>
        <w:jc w:val="both"/>
        <w:rPr>
          <w:rFonts w:ascii="宋体" w:eastAsia="宋体" w:hAnsi="宋体" w:cs="宋体" w:hint="eastAsia"/>
          <w:color w:val="auto"/>
          <w:sz w:val="21"/>
          <w:szCs w:val="21"/>
        </w:rPr>
        <w:sectPr w:rsidR="002E2D70">
          <w:headerReference w:type="default" r:id="rId9"/>
          <w:footerReference w:type="default" r:id="rId10"/>
          <w:headerReference w:type="first" r:id="rId11"/>
          <w:pgSz w:w="11906" w:h="16838"/>
          <w:pgMar w:top="1440" w:right="1418" w:bottom="1440" w:left="1418" w:header="851" w:footer="992" w:gutter="0"/>
          <w:pgNumType w:start="18"/>
          <w:cols w:space="720"/>
          <w:titlePg/>
          <w:docGrid w:type="lines" w:linePitch="312"/>
        </w:sectPr>
      </w:pPr>
      <w:r>
        <w:rPr>
          <w:rFonts w:ascii="宋体" w:eastAsia="宋体" w:hAnsi="宋体" w:cs="宋体" w:hint="eastAsia"/>
          <w:color w:val="auto"/>
        </w:rPr>
        <w:t xml:space="preserve">  </w:t>
      </w:r>
    </w:p>
    <w:p w:rsidR="000502D8" w:rsidRDefault="002E2D70">
      <w:pPr>
        <w:spacing w:line="360" w:lineRule="auto"/>
        <w:jc w:val="center"/>
        <w:rPr>
          <w:noProof/>
        </w:rPr>
      </w:pPr>
      <w:bookmarkStart w:id="3" w:name="_Toc13919"/>
      <w:bookmarkStart w:id="4" w:name="_Toc59486922"/>
      <w:r>
        <w:rPr>
          <w:rFonts w:ascii="黑体" w:eastAsia="黑体" w:hAnsi="黑体" w:cs="黑体" w:hint="eastAsia"/>
          <w:kern w:val="0"/>
          <w:sz w:val="36"/>
          <w:szCs w:val="36"/>
        </w:rPr>
        <w:lastRenderedPageBreak/>
        <w:t>目次</w:t>
      </w:r>
      <w:r>
        <w:rPr>
          <w:rFonts w:ascii="宋体" w:hAnsi="宋体" w:cs="宋体" w:hint="eastAsia"/>
          <w:b/>
          <w:sz w:val="28"/>
          <w:szCs w:val="28"/>
          <w:highlight w:val="yellow"/>
        </w:rPr>
        <w:fldChar w:fldCharType="begin"/>
      </w:r>
      <w:r>
        <w:rPr>
          <w:rFonts w:ascii="宋体" w:hAnsi="宋体" w:cs="宋体" w:hint="eastAsia"/>
          <w:b/>
          <w:sz w:val="28"/>
          <w:szCs w:val="28"/>
          <w:highlight w:val="yellow"/>
        </w:rPr>
        <w:instrText xml:space="preserve">TOC \o "1-2" \h \u </w:instrText>
      </w:r>
      <w:r>
        <w:rPr>
          <w:rFonts w:ascii="宋体" w:hAnsi="宋体" w:cs="宋体" w:hint="eastAsia"/>
          <w:b/>
          <w:sz w:val="28"/>
          <w:szCs w:val="28"/>
          <w:highlight w:val="yellow"/>
        </w:rPr>
        <w:fldChar w:fldCharType="separate"/>
      </w:r>
    </w:p>
    <w:p w:rsidR="000502D8" w:rsidRPr="003B45C7" w:rsidRDefault="000502D8" w:rsidP="000502D8">
      <w:pPr>
        <w:pStyle w:val="TOC1"/>
        <w:tabs>
          <w:tab w:val="clear" w:pos="9060"/>
          <w:tab w:val="right" w:leader="dot" w:pos="9638"/>
        </w:tabs>
        <w:rPr>
          <w:rFonts w:ascii="Times New Roman" w:hAnsi="Times New Roman" w:cs="Times New Roman"/>
          <w:bCs w:val="0"/>
          <w:sz w:val="28"/>
          <w:szCs w:val="28"/>
          <w:lang w:val="en-US"/>
        </w:rPr>
      </w:pPr>
      <w:hyperlink w:anchor="_Toc203407942" w:history="1">
        <w:r w:rsidRPr="003B45C7">
          <w:rPr>
            <w:rFonts w:ascii="Times New Roman" w:hAnsi="Times New Roman" w:cs="Times New Roman"/>
            <w:bCs w:val="0"/>
            <w:sz w:val="28"/>
            <w:szCs w:val="28"/>
            <w:lang w:val="en-US"/>
          </w:rPr>
          <w:t xml:space="preserve">1 </w:t>
        </w:r>
        <w:r w:rsidRPr="003B45C7">
          <w:rPr>
            <w:rFonts w:ascii="Times New Roman" w:hAnsi="Times New Roman" w:cs="Times New Roman"/>
            <w:bCs w:val="0"/>
            <w:sz w:val="28"/>
            <w:szCs w:val="28"/>
            <w:lang w:val="en-US"/>
          </w:rPr>
          <w:t>总则</w:t>
        </w:r>
        <w:r w:rsidRPr="003B45C7">
          <w:rPr>
            <w:rFonts w:ascii="Times New Roman" w:hAnsi="Times New Roman" w:cs="Times New Roman"/>
            <w:bCs w:val="0"/>
            <w:sz w:val="28"/>
            <w:szCs w:val="28"/>
            <w:lang w:val="en-US"/>
          </w:rPr>
          <w:tab/>
        </w:r>
        <w:r w:rsidRPr="003B45C7">
          <w:rPr>
            <w:rFonts w:ascii="Times New Roman" w:hAnsi="Times New Roman" w:cs="Times New Roman"/>
            <w:bCs w:val="0"/>
            <w:sz w:val="28"/>
            <w:szCs w:val="28"/>
            <w:lang w:val="en-US"/>
          </w:rPr>
          <w:fldChar w:fldCharType="begin"/>
        </w:r>
        <w:r w:rsidRPr="003B45C7">
          <w:rPr>
            <w:rFonts w:ascii="Times New Roman" w:hAnsi="Times New Roman" w:cs="Times New Roman"/>
            <w:bCs w:val="0"/>
            <w:sz w:val="28"/>
            <w:szCs w:val="28"/>
            <w:lang w:val="en-US"/>
          </w:rPr>
          <w:instrText xml:space="preserve"> PAGEREF _Toc203407942 \h </w:instrText>
        </w:r>
        <w:r w:rsidRPr="003B45C7">
          <w:rPr>
            <w:rFonts w:ascii="Times New Roman" w:hAnsi="Times New Roman" w:cs="Times New Roman"/>
            <w:bCs w:val="0"/>
            <w:sz w:val="28"/>
            <w:szCs w:val="28"/>
            <w:lang w:val="en-US"/>
          </w:rPr>
        </w:r>
        <w:r w:rsidRPr="003B45C7">
          <w:rPr>
            <w:rFonts w:ascii="Times New Roman" w:hAnsi="Times New Roman" w:cs="Times New Roman"/>
            <w:bCs w:val="0"/>
            <w:sz w:val="28"/>
            <w:szCs w:val="28"/>
            <w:lang w:val="en-US"/>
          </w:rPr>
          <w:fldChar w:fldCharType="separate"/>
        </w:r>
        <w:r w:rsidRPr="003B45C7">
          <w:rPr>
            <w:rFonts w:ascii="Times New Roman" w:hAnsi="Times New Roman" w:cs="Times New Roman"/>
            <w:bCs w:val="0"/>
            <w:sz w:val="28"/>
            <w:szCs w:val="28"/>
            <w:lang w:val="en-US"/>
          </w:rPr>
          <w:t>1</w:t>
        </w:r>
        <w:r w:rsidRPr="003B45C7">
          <w:rPr>
            <w:rFonts w:ascii="Times New Roman" w:hAnsi="Times New Roman" w:cs="Times New Roman"/>
            <w:bCs w:val="0"/>
            <w:sz w:val="28"/>
            <w:szCs w:val="28"/>
            <w:lang w:val="en-US"/>
          </w:rPr>
          <w:fldChar w:fldCharType="end"/>
        </w:r>
      </w:hyperlink>
    </w:p>
    <w:p w:rsidR="000502D8" w:rsidRPr="003B45C7" w:rsidRDefault="000502D8" w:rsidP="000502D8">
      <w:pPr>
        <w:pStyle w:val="TOC1"/>
        <w:tabs>
          <w:tab w:val="clear" w:pos="9060"/>
          <w:tab w:val="right" w:leader="dot" w:pos="9638"/>
        </w:tabs>
        <w:rPr>
          <w:rFonts w:ascii="Times New Roman" w:hAnsi="Times New Roman" w:cs="Times New Roman"/>
          <w:bCs w:val="0"/>
          <w:sz w:val="28"/>
          <w:szCs w:val="28"/>
          <w:lang w:val="en-US"/>
        </w:rPr>
      </w:pPr>
      <w:hyperlink w:anchor="_Toc203407943" w:history="1">
        <w:r w:rsidRPr="003B45C7">
          <w:rPr>
            <w:rFonts w:ascii="Times New Roman" w:hAnsi="Times New Roman" w:cs="Times New Roman"/>
            <w:bCs w:val="0"/>
            <w:sz w:val="28"/>
            <w:szCs w:val="28"/>
            <w:lang w:val="en-US"/>
          </w:rPr>
          <w:t xml:space="preserve">2 </w:t>
        </w:r>
        <w:r w:rsidRPr="003B45C7">
          <w:rPr>
            <w:rFonts w:ascii="Times New Roman" w:hAnsi="Times New Roman" w:cs="Times New Roman"/>
            <w:bCs w:val="0"/>
            <w:sz w:val="28"/>
            <w:szCs w:val="28"/>
            <w:lang w:val="en-US"/>
          </w:rPr>
          <w:t>规范性引用文件</w:t>
        </w:r>
        <w:r w:rsidRPr="003B45C7">
          <w:rPr>
            <w:rFonts w:ascii="Times New Roman" w:hAnsi="Times New Roman" w:cs="Times New Roman"/>
            <w:bCs w:val="0"/>
            <w:sz w:val="28"/>
            <w:szCs w:val="28"/>
            <w:lang w:val="en-US"/>
          </w:rPr>
          <w:tab/>
        </w:r>
        <w:r w:rsidRPr="003B45C7">
          <w:rPr>
            <w:rFonts w:ascii="Times New Roman" w:hAnsi="Times New Roman" w:cs="Times New Roman"/>
            <w:bCs w:val="0"/>
            <w:sz w:val="28"/>
            <w:szCs w:val="28"/>
            <w:lang w:val="en-US"/>
          </w:rPr>
          <w:fldChar w:fldCharType="begin"/>
        </w:r>
        <w:r w:rsidRPr="003B45C7">
          <w:rPr>
            <w:rFonts w:ascii="Times New Roman" w:hAnsi="Times New Roman" w:cs="Times New Roman"/>
            <w:bCs w:val="0"/>
            <w:sz w:val="28"/>
            <w:szCs w:val="28"/>
            <w:lang w:val="en-US"/>
          </w:rPr>
          <w:instrText xml:space="preserve"> PAGEREF _Toc203407943 \h </w:instrText>
        </w:r>
        <w:r w:rsidRPr="003B45C7">
          <w:rPr>
            <w:rFonts w:ascii="Times New Roman" w:hAnsi="Times New Roman" w:cs="Times New Roman"/>
            <w:bCs w:val="0"/>
            <w:sz w:val="28"/>
            <w:szCs w:val="28"/>
            <w:lang w:val="en-US"/>
          </w:rPr>
        </w:r>
        <w:r w:rsidRPr="003B45C7">
          <w:rPr>
            <w:rFonts w:ascii="Times New Roman" w:hAnsi="Times New Roman" w:cs="Times New Roman"/>
            <w:bCs w:val="0"/>
            <w:sz w:val="28"/>
            <w:szCs w:val="28"/>
            <w:lang w:val="en-US"/>
          </w:rPr>
          <w:fldChar w:fldCharType="separate"/>
        </w:r>
        <w:r w:rsidRPr="003B45C7">
          <w:rPr>
            <w:rFonts w:ascii="Times New Roman" w:hAnsi="Times New Roman" w:cs="Times New Roman"/>
            <w:bCs w:val="0"/>
            <w:sz w:val="28"/>
            <w:szCs w:val="28"/>
            <w:lang w:val="en-US"/>
          </w:rPr>
          <w:t>2</w:t>
        </w:r>
        <w:r w:rsidRPr="003B45C7">
          <w:rPr>
            <w:rFonts w:ascii="Times New Roman" w:hAnsi="Times New Roman" w:cs="Times New Roman"/>
            <w:bCs w:val="0"/>
            <w:sz w:val="28"/>
            <w:szCs w:val="28"/>
            <w:lang w:val="en-US"/>
          </w:rPr>
          <w:fldChar w:fldCharType="end"/>
        </w:r>
      </w:hyperlink>
    </w:p>
    <w:p w:rsidR="000502D8" w:rsidRPr="003B45C7" w:rsidRDefault="000502D8" w:rsidP="000502D8">
      <w:pPr>
        <w:pStyle w:val="TOC1"/>
        <w:tabs>
          <w:tab w:val="clear" w:pos="9060"/>
          <w:tab w:val="right" w:leader="dot" w:pos="9638"/>
        </w:tabs>
        <w:rPr>
          <w:rFonts w:ascii="Times New Roman" w:hAnsi="Times New Roman" w:cs="Times New Roman"/>
          <w:bCs w:val="0"/>
          <w:sz w:val="28"/>
          <w:szCs w:val="28"/>
          <w:lang w:val="en-US"/>
        </w:rPr>
      </w:pPr>
      <w:hyperlink w:anchor="_Toc203407944" w:history="1">
        <w:r w:rsidRPr="003B45C7">
          <w:rPr>
            <w:rFonts w:ascii="Times New Roman" w:hAnsi="Times New Roman" w:cs="Times New Roman"/>
            <w:bCs w:val="0"/>
            <w:sz w:val="28"/>
            <w:szCs w:val="28"/>
            <w:lang w:val="en-US"/>
          </w:rPr>
          <w:t xml:space="preserve">3 </w:t>
        </w:r>
        <w:r w:rsidRPr="003B45C7">
          <w:rPr>
            <w:rFonts w:ascii="Times New Roman" w:hAnsi="Times New Roman" w:cs="Times New Roman"/>
            <w:bCs w:val="0"/>
            <w:sz w:val="28"/>
            <w:szCs w:val="28"/>
            <w:lang w:val="en-US"/>
          </w:rPr>
          <w:t>术语</w:t>
        </w:r>
        <w:r w:rsidRPr="003B45C7">
          <w:rPr>
            <w:rFonts w:ascii="Times New Roman" w:hAnsi="Times New Roman" w:cs="Times New Roman"/>
            <w:bCs w:val="0"/>
            <w:sz w:val="28"/>
            <w:szCs w:val="28"/>
            <w:lang w:val="en-US"/>
          </w:rPr>
          <w:tab/>
        </w:r>
        <w:r w:rsidRPr="003B45C7">
          <w:rPr>
            <w:rFonts w:ascii="Times New Roman" w:hAnsi="Times New Roman" w:cs="Times New Roman"/>
            <w:bCs w:val="0"/>
            <w:sz w:val="28"/>
            <w:szCs w:val="28"/>
            <w:lang w:val="en-US"/>
          </w:rPr>
          <w:fldChar w:fldCharType="begin"/>
        </w:r>
        <w:r w:rsidRPr="003B45C7">
          <w:rPr>
            <w:rFonts w:ascii="Times New Roman" w:hAnsi="Times New Roman" w:cs="Times New Roman"/>
            <w:bCs w:val="0"/>
            <w:sz w:val="28"/>
            <w:szCs w:val="28"/>
            <w:lang w:val="en-US"/>
          </w:rPr>
          <w:instrText xml:space="preserve"> PAGEREF _Toc203407944 \h </w:instrText>
        </w:r>
        <w:r w:rsidRPr="003B45C7">
          <w:rPr>
            <w:rFonts w:ascii="Times New Roman" w:hAnsi="Times New Roman" w:cs="Times New Roman"/>
            <w:bCs w:val="0"/>
            <w:sz w:val="28"/>
            <w:szCs w:val="28"/>
            <w:lang w:val="en-US"/>
          </w:rPr>
        </w:r>
        <w:r w:rsidRPr="003B45C7">
          <w:rPr>
            <w:rFonts w:ascii="Times New Roman" w:hAnsi="Times New Roman" w:cs="Times New Roman"/>
            <w:bCs w:val="0"/>
            <w:sz w:val="28"/>
            <w:szCs w:val="28"/>
            <w:lang w:val="en-US"/>
          </w:rPr>
          <w:fldChar w:fldCharType="separate"/>
        </w:r>
        <w:r w:rsidRPr="003B45C7">
          <w:rPr>
            <w:rFonts w:ascii="Times New Roman" w:hAnsi="Times New Roman" w:cs="Times New Roman"/>
            <w:bCs w:val="0"/>
            <w:sz w:val="28"/>
            <w:szCs w:val="28"/>
            <w:lang w:val="en-US"/>
          </w:rPr>
          <w:t>3</w:t>
        </w:r>
        <w:r w:rsidRPr="003B45C7">
          <w:rPr>
            <w:rFonts w:ascii="Times New Roman" w:hAnsi="Times New Roman" w:cs="Times New Roman"/>
            <w:bCs w:val="0"/>
            <w:sz w:val="28"/>
            <w:szCs w:val="28"/>
            <w:lang w:val="en-US"/>
          </w:rPr>
          <w:fldChar w:fldCharType="end"/>
        </w:r>
      </w:hyperlink>
    </w:p>
    <w:p w:rsidR="000502D8" w:rsidRPr="003B45C7" w:rsidRDefault="000502D8" w:rsidP="000502D8">
      <w:pPr>
        <w:pStyle w:val="TOC1"/>
        <w:tabs>
          <w:tab w:val="clear" w:pos="9060"/>
          <w:tab w:val="right" w:leader="dot" w:pos="9638"/>
        </w:tabs>
        <w:rPr>
          <w:rFonts w:ascii="Times New Roman" w:hAnsi="Times New Roman" w:cs="Times New Roman"/>
          <w:bCs w:val="0"/>
          <w:sz w:val="28"/>
          <w:szCs w:val="28"/>
          <w:lang w:val="en-US"/>
        </w:rPr>
      </w:pPr>
      <w:hyperlink w:anchor="_Toc203407945" w:history="1">
        <w:r w:rsidRPr="003B45C7">
          <w:rPr>
            <w:rFonts w:ascii="Times New Roman" w:hAnsi="Times New Roman" w:cs="Times New Roman"/>
            <w:bCs w:val="0"/>
            <w:sz w:val="28"/>
            <w:szCs w:val="28"/>
            <w:lang w:val="en-US"/>
          </w:rPr>
          <w:t xml:space="preserve">4 </w:t>
        </w:r>
        <w:r w:rsidRPr="003B45C7">
          <w:rPr>
            <w:rFonts w:ascii="Times New Roman" w:hAnsi="Times New Roman" w:cs="Times New Roman"/>
            <w:bCs w:val="0"/>
            <w:sz w:val="28"/>
            <w:szCs w:val="28"/>
            <w:lang w:val="en-US"/>
          </w:rPr>
          <w:t>基本规定</w:t>
        </w:r>
        <w:r w:rsidRPr="003B45C7">
          <w:rPr>
            <w:rFonts w:ascii="Times New Roman" w:hAnsi="Times New Roman" w:cs="Times New Roman"/>
            <w:bCs w:val="0"/>
            <w:sz w:val="28"/>
            <w:szCs w:val="28"/>
            <w:lang w:val="en-US"/>
          </w:rPr>
          <w:tab/>
        </w:r>
        <w:r w:rsidRPr="003B45C7">
          <w:rPr>
            <w:rFonts w:ascii="Times New Roman" w:hAnsi="Times New Roman" w:cs="Times New Roman"/>
            <w:bCs w:val="0"/>
            <w:sz w:val="28"/>
            <w:szCs w:val="28"/>
            <w:lang w:val="en-US"/>
          </w:rPr>
          <w:fldChar w:fldCharType="begin"/>
        </w:r>
        <w:r w:rsidRPr="003B45C7">
          <w:rPr>
            <w:rFonts w:ascii="Times New Roman" w:hAnsi="Times New Roman" w:cs="Times New Roman"/>
            <w:bCs w:val="0"/>
            <w:sz w:val="28"/>
            <w:szCs w:val="28"/>
            <w:lang w:val="en-US"/>
          </w:rPr>
          <w:instrText xml:space="preserve"> PAGEREF _Toc203407945 \h </w:instrText>
        </w:r>
        <w:r w:rsidRPr="003B45C7">
          <w:rPr>
            <w:rFonts w:ascii="Times New Roman" w:hAnsi="Times New Roman" w:cs="Times New Roman"/>
            <w:bCs w:val="0"/>
            <w:sz w:val="28"/>
            <w:szCs w:val="28"/>
            <w:lang w:val="en-US"/>
          </w:rPr>
        </w:r>
        <w:r w:rsidRPr="003B45C7">
          <w:rPr>
            <w:rFonts w:ascii="Times New Roman" w:hAnsi="Times New Roman" w:cs="Times New Roman"/>
            <w:bCs w:val="0"/>
            <w:sz w:val="28"/>
            <w:szCs w:val="28"/>
            <w:lang w:val="en-US"/>
          </w:rPr>
          <w:fldChar w:fldCharType="separate"/>
        </w:r>
        <w:r w:rsidRPr="003B45C7">
          <w:rPr>
            <w:rFonts w:ascii="Times New Roman" w:hAnsi="Times New Roman" w:cs="Times New Roman"/>
            <w:bCs w:val="0"/>
            <w:sz w:val="28"/>
            <w:szCs w:val="28"/>
            <w:lang w:val="en-US"/>
          </w:rPr>
          <w:t>4</w:t>
        </w:r>
        <w:r w:rsidRPr="003B45C7">
          <w:rPr>
            <w:rFonts w:ascii="Times New Roman" w:hAnsi="Times New Roman" w:cs="Times New Roman"/>
            <w:bCs w:val="0"/>
            <w:sz w:val="28"/>
            <w:szCs w:val="28"/>
            <w:lang w:val="en-US"/>
          </w:rPr>
          <w:fldChar w:fldCharType="end"/>
        </w:r>
      </w:hyperlink>
    </w:p>
    <w:p w:rsidR="000502D8" w:rsidRPr="003B45C7" w:rsidRDefault="000502D8" w:rsidP="000502D8">
      <w:pPr>
        <w:pStyle w:val="TOC1"/>
        <w:tabs>
          <w:tab w:val="clear" w:pos="9060"/>
          <w:tab w:val="right" w:leader="dot" w:pos="9638"/>
        </w:tabs>
        <w:rPr>
          <w:rFonts w:ascii="Times New Roman" w:hAnsi="Times New Roman" w:cs="Times New Roman"/>
          <w:bCs w:val="0"/>
          <w:sz w:val="28"/>
          <w:szCs w:val="28"/>
          <w:lang w:val="en-US"/>
        </w:rPr>
      </w:pPr>
      <w:hyperlink w:anchor="_Toc203407946" w:history="1">
        <w:r w:rsidRPr="003B45C7">
          <w:rPr>
            <w:rFonts w:ascii="Times New Roman" w:hAnsi="Times New Roman" w:cs="Times New Roman"/>
            <w:bCs w:val="0"/>
            <w:sz w:val="28"/>
            <w:szCs w:val="28"/>
            <w:lang w:val="en-US"/>
          </w:rPr>
          <w:t xml:space="preserve">5 </w:t>
        </w:r>
        <w:r w:rsidRPr="003B45C7">
          <w:rPr>
            <w:rFonts w:ascii="Times New Roman" w:hAnsi="Times New Roman" w:cs="Times New Roman"/>
            <w:bCs w:val="0"/>
            <w:sz w:val="28"/>
            <w:szCs w:val="28"/>
            <w:lang w:val="en-US"/>
          </w:rPr>
          <w:t>山区安全生产费用清单</w:t>
        </w:r>
        <w:r w:rsidRPr="003B45C7">
          <w:rPr>
            <w:rFonts w:ascii="Times New Roman" w:hAnsi="Times New Roman" w:cs="Times New Roman"/>
            <w:bCs w:val="0"/>
            <w:sz w:val="28"/>
            <w:szCs w:val="28"/>
            <w:lang w:val="en-US"/>
          </w:rPr>
          <w:tab/>
        </w:r>
        <w:r w:rsidRPr="003B45C7">
          <w:rPr>
            <w:rFonts w:ascii="Times New Roman" w:hAnsi="Times New Roman" w:cs="Times New Roman"/>
            <w:bCs w:val="0"/>
            <w:sz w:val="28"/>
            <w:szCs w:val="28"/>
            <w:lang w:val="en-US"/>
          </w:rPr>
          <w:fldChar w:fldCharType="begin"/>
        </w:r>
        <w:r w:rsidRPr="003B45C7">
          <w:rPr>
            <w:rFonts w:ascii="Times New Roman" w:hAnsi="Times New Roman" w:cs="Times New Roman"/>
            <w:bCs w:val="0"/>
            <w:sz w:val="28"/>
            <w:szCs w:val="28"/>
            <w:lang w:val="en-US"/>
          </w:rPr>
          <w:instrText xml:space="preserve"> PAGEREF _Toc203407946 \h </w:instrText>
        </w:r>
        <w:r w:rsidRPr="003B45C7">
          <w:rPr>
            <w:rFonts w:ascii="Times New Roman" w:hAnsi="Times New Roman" w:cs="Times New Roman"/>
            <w:bCs w:val="0"/>
            <w:sz w:val="28"/>
            <w:szCs w:val="28"/>
            <w:lang w:val="en-US"/>
          </w:rPr>
        </w:r>
        <w:r w:rsidRPr="003B45C7">
          <w:rPr>
            <w:rFonts w:ascii="Times New Roman" w:hAnsi="Times New Roman" w:cs="Times New Roman"/>
            <w:bCs w:val="0"/>
            <w:sz w:val="28"/>
            <w:szCs w:val="28"/>
            <w:lang w:val="en-US"/>
          </w:rPr>
          <w:fldChar w:fldCharType="separate"/>
        </w:r>
        <w:r w:rsidRPr="003B45C7">
          <w:rPr>
            <w:rFonts w:ascii="Times New Roman" w:hAnsi="Times New Roman" w:cs="Times New Roman"/>
            <w:bCs w:val="0"/>
            <w:sz w:val="28"/>
            <w:szCs w:val="28"/>
            <w:lang w:val="en-US"/>
          </w:rPr>
          <w:t>5</w:t>
        </w:r>
        <w:r w:rsidRPr="003B45C7">
          <w:rPr>
            <w:rFonts w:ascii="Times New Roman" w:hAnsi="Times New Roman" w:cs="Times New Roman"/>
            <w:bCs w:val="0"/>
            <w:sz w:val="28"/>
            <w:szCs w:val="28"/>
            <w:lang w:val="en-US"/>
          </w:rPr>
          <w:fldChar w:fldCharType="end"/>
        </w:r>
      </w:hyperlink>
    </w:p>
    <w:p w:rsidR="000502D8" w:rsidRPr="003B45C7" w:rsidRDefault="000502D8" w:rsidP="001E71BD">
      <w:pPr>
        <w:pStyle w:val="TOC2"/>
        <w:tabs>
          <w:tab w:val="right" w:leader="dot" w:pos="9628"/>
        </w:tabs>
        <w:spacing w:line="360" w:lineRule="auto"/>
        <w:rPr>
          <w:rFonts w:ascii="Times New Roman" w:hAnsi="Times New Roman" w:cs="Times New Roman"/>
          <w:sz w:val="28"/>
          <w:szCs w:val="28"/>
        </w:rPr>
      </w:pPr>
      <w:hyperlink w:anchor="_Toc203407947" w:history="1">
        <w:r w:rsidRPr="003B45C7">
          <w:rPr>
            <w:rFonts w:ascii="Times New Roman" w:hAnsi="Times New Roman" w:cs="Times New Roman"/>
            <w:sz w:val="28"/>
            <w:szCs w:val="28"/>
          </w:rPr>
          <w:t xml:space="preserve">5.1 </w:t>
        </w:r>
        <w:r w:rsidRPr="003B45C7">
          <w:rPr>
            <w:rFonts w:ascii="Times New Roman" w:hAnsi="Times New Roman" w:cs="Times New Roman"/>
            <w:sz w:val="28"/>
            <w:szCs w:val="28"/>
          </w:rPr>
          <w:t>一般规定</w:t>
        </w:r>
        <w:r w:rsidRPr="003B45C7">
          <w:rPr>
            <w:rFonts w:ascii="Times New Roman" w:hAnsi="Times New Roman" w:cs="Times New Roman"/>
            <w:sz w:val="28"/>
            <w:szCs w:val="28"/>
          </w:rPr>
          <w:tab/>
        </w:r>
        <w:r w:rsidRPr="003B45C7">
          <w:rPr>
            <w:rFonts w:ascii="Times New Roman" w:hAnsi="Times New Roman" w:cs="Times New Roman"/>
            <w:sz w:val="28"/>
            <w:szCs w:val="28"/>
          </w:rPr>
          <w:fldChar w:fldCharType="begin"/>
        </w:r>
        <w:r w:rsidRPr="003B45C7">
          <w:rPr>
            <w:rFonts w:ascii="Times New Roman" w:hAnsi="Times New Roman" w:cs="Times New Roman"/>
            <w:sz w:val="28"/>
            <w:szCs w:val="28"/>
          </w:rPr>
          <w:instrText xml:space="preserve"> PAGEREF _Toc203407947 \h </w:instrText>
        </w:r>
        <w:r w:rsidRPr="003B45C7">
          <w:rPr>
            <w:rFonts w:ascii="Times New Roman" w:hAnsi="Times New Roman" w:cs="Times New Roman"/>
            <w:sz w:val="28"/>
            <w:szCs w:val="28"/>
          </w:rPr>
        </w:r>
        <w:r w:rsidRPr="003B45C7">
          <w:rPr>
            <w:rFonts w:ascii="Times New Roman" w:hAnsi="Times New Roman" w:cs="Times New Roman"/>
            <w:sz w:val="28"/>
            <w:szCs w:val="28"/>
          </w:rPr>
          <w:fldChar w:fldCharType="separate"/>
        </w:r>
        <w:r w:rsidRPr="003B45C7">
          <w:rPr>
            <w:rFonts w:ascii="Times New Roman" w:hAnsi="Times New Roman" w:cs="Times New Roman"/>
            <w:sz w:val="28"/>
            <w:szCs w:val="28"/>
          </w:rPr>
          <w:t>5</w:t>
        </w:r>
        <w:r w:rsidRPr="003B45C7">
          <w:rPr>
            <w:rFonts w:ascii="Times New Roman" w:hAnsi="Times New Roman" w:cs="Times New Roman"/>
            <w:sz w:val="28"/>
            <w:szCs w:val="28"/>
          </w:rPr>
          <w:fldChar w:fldCharType="end"/>
        </w:r>
      </w:hyperlink>
    </w:p>
    <w:p w:rsidR="000502D8" w:rsidRPr="003B45C7" w:rsidRDefault="000502D8" w:rsidP="001E71BD">
      <w:pPr>
        <w:pStyle w:val="TOC2"/>
        <w:tabs>
          <w:tab w:val="right" w:leader="dot" w:pos="9628"/>
        </w:tabs>
        <w:spacing w:line="360" w:lineRule="auto"/>
        <w:rPr>
          <w:rFonts w:ascii="Times New Roman" w:hAnsi="Times New Roman" w:cs="Times New Roman"/>
          <w:sz w:val="28"/>
          <w:szCs w:val="28"/>
        </w:rPr>
      </w:pPr>
      <w:hyperlink w:anchor="_Toc203407948" w:history="1">
        <w:r w:rsidRPr="003B45C7">
          <w:rPr>
            <w:rFonts w:ascii="Times New Roman" w:hAnsi="Times New Roman" w:cs="Times New Roman"/>
            <w:sz w:val="28"/>
            <w:szCs w:val="28"/>
          </w:rPr>
          <w:t xml:space="preserve">5.2 </w:t>
        </w:r>
        <w:r w:rsidRPr="003B45C7">
          <w:rPr>
            <w:rFonts w:ascii="Times New Roman" w:hAnsi="Times New Roman" w:cs="Times New Roman"/>
            <w:sz w:val="28"/>
            <w:szCs w:val="28"/>
          </w:rPr>
          <w:t>安全生产费用清单类目及要求</w:t>
        </w:r>
        <w:r w:rsidRPr="003B45C7">
          <w:rPr>
            <w:rFonts w:ascii="Times New Roman" w:hAnsi="Times New Roman" w:cs="Times New Roman"/>
            <w:sz w:val="28"/>
            <w:szCs w:val="28"/>
          </w:rPr>
          <w:tab/>
        </w:r>
        <w:r w:rsidRPr="003B45C7">
          <w:rPr>
            <w:rFonts w:ascii="Times New Roman" w:hAnsi="Times New Roman" w:cs="Times New Roman"/>
            <w:sz w:val="28"/>
            <w:szCs w:val="28"/>
          </w:rPr>
          <w:fldChar w:fldCharType="begin"/>
        </w:r>
        <w:r w:rsidRPr="003B45C7">
          <w:rPr>
            <w:rFonts w:ascii="Times New Roman" w:hAnsi="Times New Roman" w:cs="Times New Roman"/>
            <w:sz w:val="28"/>
            <w:szCs w:val="28"/>
          </w:rPr>
          <w:instrText xml:space="preserve"> PAGEREF _Toc203407948 \h </w:instrText>
        </w:r>
        <w:r w:rsidRPr="003B45C7">
          <w:rPr>
            <w:rFonts w:ascii="Times New Roman" w:hAnsi="Times New Roman" w:cs="Times New Roman"/>
            <w:sz w:val="28"/>
            <w:szCs w:val="28"/>
          </w:rPr>
        </w:r>
        <w:r w:rsidRPr="003B45C7">
          <w:rPr>
            <w:rFonts w:ascii="Times New Roman" w:hAnsi="Times New Roman" w:cs="Times New Roman"/>
            <w:sz w:val="28"/>
            <w:szCs w:val="28"/>
          </w:rPr>
          <w:fldChar w:fldCharType="separate"/>
        </w:r>
        <w:r w:rsidRPr="003B45C7">
          <w:rPr>
            <w:rFonts w:ascii="Times New Roman" w:hAnsi="Times New Roman" w:cs="Times New Roman"/>
            <w:sz w:val="28"/>
            <w:szCs w:val="28"/>
          </w:rPr>
          <w:t>6</w:t>
        </w:r>
        <w:r w:rsidRPr="003B45C7">
          <w:rPr>
            <w:rFonts w:ascii="Times New Roman" w:hAnsi="Times New Roman" w:cs="Times New Roman"/>
            <w:sz w:val="28"/>
            <w:szCs w:val="28"/>
          </w:rPr>
          <w:fldChar w:fldCharType="end"/>
        </w:r>
      </w:hyperlink>
    </w:p>
    <w:p w:rsidR="000502D8" w:rsidRPr="003B45C7" w:rsidRDefault="000502D8" w:rsidP="001E71BD">
      <w:pPr>
        <w:pStyle w:val="TOC2"/>
        <w:tabs>
          <w:tab w:val="right" w:leader="dot" w:pos="9628"/>
        </w:tabs>
        <w:spacing w:line="360" w:lineRule="auto"/>
        <w:rPr>
          <w:rFonts w:ascii="Times New Roman" w:hAnsi="Times New Roman" w:cs="Times New Roman"/>
          <w:sz w:val="28"/>
          <w:szCs w:val="28"/>
        </w:rPr>
      </w:pPr>
      <w:hyperlink w:anchor="_Toc203407949" w:history="1">
        <w:r w:rsidRPr="003B45C7">
          <w:rPr>
            <w:rFonts w:ascii="Times New Roman" w:hAnsi="Times New Roman" w:cs="Times New Roman"/>
            <w:sz w:val="28"/>
            <w:szCs w:val="28"/>
          </w:rPr>
          <w:t xml:space="preserve">5.3 </w:t>
        </w:r>
        <w:r w:rsidRPr="003B45C7">
          <w:rPr>
            <w:rFonts w:ascii="Times New Roman" w:hAnsi="Times New Roman" w:cs="Times New Roman"/>
            <w:sz w:val="28"/>
            <w:szCs w:val="28"/>
          </w:rPr>
          <w:t>安全生产费用负面清单</w:t>
        </w:r>
        <w:r w:rsidRPr="003B45C7">
          <w:rPr>
            <w:rFonts w:ascii="Times New Roman" w:hAnsi="Times New Roman" w:cs="Times New Roman"/>
            <w:sz w:val="28"/>
            <w:szCs w:val="28"/>
          </w:rPr>
          <w:tab/>
        </w:r>
        <w:r w:rsidRPr="003B45C7">
          <w:rPr>
            <w:rFonts w:ascii="Times New Roman" w:hAnsi="Times New Roman" w:cs="Times New Roman"/>
            <w:sz w:val="28"/>
            <w:szCs w:val="28"/>
          </w:rPr>
          <w:fldChar w:fldCharType="begin"/>
        </w:r>
        <w:r w:rsidRPr="003B45C7">
          <w:rPr>
            <w:rFonts w:ascii="Times New Roman" w:hAnsi="Times New Roman" w:cs="Times New Roman"/>
            <w:sz w:val="28"/>
            <w:szCs w:val="28"/>
          </w:rPr>
          <w:instrText xml:space="preserve"> PAGEREF _Toc203407949 \h </w:instrText>
        </w:r>
        <w:r w:rsidRPr="003B45C7">
          <w:rPr>
            <w:rFonts w:ascii="Times New Roman" w:hAnsi="Times New Roman" w:cs="Times New Roman"/>
            <w:sz w:val="28"/>
            <w:szCs w:val="28"/>
          </w:rPr>
        </w:r>
        <w:r w:rsidRPr="003B45C7">
          <w:rPr>
            <w:rFonts w:ascii="Times New Roman" w:hAnsi="Times New Roman" w:cs="Times New Roman"/>
            <w:sz w:val="28"/>
            <w:szCs w:val="28"/>
          </w:rPr>
          <w:fldChar w:fldCharType="separate"/>
        </w:r>
        <w:r w:rsidRPr="003B45C7">
          <w:rPr>
            <w:rFonts w:ascii="Times New Roman" w:hAnsi="Times New Roman" w:cs="Times New Roman"/>
            <w:sz w:val="28"/>
            <w:szCs w:val="28"/>
          </w:rPr>
          <w:t>9</w:t>
        </w:r>
        <w:r w:rsidRPr="003B45C7">
          <w:rPr>
            <w:rFonts w:ascii="Times New Roman" w:hAnsi="Times New Roman" w:cs="Times New Roman"/>
            <w:sz w:val="28"/>
            <w:szCs w:val="28"/>
          </w:rPr>
          <w:fldChar w:fldCharType="end"/>
        </w:r>
      </w:hyperlink>
    </w:p>
    <w:p w:rsidR="000502D8" w:rsidRPr="003B45C7" w:rsidRDefault="000502D8" w:rsidP="001E71BD">
      <w:pPr>
        <w:pStyle w:val="TOC1"/>
        <w:tabs>
          <w:tab w:val="clear" w:pos="9060"/>
          <w:tab w:val="right" w:leader="dot" w:pos="9638"/>
        </w:tabs>
        <w:rPr>
          <w:rFonts w:ascii="Times New Roman" w:hAnsi="Times New Roman" w:cs="Times New Roman"/>
          <w:bCs w:val="0"/>
          <w:sz w:val="28"/>
          <w:szCs w:val="28"/>
          <w:lang w:val="en-US"/>
        </w:rPr>
      </w:pPr>
      <w:hyperlink w:anchor="_Toc203407950" w:history="1">
        <w:r w:rsidRPr="003B45C7">
          <w:rPr>
            <w:rFonts w:ascii="Times New Roman" w:hAnsi="Times New Roman" w:cs="Times New Roman"/>
            <w:bCs w:val="0"/>
            <w:sz w:val="28"/>
            <w:szCs w:val="28"/>
            <w:lang w:val="en-US"/>
          </w:rPr>
          <w:t xml:space="preserve">6 </w:t>
        </w:r>
        <w:r w:rsidRPr="003B45C7">
          <w:rPr>
            <w:rFonts w:ascii="Times New Roman" w:hAnsi="Times New Roman" w:cs="Times New Roman"/>
            <w:bCs w:val="0"/>
            <w:sz w:val="28"/>
            <w:szCs w:val="28"/>
            <w:lang w:val="en-US"/>
          </w:rPr>
          <w:t>计量规则</w:t>
        </w:r>
        <w:r w:rsidRPr="003B45C7">
          <w:rPr>
            <w:rFonts w:ascii="Times New Roman" w:hAnsi="Times New Roman" w:cs="Times New Roman"/>
            <w:bCs w:val="0"/>
            <w:sz w:val="28"/>
            <w:szCs w:val="28"/>
            <w:lang w:val="en-US"/>
          </w:rPr>
          <w:tab/>
        </w:r>
        <w:r w:rsidRPr="003B45C7">
          <w:rPr>
            <w:rFonts w:ascii="Times New Roman" w:hAnsi="Times New Roman" w:cs="Times New Roman"/>
            <w:bCs w:val="0"/>
            <w:sz w:val="28"/>
            <w:szCs w:val="28"/>
            <w:lang w:val="en-US"/>
          </w:rPr>
          <w:fldChar w:fldCharType="begin"/>
        </w:r>
        <w:r w:rsidRPr="003B45C7">
          <w:rPr>
            <w:rFonts w:ascii="Times New Roman" w:hAnsi="Times New Roman" w:cs="Times New Roman"/>
            <w:bCs w:val="0"/>
            <w:sz w:val="28"/>
            <w:szCs w:val="28"/>
            <w:lang w:val="en-US"/>
          </w:rPr>
          <w:instrText xml:space="preserve"> PAGEREF _Toc203407950 \h </w:instrText>
        </w:r>
        <w:r w:rsidRPr="003B45C7">
          <w:rPr>
            <w:rFonts w:ascii="Times New Roman" w:hAnsi="Times New Roman" w:cs="Times New Roman"/>
            <w:bCs w:val="0"/>
            <w:sz w:val="28"/>
            <w:szCs w:val="28"/>
            <w:lang w:val="en-US"/>
          </w:rPr>
        </w:r>
        <w:r w:rsidRPr="003B45C7">
          <w:rPr>
            <w:rFonts w:ascii="Times New Roman" w:hAnsi="Times New Roman" w:cs="Times New Roman"/>
            <w:bCs w:val="0"/>
            <w:sz w:val="28"/>
            <w:szCs w:val="28"/>
            <w:lang w:val="en-US"/>
          </w:rPr>
          <w:fldChar w:fldCharType="separate"/>
        </w:r>
        <w:r w:rsidRPr="003B45C7">
          <w:rPr>
            <w:rFonts w:ascii="Times New Roman" w:hAnsi="Times New Roman" w:cs="Times New Roman"/>
            <w:bCs w:val="0"/>
            <w:sz w:val="28"/>
            <w:szCs w:val="28"/>
            <w:lang w:val="en-US"/>
          </w:rPr>
          <w:t>11</w:t>
        </w:r>
        <w:r w:rsidRPr="003B45C7">
          <w:rPr>
            <w:rFonts w:ascii="Times New Roman" w:hAnsi="Times New Roman" w:cs="Times New Roman"/>
            <w:bCs w:val="0"/>
            <w:sz w:val="28"/>
            <w:szCs w:val="28"/>
            <w:lang w:val="en-US"/>
          </w:rPr>
          <w:fldChar w:fldCharType="end"/>
        </w:r>
      </w:hyperlink>
    </w:p>
    <w:p w:rsidR="000502D8" w:rsidRPr="003B45C7" w:rsidRDefault="000502D8" w:rsidP="001E71BD">
      <w:pPr>
        <w:pStyle w:val="TOC2"/>
        <w:tabs>
          <w:tab w:val="right" w:leader="dot" w:pos="9628"/>
        </w:tabs>
        <w:spacing w:line="360" w:lineRule="auto"/>
        <w:rPr>
          <w:rFonts w:ascii="Times New Roman" w:hAnsi="Times New Roman" w:cs="Times New Roman"/>
          <w:sz w:val="28"/>
          <w:szCs w:val="28"/>
        </w:rPr>
      </w:pPr>
      <w:hyperlink w:anchor="_Toc203407951" w:history="1">
        <w:r w:rsidRPr="003B45C7">
          <w:rPr>
            <w:rFonts w:ascii="Times New Roman" w:hAnsi="Times New Roman" w:cs="Times New Roman"/>
            <w:sz w:val="28"/>
            <w:szCs w:val="28"/>
          </w:rPr>
          <w:t xml:space="preserve">6.1 </w:t>
        </w:r>
        <w:r w:rsidRPr="003B45C7">
          <w:rPr>
            <w:rFonts w:ascii="Times New Roman" w:hAnsi="Times New Roman" w:cs="Times New Roman"/>
            <w:sz w:val="28"/>
            <w:szCs w:val="28"/>
          </w:rPr>
          <w:t>一般规定</w:t>
        </w:r>
        <w:r w:rsidRPr="003B45C7">
          <w:rPr>
            <w:rFonts w:ascii="Times New Roman" w:hAnsi="Times New Roman" w:cs="Times New Roman"/>
            <w:sz w:val="28"/>
            <w:szCs w:val="28"/>
          </w:rPr>
          <w:tab/>
        </w:r>
        <w:r w:rsidRPr="003B45C7">
          <w:rPr>
            <w:rFonts w:ascii="Times New Roman" w:hAnsi="Times New Roman" w:cs="Times New Roman"/>
            <w:sz w:val="28"/>
            <w:szCs w:val="28"/>
          </w:rPr>
          <w:fldChar w:fldCharType="begin"/>
        </w:r>
        <w:r w:rsidRPr="003B45C7">
          <w:rPr>
            <w:rFonts w:ascii="Times New Roman" w:hAnsi="Times New Roman" w:cs="Times New Roman"/>
            <w:sz w:val="28"/>
            <w:szCs w:val="28"/>
          </w:rPr>
          <w:instrText xml:space="preserve"> PAGEREF _Toc203407951 \h </w:instrText>
        </w:r>
        <w:r w:rsidRPr="003B45C7">
          <w:rPr>
            <w:rFonts w:ascii="Times New Roman" w:hAnsi="Times New Roman" w:cs="Times New Roman"/>
            <w:sz w:val="28"/>
            <w:szCs w:val="28"/>
          </w:rPr>
        </w:r>
        <w:r w:rsidRPr="003B45C7">
          <w:rPr>
            <w:rFonts w:ascii="Times New Roman" w:hAnsi="Times New Roman" w:cs="Times New Roman"/>
            <w:sz w:val="28"/>
            <w:szCs w:val="28"/>
          </w:rPr>
          <w:fldChar w:fldCharType="separate"/>
        </w:r>
        <w:r w:rsidRPr="003B45C7">
          <w:rPr>
            <w:rFonts w:ascii="Times New Roman" w:hAnsi="Times New Roman" w:cs="Times New Roman"/>
            <w:sz w:val="28"/>
            <w:szCs w:val="28"/>
          </w:rPr>
          <w:t>11</w:t>
        </w:r>
        <w:r w:rsidRPr="003B45C7">
          <w:rPr>
            <w:rFonts w:ascii="Times New Roman" w:hAnsi="Times New Roman" w:cs="Times New Roman"/>
            <w:sz w:val="28"/>
            <w:szCs w:val="28"/>
          </w:rPr>
          <w:fldChar w:fldCharType="end"/>
        </w:r>
      </w:hyperlink>
    </w:p>
    <w:p w:rsidR="000502D8" w:rsidRPr="003B45C7" w:rsidRDefault="000502D8" w:rsidP="001E71BD">
      <w:pPr>
        <w:pStyle w:val="TOC2"/>
        <w:tabs>
          <w:tab w:val="right" w:leader="dot" w:pos="9628"/>
        </w:tabs>
        <w:spacing w:line="360" w:lineRule="auto"/>
        <w:rPr>
          <w:rFonts w:ascii="Times New Roman" w:hAnsi="Times New Roman" w:cs="Times New Roman"/>
          <w:sz w:val="28"/>
          <w:szCs w:val="28"/>
        </w:rPr>
      </w:pPr>
      <w:hyperlink w:anchor="_Toc203407952" w:history="1">
        <w:r w:rsidRPr="003B45C7">
          <w:rPr>
            <w:rFonts w:ascii="Times New Roman" w:hAnsi="Times New Roman" w:cs="Times New Roman"/>
            <w:sz w:val="28"/>
            <w:szCs w:val="28"/>
          </w:rPr>
          <w:t xml:space="preserve">6.2 </w:t>
        </w:r>
        <w:r w:rsidRPr="003B45C7">
          <w:rPr>
            <w:rFonts w:ascii="Times New Roman" w:hAnsi="Times New Roman" w:cs="Times New Roman"/>
            <w:sz w:val="28"/>
            <w:szCs w:val="28"/>
          </w:rPr>
          <w:t>安全生产费用清单计量规则</w:t>
        </w:r>
        <w:r w:rsidRPr="003B45C7">
          <w:rPr>
            <w:rFonts w:ascii="Times New Roman" w:hAnsi="Times New Roman" w:cs="Times New Roman"/>
            <w:sz w:val="28"/>
            <w:szCs w:val="28"/>
          </w:rPr>
          <w:tab/>
        </w:r>
        <w:r w:rsidRPr="003B45C7">
          <w:rPr>
            <w:rFonts w:ascii="Times New Roman" w:hAnsi="Times New Roman" w:cs="Times New Roman"/>
            <w:sz w:val="28"/>
            <w:szCs w:val="28"/>
          </w:rPr>
          <w:fldChar w:fldCharType="begin"/>
        </w:r>
        <w:r w:rsidRPr="003B45C7">
          <w:rPr>
            <w:rFonts w:ascii="Times New Roman" w:hAnsi="Times New Roman" w:cs="Times New Roman"/>
            <w:sz w:val="28"/>
            <w:szCs w:val="28"/>
          </w:rPr>
          <w:instrText xml:space="preserve"> PAGEREF _Toc203407952 \h </w:instrText>
        </w:r>
        <w:r w:rsidRPr="003B45C7">
          <w:rPr>
            <w:rFonts w:ascii="Times New Roman" w:hAnsi="Times New Roman" w:cs="Times New Roman"/>
            <w:sz w:val="28"/>
            <w:szCs w:val="28"/>
          </w:rPr>
        </w:r>
        <w:r w:rsidRPr="003B45C7">
          <w:rPr>
            <w:rFonts w:ascii="Times New Roman" w:hAnsi="Times New Roman" w:cs="Times New Roman"/>
            <w:sz w:val="28"/>
            <w:szCs w:val="28"/>
          </w:rPr>
          <w:fldChar w:fldCharType="separate"/>
        </w:r>
        <w:r w:rsidRPr="003B45C7">
          <w:rPr>
            <w:rFonts w:ascii="Times New Roman" w:hAnsi="Times New Roman" w:cs="Times New Roman"/>
            <w:sz w:val="28"/>
            <w:szCs w:val="28"/>
          </w:rPr>
          <w:t>12</w:t>
        </w:r>
        <w:r w:rsidRPr="003B45C7">
          <w:rPr>
            <w:rFonts w:ascii="Times New Roman" w:hAnsi="Times New Roman" w:cs="Times New Roman"/>
            <w:sz w:val="28"/>
            <w:szCs w:val="28"/>
          </w:rPr>
          <w:fldChar w:fldCharType="end"/>
        </w:r>
      </w:hyperlink>
    </w:p>
    <w:p w:rsidR="000502D8" w:rsidRPr="003B45C7" w:rsidRDefault="000502D8" w:rsidP="001E71BD">
      <w:pPr>
        <w:pStyle w:val="TOC2"/>
        <w:tabs>
          <w:tab w:val="right" w:leader="dot" w:pos="9628"/>
        </w:tabs>
        <w:spacing w:line="360" w:lineRule="auto"/>
        <w:rPr>
          <w:rFonts w:ascii="Times New Roman" w:hAnsi="Times New Roman" w:cs="Times New Roman"/>
          <w:sz w:val="28"/>
          <w:szCs w:val="28"/>
        </w:rPr>
      </w:pPr>
      <w:hyperlink w:anchor="_Toc203407953" w:history="1">
        <w:r w:rsidRPr="003B45C7">
          <w:rPr>
            <w:rFonts w:ascii="Times New Roman" w:hAnsi="Times New Roman" w:cs="Times New Roman"/>
            <w:sz w:val="28"/>
            <w:szCs w:val="28"/>
          </w:rPr>
          <w:t xml:space="preserve">6.3 </w:t>
        </w:r>
        <w:r w:rsidRPr="003B45C7">
          <w:rPr>
            <w:rFonts w:ascii="Times New Roman" w:hAnsi="Times New Roman" w:cs="Times New Roman"/>
            <w:sz w:val="28"/>
            <w:szCs w:val="28"/>
          </w:rPr>
          <w:t>安全生产费用清单计量表</w:t>
        </w:r>
        <w:r w:rsidRPr="003B45C7">
          <w:rPr>
            <w:rFonts w:ascii="Times New Roman" w:hAnsi="Times New Roman" w:cs="Times New Roman"/>
            <w:sz w:val="28"/>
            <w:szCs w:val="28"/>
          </w:rPr>
          <w:tab/>
        </w:r>
        <w:r w:rsidRPr="003B45C7">
          <w:rPr>
            <w:rFonts w:ascii="Times New Roman" w:hAnsi="Times New Roman" w:cs="Times New Roman"/>
            <w:sz w:val="28"/>
            <w:szCs w:val="28"/>
          </w:rPr>
          <w:fldChar w:fldCharType="begin"/>
        </w:r>
        <w:r w:rsidRPr="003B45C7">
          <w:rPr>
            <w:rFonts w:ascii="Times New Roman" w:hAnsi="Times New Roman" w:cs="Times New Roman"/>
            <w:sz w:val="28"/>
            <w:szCs w:val="28"/>
          </w:rPr>
          <w:instrText xml:space="preserve"> PAGEREF _Toc203407953 \h </w:instrText>
        </w:r>
        <w:r w:rsidRPr="003B45C7">
          <w:rPr>
            <w:rFonts w:ascii="Times New Roman" w:hAnsi="Times New Roman" w:cs="Times New Roman"/>
            <w:sz w:val="28"/>
            <w:szCs w:val="28"/>
          </w:rPr>
        </w:r>
        <w:r w:rsidRPr="003B45C7">
          <w:rPr>
            <w:rFonts w:ascii="Times New Roman" w:hAnsi="Times New Roman" w:cs="Times New Roman"/>
            <w:sz w:val="28"/>
            <w:szCs w:val="28"/>
          </w:rPr>
          <w:fldChar w:fldCharType="separate"/>
        </w:r>
        <w:r w:rsidRPr="003B45C7">
          <w:rPr>
            <w:rFonts w:ascii="Times New Roman" w:hAnsi="Times New Roman" w:cs="Times New Roman"/>
            <w:sz w:val="28"/>
            <w:szCs w:val="28"/>
          </w:rPr>
          <w:t>12</w:t>
        </w:r>
        <w:r w:rsidRPr="003B45C7">
          <w:rPr>
            <w:rFonts w:ascii="Times New Roman" w:hAnsi="Times New Roman" w:cs="Times New Roman"/>
            <w:sz w:val="28"/>
            <w:szCs w:val="28"/>
          </w:rPr>
          <w:fldChar w:fldCharType="end"/>
        </w:r>
      </w:hyperlink>
    </w:p>
    <w:p w:rsidR="000502D8" w:rsidRPr="003B45C7" w:rsidRDefault="000502D8" w:rsidP="001E71BD">
      <w:pPr>
        <w:pStyle w:val="TOC1"/>
        <w:tabs>
          <w:tab w:val="clear" w:pos="9060"/>
          <w:tab w:val="right" w:leader="dot" w:pos="9638"/>
        </w:tabs>
        <w:rPr>
          <w:rFonts w:ascii="Times New Roman" w:hAnsi="Times New Roman" w:cs="Times New Roman"/>
          <w:sz w:val="28"/>
          <w:szCs w:val="28"/>
          <w:lang w:val="en-US"/>
        </w:rPr>
      </w:pPr>
      <w:hyperlink w:anchor="_Toc203407954" w:history="1">
        <w:r w:rsidRPr="003B45C7">
          <w:rPr>
            <w:rFonts w:ascii="Times New Roman" w:hAnsi="Times New Roman" w:cs="Times New Roman"/>
            <w:sz w:val="28"/>
            <w:szCs w:val="28"/>
            <w:lang w:val="en-US"/>
          </w:rPr>
          <w:t>附录</w:t>
        </w:r>
        <w:r w:rsidRPr="003B45C7">
          <w:rPr>
            <w:rFonts w:ascii="Times New Roman" w:hAnsi="Times New Roman" w:cs="Times New Roman"/>
            <w:sz w:val="28"/>
            <w:szCs w:val="28"/>
            <w:lang w:val="en-US"/>
          </w:rPr>
          <w:t xml:space="preserve">A </w:t>
        </w:r>
        <w:r w:rsidRPr="003B45C7">
          <w:rPr>
            <w:rFonts w:ascii="Times New Roman" w:hAnsi="Times New Roman" w:cs="Times New Roman"/>
            <w:sz w:val="28"/>
            <w:szCs w:val="28"/>
            <w:lang w:val="en-US"/>
          </w:rPr>
          <w:t>安全生产费用清单及计量规则</w:t>
        </w:r>
        <w:r w:rsidRPr="003B45C7">
          <w:rPr>
            <w:rFonts w:ascii="Times New Roman" w:hAnsi="Times New Roman" w:cs="Times New Roman"/>
            <w:sz w:val="28"/>
            <w:szCs w:val="28"/>
            <w:lang w:val="en-US"/>
          </w:rPr>
          <w:tab/>
        </w:r>
        <w:r w:rsidRPr="003B45C7">
          <w:rPr>
            <w:rFonts w:ascii="Times New Roman" w:hAnsi="Times New Roman" w:cs="Times New Roman"/>
            <w:sz w:val="28"/>
            <w:szCs w:val="28"/>
            <w:lang w:val="en-US"/>
          </w:rPr>
          <w:fldChar w:fldCharType="begin"/>
        </w:r>
        <w:r w:rsidRPr="003B45C7">
          <w:rPr>
            <w:rFonts w:ascii="Times New Roman" w:hAnsi="Times New Roman" w:cs="Times New Roman"/>
            <w:sz w:val="28"/>
            <w:szCs w:val="28"/>
            <w:lang w:val="en-US"/>
          </w:rPr>
          <w:instrText xml:space="preserve"> PAGEREF _Toc203407954 \h </w:instrText>
        </w:r>
        <w:r w:rsidRPr="003B45C7">
          <w:rPr>
            <w:rFonts w:ascii="Times New Roman" w:hAnsi="Times New Roman" w:cs="Times New Roman"/>
            <w:sz w:val="28"/>
            <w:szCs w:val="28"/>
            <w:lang w:val="en-US"/>
          </w:rPr>
        </w:r>
        <w:r w:rsidRPr="003B45C7">
          <w:rPr>
            <w:rFonts w:ascii="Times New Roman" w:hAnsi="Times New Roman" w:cs="Times New Roman"/>
            <w:sz w:val="28"/>
            <w:szCs w:val="28"/>
            <w:lang w:val="en-US"/>
          </w:rPr>
          <w:fldChar w:fldCharType="separate"/>
        </w:r>
        <w:r w:rsidRPr="003B45C7">
          <w:rPr>
            <w:rFonts w:ascii="Times New Roman" w:hAnsi="Times New Roman" w:cs="Times New Roman"/>
            <w:sz w:val="28"/>
            <w:szCs w:val="28"/>
            <w:lang w:val="en-US"/>
          </w:rPr>
          <w:t>13</w:t>
        </w:r>
        <w:r w:rsidRPr="003B45C7">
          <w:rPr>
            <w:rFonts w:ascii="Times New Roman" w:hAnsi="Times New Roman" w:cs="Times New Roman"/>
            <w:sz w:val="28"/>
            <w:szCs w:val="28"/>
            <w:lang w:val="en-US"/>
          </w:rPr>
          <w:fldChar w:fldCharType="end"/>
        </w:r>
      </w:hyperlink>
    </w:p>
    <w:p w:rsidR="000502D8" w:rsidRPr="003B45C7" w:rsidRDefault="000502D8" w:rsidP="001E71BD">
      <w:pPr>
        <w:pStyle w:val="TOC1"/>
        <w:tabs>
          <w:tab w:val="clear" w:pos="9060"/>
          <w:tab w:val="right" w:leader="dot" w:pos="9638"/>
        </w:tabs>
        <w:rPr>
          <w:rFonts w:ascii="Times New Roman" w:hAnsi="Times New Roman" w:cs="Times New Roman"/>
          <w:sz w:val="28"/>
          <w:szCs w:val="28"/>
          <w:lang w:val="en-US"/>
        </w:rPr>
      </w:pPr>
      <w:hyperlink w:anchor="_Toc203407965" w:history="1">
        <w:r w:rsidRPr="003B45C7">
          <w:rPr>
            <w:rFonts w:ascii="Times New Roman" w:hAnsi="Times New Roman" w:cs="Times New Roman"/>
            <w:sz w:val="28"/>
            <w:szCs w:val="28"/>
            <w:lang w:val="en-US"/>
          </w:rPr>
          <w:t>附录</w:t>
        </w:r>
        <w:r w:rsidRPr="003B45C7">
          <w:rPr>
            <w:rFonts w:ascii="Times New Roman" w:hAnsi="Times New Roman" w:cs="Times New Roman"/>
            <w:sz w:val="28"/>
            <w:szCs w:val="28"/>
            <w:lang w:val="en-US"/>
          </w:rPr>
          <w:t xml:space="preserve">B </w:t>
        </w:r>
        <w:r w:rsidRPr="003B45C7">
          <w:rPr>
            <w:rFonts w:ascii="Times New Roman" w:hAnsi="Times New Roman" w:cs="Times New Roman"/>
            <w:sz w:val="28"/>
            <w:szCs w:val="28"/>
            <w:lang w:val="en-US"/>
          </w:rPr>
          <w:t>安全生产费用清单计量用表</w:t>
        </w:r>
        <w:r w:rsidRPr="003B45C7">
          <w:rPr>
            <w:rFonts w:ascii="Times New Roman" w:hAnsi="Times New Roman" w:cs="Times New Roman"/>
            <w:sz w:val="28"/>
            <w:szCs w:val="28"/>
            <w:lang w:val="en-US"/>
          </w:rPr>
          <w:tab/>
        </w:r>
        <w:r w:rsidRPr="003B45C7">
          <w:rPr>
            <w:rFonts w:ascii="Times New Roman" w:hAnsi="Times New Roman" w:cs="Times New Roman"/>
            <w:sz w:val="28"/>
            <w:szCs w:val="28"/>
            <w:lang w:val="en-US"/>
          </w:rPr>
          <w:fldChar w:fldCharType="begin"/>
        </w:r>
        <w:r w:rsidRPr="003B45C7">
          <w:rPr>
            <w:rFonts w:ascii="Times New Roman" w:hAnsi="Times New Roman" w:cs="Times New Roman"/>
            <w:sz w:val="28"/>
            <w:szCs w:val="28"/>
            <w:lang w:val="en-US"/>
          </w:rPr>
          <w:instrText xml:space="preserve"> PAGEREF _Toc203407965 \h </w:instrText>
        </w:r>
        <w:r w:rsidRPr="003B45C7">
          <w:rPr>
            <w:rFonts w:ascii="Times New Roman" w:hAnsi="Times New Roman" w:cs="Times New Roman"/>
            <w:sz w:val="28"/>
            <w:szCs w:val="28"/>
            <w:lang w:val="en-US"/>
          </w:rPr>
        </w:r>
        <w:r w:rsidRPr="003B45C7">
          <w:rPr>
            <w:rFonts w:ascii="Times New Roman" w:hAnsi="Times New Roman" w:cs="Times New Roman"/>
            <w:sz w:val="28"/>
            <w:szCs w:val="28"/>
            <w:lang w:val="en-US"/>
          </w:rPr>
          <w:fldChar w:fldCharType="separate"/>
        </w:r>
        <w:r w:rsidRPr="003B45C7">
          <w:rPr>
            <w:rFonts w:ascii="Times New Roman" w:hAnsi="Times New Roman" w:cs="Times New Roman"/>
            <w:sz w:val="28"/>
            <w:szCs w:val="28"/>
            <w:lang w:val="en-US"/>
          </w:rPr>
          <w:t>29</w:t>
        </w:r>
        <w:r w:rsidRPr="003B45C7">
          <w:rPr>
            <w:rFonts w:ascii="Times New Roman" w:hAnsi="Times New Roman" w:cs="Times New Roman"/>
            <w:sz w:val="28"/>
            <w:szCs w:val="28"/>
            <w:lang w:val="en-US"/>
          </w:rPr>
          <w:fldChar w:fldCharType="end"/>
        </w:r>
      </w:hyperlink>
    </w:p>
    <w:p w:rsidR="002E2D70" w:rsidRDefault="002E2D70">
      <w:pPr>
        <w:spacing w:line="360" w:lineRule="auto"/>
        <w:jc w:val="center"/>
        <w:rPr>
          <w:rFonts w:ascii="宋体" w:hAnsi="宋体" w:cs="宋体" w:hint="eastAsia"/>
          <w:b/>
          <w:sz w:val="24"/>
        </w:rPr>
        <w:sectPr w:rsidR="002E2D70">
          <w:headerReference w:type="even" r:id="rId12"/>
          <w:headerReference w:type="default" r:id="rId13"/>
          <w:footerReference w:type="even" r:id="rId14"/>
          <w:footerReference w:type="default" r:id="rId15"/>
          <w:headerReference w:type="first" r:id="rId16"/>
          <w:pgSz w:w="11906" w:h="16838"/>
          <w:pgMar w:top="1440" w:right="1134" w:bottom="1440" w:left="1134" w:header="851" w:footer="992" w:gutter="0"/>
          <w:cols w:space="720"/>
          <w:docGrid w:type="lines" w:linePitch="312"/>
        </w:sectPr>
      </w:pPr>
      <w:r>
        <w:rPr>
          <w:rFonts w:ascii="宋体" w:hAnsi="宋体" w:cs="宋体" w:hint="eastAsia"/>
          <w:b/>
          <w:sz w:val="28"/>
          <w:szCs w:val="28"/>
          <w:highlight w:val="yellow"/>
        </w:rPr>
        <w:fldChar w:fldCharType="end"/>
      </w:r>
      <w:bookmarkStart w:id="5" w:name="_Toc17265"/>
      <w:bookmarkStart w:id="6" w:name="_Toc12655"/>
      <w:bookmarkStart w:id="7" w:name="_Toc19803"/>
    </w:p>
    <w:p w:rsidR="002E2D70" w:rsidRDefault="002E2D70" w:rsidP="00E27C58">
      <w:pPr>
        <w:pStyle w:val="1"/>
        <w:numPr>
          <w:ilvl w:val="0"/>
          <w:numId w:val="21"/>
        </w:numPr>
        <w:rPr>
          <w:rFonts w:ascii="宋体" w:hAnsi="宋体" w:cs="宋体" w:hint="eastAsia"/>
          <w:b w:val="0"/>
          <w:bCs w:val="0"/>
          <w:sz w:val="36"/>
          <w:szCs w:val="36"/>
        </w:rPr>
      </w:pPr>
      <w:bookmarkStart w:id="8" w:name="_Toc16336"/>
      <w:bookmarkStart w:id="9" w:name="_Toc13534"/>
      <w:bookmarkStart w:id="10" w:name="_Toc9515"/>
      <w:bookmarkStart w:id="11" w:name="_Toc11014"/>
      <w:bookmarkStart w:id="12" w:name="_Toc203407942"/>
      <w:bookmarkStart w:id="13" w:name="_Toc59486923"/>
      <w:bookmarkEnd w:id="3"/>
      <w:bookmarkEnd w:id="4"/>
      <w:bookmarkEnd w:id="5"/>
      <w:bookmarkEnd w:id="6"/>
      <w:bookmarkEnd w:id="7"/>
      <w:r w:rsidRPr="00444D08">
        <w:rPr>
          <w:rFonts w:ascii="宋体" w:hAnsi="宋体" w:cs="宋体" w:hint="eastAsia"/>
          <w:b w:val="0"/>
          <w:bCs w:val="0"/>
          <w:sz w:val="36"/>
          <w:szCs w:val="36"/>
        </w:rPr>
        <w:lastRenderedPageBreak/>
        <w:t>总则</w:t>
      </w:r>
      <w:bookmarkEnd w:id="8"/>
      <w:bookmarkEnd w:id="9"/>
      <w:bookmarkEnd w:id="10"/>
      <w:bookmarkEnd w:id="11"/>
      <w:bookmarkEnd w:id="12"/>
    </w:p>
    <w:p w:rsidR="002E2D70" w:rsidRPr="0095385C" w:rsidRDefault="00AC7892" w:rsidP="0095385C">
      <w:pPr>
        <w:pStyle w:val="afff2"/>
        <w:numPr>
          <w:ilvl w:val="2"/>
          <w:numId w:val="11"/>
        </w:numPr>
        <w:spacing w:line="360" w:lineRule="auto"/>
        <w:ind w:left="0" w:firstLine="480"/>
        <w:rPr>
          <w:rFonts w:ascii="宋体" w:eastAsia="宋体" w:hAnsi="宋体" w:hint="eastAsia"/>
          <w:sz w:val="24"/>
          <w:szCs w:val="24"/>
        </w:rPr>
      </w:pPr>
      <w:r w:rsidRPr="0095385C">
        <w:rPr>
          <w:rFonts w:ascii="宋体" w:eastAsia="宋体" w:hAnsi="宋体" w:hint="eastAsia"/>
          <w:sz w:val="24"/>
          <w:szCs w:val="24"/>
        </w:rPr>
        <w:t>为规范山区公路工程建设过程中安全生产费用的使用和管理，确保安全生产资金专款专用，有效防范和减少施工安全事故，保障从业人员生命安全和工程建设顺利实施，依据国家相关法律法规、标准规范及山区公路工程特点，制定本指南。</w:t>
      </w:r>
    </w:p>
    <w:p w:rsidR="0095385C" w:rsidRPr="0095385C" w:rsidRDefault="007D42DB" w:rsidP="0095385C">
      <w:pPr>
        <w:pStyle w:val="afff2"/>
        <w:numPr>
          <w:ilvl w:val="2"/>
          <w:numId w:val="11"/>
        </w:numPr>
        <w:spacing w:line="360" w:lineRule="auto"/>
        <w:ind w:left="0" w:firstLine="480"/>
        <w:rPr>
          <w:rFonts w:ascii="宋体" w:eastAsia="宋体" w:hAnsi="宋体" w:hint="eastAsia"/>
          <w:sz w:val="24"/>
          <w:szCs w:val="24"/>
        </w:rPr>
      </w:pPr>
      <w:r w:rsidRPr="0095385C">
        <w:rPr>
          <w:rFonts w:ascii="宋体" w:eastAsia="宋体" w:hAnsi="宋体" w:hint="eastAsia"/>
          <w:sz w:val="24"/>
          <w:szCs w:val="24"/>
        </w:rPr>
        <w:t>本指南适用于山区新建、改建、扩建的公路工程（含桥梁、隧道、高边坡等特殊构造物）项目，非山区新建、改建、扩建的公路工程和养护工程可参照执行。</w:t>
      </w:r>
    </w:p>
    <w:p w:rsidR="00E9062F" w:rsidRPr="0095385C" w:rsidRDefault="00E9062F" w:rsidP="0095385C">
      <w:pPr>
        <w:pStyle w:val="afff2"/>
        <w:numPr>
          <w:ilvl w:val="2"/>
          <w:numId w:val="11"/>
        </w:numPr>
        <w:spacing w:line="360" w:lineRule="auto"/>
        <w:ind w:left="0" w:firstLine="480"/>
        <w:rPr>
          <w:rFonts w:ascii="宋体" w:eastAsia="宋体" w:hAnsi="宋体" w:hint="eastAsia"/>
          <w:sz w:val="24"/>
          <w:szCs w:val="24"/>
        </w:rPr>
      </w:pPr>
      <w:r w:rsidRPr="0095385C">
        <w:rPr>
          <w:rFonts w:ascii="宋体" w:eastAsia="宋体" w:hAnsi="宋体" w:hint="eastAsia"/>
          <w:sz w:val="24"/>
          <w:szCs w:val="24"/>
        </w:rPr>
        <w:t>山区公路工程安全生产费用计价活动</w:t>
      </w:r>
      <w:r w:rsidRPr="0095385C">
        <w:rPr>
          <w:rFonts w:ascii="宋体" w:eastAsia="宋体" w:hAnsi="宋体"/>
          <w:sz w:val="24"/>
          <w:szCs w:val="24"/>
        </w:rPr>
        <w:t>除符合本指南</w:t>
      </w:r>
      <w:r w:rsidRPr="0095385C">
        <w:rPr>
          <w:rFonts w:ascii="宋体" w:eastAsia="宋体" w:hAnsi="宋体" w:hint="eastAsia"/>
          <w:sz w:val="24"/>
          <w:szCs w:val="24"/>
        </w:rPr>
        <w:t>的规定</w:t>
      </w:r>
      <w:r w:rsidRPr="0095385C">
        <w:rPr>
          <w:rFonts w:ascii="宋体" w:eastAsia="宋体" w:hAnsi="宋体"/>
          <w:sz w:val="24"/>
          <w:szCs w:val="24"/>
        </w:rPr>
        <w:t>外，尚应符合国家</w:t>
      </w:r>
      <w:r w:rsidRPr="0095385C">
        <w:rPr>
          <w:rFonts w:ascii="宋体" w:eastAsia="宋体" w:hAnsi="宋体" w:hint="eastAsia"/>
          <w:sz w:val="24"/>
          <w:szCs w:val="24"/>
        </w:rPr>
        <w:t>和行业</w:t>
      </w:r>
      <w:r w:rsidRPr="0095385C">
        <w:rPr>
          <w:rFonts w:ascii="宋体" w:eastAsia="宋体" w:hAnsi="宋体"/>
          <w:sz w:val="24"/>
          <w:szCs w:val="24"/>
        </w:rPr>
        <w:t>现行有关标准的规定。</w:t>
      </w:r>
    </w:p>
    <w:p w:rsidR="004C467E" w:rsidRDefault="004C467E" w:rsidP="004C467E">
      <w:pPr>
        <w:autoSpaceDE w:val="0"/>
        <w:autoSpaceDN w:val="0"/>
        <w:adjustRightInd w:val="0"/>
        <w:snapToGrid w:val="0"/>
        <w:spacing w:line="360" w:lineRule="auto"/>
        <w:jc w:val="left"/>
        <w:rPr>
          <w:sz w:val="24"/>
        </w:rPr>
      </w:pPr>
    </w:p>
    <w:p w:rsidR="004C467E" w:rsidRDefault="004C467E" w:rsidP="004C467E">
      <w:pPr>
        <w:autoSpaceDE w:val="0"/>
        <w:autoSpaceDN w:val="0"/>
        <w:adjustRightInd w:val="0"/>
        <w:snapToGrid w:val="0"/>
        <w:spacing w:line="360" w:lineRule="auto"/>
        <w:jc w:val="left"/>
        <w:rPr>
          <w:sz w:val="24"/>
        </w:rPr>
      </w:pPr>
    </w:p>
    <w:p w:rsidR="004C467E" w:rsidRDefault="004C467E" w:rsidP="004C467E">
      <w:pPr>
        <w:autoSpaceDE w:val="0"/>
        <w:autoSpaceDN w:val="0"/>
        <w:adjustRightInd w:val="0"/>
        <w:snapToGrid w:val="0"/>
        <w:spacing w:line="360" w:lineRule="auto"/>
        <w:jc w:val="left"/>
        <w:rPr>
          <w:sz w:val="24"/>
        </w:rPr>
        <w:sectPr w:rsidR="004C467E">
          <w:headerReference w:type="default" r:id="rId17"/>
          <w:footerReference w:type="default" r:id="rId18"/>
          <w:footerReference w:type="first" r:id="rId19"/>
          <w:pgSz w:w="11906" w:h="16838"/>
          <w:pgMar w:top="1440" w:right="1418" w:bottom="1440" w:left="1418" w:header="851" w:footer="992" w:gutter="0"/>
          <w:pgNumType w:start="1"/>
          <w:cols w:space="720"/>
          <w:docGrid w:type="lines" w:linePitch="312"/>
        </w:sectPr>
      </w:pPr>
    </w:p>
    <w:p w:rsidR="00983135" w:rsidRPr="00983135" w:rsidRDefault="002E2D70" w:rsidP="00983135">
      <w:pPr>
        <w:pStyle w:val="1"/>
        <w:numPr>
          <w:ilvl w:val="0"/>
          <w:numId w:val="21"/>
        </w:numPr>
        <w:rPr>
          <w:rFonts w:ascii="宋体" w:hAnsi="宋体" w:cs="宋体" w:hint="eastAsia"/>
          <w:b w:val="0"/>
          <w:bCs w:val="0"/>
          <w:sz w:val="36"/>
          <w:szCs w:val="36"/>
        </w:rPr>
      </w:pPr>
      <w:bookmarkStart w:id="14" w:name="_Toc27000"/>
      <w:bookmarkStart w:id="15" w:name="_Toc8381"/>
      <w:bookmarkStart w:id="16" w:name="_Toc2749"/>
      <w:bookmarkStart w:id="17" w:name="_Toc19138"/>
      <w:bookmarkStart w:id="18" w:name="_Toc16925"/>
      <w:bookmarkStart w:id="19" w:name="_Toc1584"/>
      <w:bookmarkStart w:id="20" w:name="_Toc27581"/>
      <w:bookmarkStart w:id="21" w:name="_Toc29386"/>
      <w:bookmarkStart w:id="22" w:name="_Toc203407943"/>
      <w:r w:rsidRPr="00444D08">
        <w:rPr>
          <w:rFonts w:ascii="宋体" w:hAnsi="宋体" w:cs="宋体" w:hint="eastAsia"/>
          <w:b w:val="0"/>
          <w:bCs w:val="0"/>
          <w:sz w:val="36"/>
          <w:szCs w:val="36"/>
        </w:rPr>
        <w:lastRenderedPageBreak/>
        <w:t>规范性引用文件</w:t>
      </w:r>
      <w:bookmarkEnd w:id="13"/>
      <w:bookmarkEnd w:id="14"/>
      <w:bookmarkEnd w:id="15"/>
      <w:bookmarkEnd w:id="16"/>
      <w:bookmarkEnd w:id="17"/>
      <w:bookmarkEnd w:id="18"/>
      <w:bookmarkEnd w:id="19"/>
      <w:bookmarkEnd w:id="20"/>
      <w:bookmarkEnd w:id="21"/>
      <w:bookmarkEnd w:id="22"/>
    </w:p>
    <w:p w:rsidR="002E2D70" w:rsidRDefault="002E2D70">
      <w:pPr>
        <w:adjustRightInd w:val="0"/>
        <w:snapToGrid w:val="0"/>
        <w:spacing w:line="360" w:lineRule="auto"/>
        <w:ind w:firstLineChars="200" w:firstLine="480"/>
        <w:rPr>
          <w:sz w:val="24"/>
        </w:rPr>
      </w:pPr>
      <w:bookmarkStart w:id="23" w:name="_Toc59486925"/>
      <w:r>
        <w:rPr>
          <w:rFonts w:hint="eastAsia"/>
          <w:sz w:val="24"/>
        </w:rPr>
        <w:t>下列文件对于</w:t>
      </w:r>
      <w:r w:rsidR="004F2E24">
        <w:rPr>
          <w:rFonts w:hint="eastAsia"/>
          <w:sz w:val="24"/>
        </w:rPr>
        <w:t>本指南</w:t>
      </w:r>
      <w:r>
        <w:rPr>
          <w:rFonts w:hint="eastAsia"/>
          <w:sz w:val="24"/>
        </w:rPr>
        <w:t>的应用是必不可少的。凡是注日期的引用文件</w:t>
      </w:r>
      <w:r>
        <w:rPr>
          <w:rFonts w:hint="eastAsia"/>
          <w:sz w:val="24"/>
        </w:rPr>
        <w:t>,</w:t>
      </w:r>
      <w:r>
        <w:rPr>
          <w:rFonts w:hint="eastAsia"/>
          <w:sz w:val="24"/>
        </w:rPr>
        <w:t>仅注日期的版本适用于</w:t>
      </w:r>
      <w:r w:rsidR="004F2E24">
        <w:rPr>
          <w:rFonts w:hint="eastAsia"/>
          <w:sz w:val="24"/>
        </w:rPr>
        <w:t>本指南</w:t>
      </w:r>
      <w:r>
        <w:rPr>
          <w:rFonts w:hint="eastAsia"/>
          <w:sz w:val="24"/>
        </w:rPr>
        <w:t>。凡是不注日期的引用文件</w:t>
      </w:r>
      <w:r>
        <w:rPr>
          <w:rFonts w:hint="eastAsia"/>
          <w:sz w:val="24"/>
        </w:rPr>
        <w:t>,</w:t>
      </w:r>
      <w:r>
        <w:rPr>
          <w:rFonts w:hint="eastAsia"/>
          <w:sz w:val="24"/>
        </w:rPr>
        <w:t>其最新版本</w:t>
      </w:r>
      <w:r w:rsidR="00E9062F">
        <w:rPr>
          <w:rFonts w:hint="eastAsia"/>
          <w:sz w:val="24"/>
        </w:rPr>
        <w:t>（</w:t>
      </w:r>
      <w:r>
        <w:rPr>
          <w:rFonts w:hint="eastAsia"/>
          <w:sz w:val="24"/>
        </w:rPr>
        <w:t>包括所有的修改单</w:t>
      </w:r>
      <w:r w:rsidR="00E9062F">
        <w:rPr>
          <w:rFonts w:hint="eastAsia"/>
          <w:sz w:val="24"/>
        </w:rPr>
        <w:t>）</w:t>
      </w:r>
      <w:r>
        <w:rPr>
          <w:rFonts w:hint="eastAsia"/>
          <w:sz w:val="24"/>
        </w:rPr>
        <w:t>适用于</w:t>
      </w:r>
      <w:r w:rsidR="004F2E24">
        <w:rPr>
          <w:rFonts w:hint="eastAsia"/>
          <w:sz w:val="24"/>
        </w:rPr>
        <w:t>本指南</w:t>
      </w:r>
      <w:r>
        <w:rPr>
          <w:rFonts w:hint="eastAsia"/>
          <w:sz w:val="24"/>
        </w:rPr>
        <w:t>。</w:t>
      </w:r>
    </w:p>
    <w:p w:rsidR="00E9062F" w:rsidRPr="00E9062F" w:rsidRDefault="00E9062F" w:rsidP="00E9062F">
      <w:pPr>
        <w:adjustRightInd w:val="0"/>
        <w:snapToGrid w:val="0"/>
        <w:spacing w:line="360" w:lineRule="auto"/>
        <w:ind w:firstLineChars="200" w:firstLine="480"/>
        <w:rPr>
          <w:sz w:val="24"/>
        </w:rPr>
      </w:pPr>
      <w:r w:rsidRPr="00E9062F">
        <w:rPr>
          <w:rFonts w:hint="eastAsia"/>
          <w:sz w:val="24"/>
        </w:rPr>
        <w:t xml:space="preserve">GB 50500   </w:t>
      </w:r>
      <w:r w:rsidRPr="00E9062F">
        <w:rPr>
          <w:rFonts w:hint="eastAsia"/>
          <w:sz w:val="24"/>
        </w:rPr>
        <w:t>建设工程工程量清单计价规范</w:t>
      </w:r>
    </w:p>
    <w:p w:rsidR="00E9062F" w:rsidRPr="00E9062F" w:rsidRDefault="00E9062F" w:rsidP="00E9062F">
      <w:pPr>
        <w:adjustRightInd w:val="0"/>
        <w:snapToGrid w:val="0"/>
        <w:spacing w:line="360" w:lineRule="auto"/>
        <w:ind w:firstLineChars="200" w:firstLine="480"/>
        <w:rPr>
          <w:sz w:val="24"/>
        </w:rPr>
      </w:pPr>
      <w:r w:rsidRPr="00E9062F">
        <w:rPr>
          <w:rFonts w:hint="eastAsia"/>
          <w:sz w:val="24"/>
        </w:rPr>
        <w:t xml:space="preserve">GB/T 50319 </w:t>
      </w:r>
      <w:r w:rsidRPr="00E9062F">
        <w:rPr>
          <w:rFonts w:hint="eastAsia"/>
          <w:sz w:val="24"/>
        </w:rPr>
        <w:t>建设工程监理规范</w:t>
      </w:r>
    </w:p>
    <w:p w:rsidR="00E9062F" w:rsidRPr="00E9062F" w:rsidRDefault="00E9062F" w:rsidP="00E9062F">
      <w:pPr>
        <w:adjustRightInd w:val="0"/>
        <w:snapToGrid w:val="0"/>
        <w:spacing w:line="360" w:lineRule="auto"/>
        <w:ind w:firstLineChars="200" w:firstLine="480"/>
        <w:rPr>
          <w:sz w:val="24"/>
        </w:rPr>
      </w:pPr>
      <w:r w:rsidRPr="00E9062F">
        <w:rPr>
          <w:rFonts w:hint="eastAsia"/>
          <w:sz w:val="24"/>
        </w:rPr>
        <w:t xml:space="preserve">JTG 3810   </w:t>
      </w:r>
      <w:r w:rsidRPr="00E9062F">
        <w:rPr>
          <w:rFonts w:hint="eastAsia"/>
          <w:sz w:val="24"/>
        </w:rPr>
        <w:t>公路工程建设项目造价文件管理导则</w:t>
      </w:r>
    </w:p>
    <w:p w:rsidR="00E9062F" w:rsidRPr="00E9062F" w:rsidRDefault="00E9062F" w:rsidP="00E9062F">
      <w:pPr>
        <w:adjustRightInd w:val="0"/>
        <w:snapToGrid w:val="0"/>
        <w:spacing w:line="360" w:lineRule="auto"/>
        <w:ind w:firstLineChars="200" w:firstLine="480"/>
        <w:rPr>
          <w:sz w:val="24"/>
        </w:rPr>
      </w:pPr>
      <w:r w:rsidRPr="00E9062F">
        <w:rPr>
          <w:rFonts w:hint="eastAsia"/>
          <w:sz w:val="24"/>
        </w:rPr>
        <w:t xml:space="preserve">JTG 3820   </w:t>
      </w:r>
      <w:r w:rsidRPr="00E9062F">
        <w:rPr>
          <w:rFonts w:hint="eastAsia"/>
          <w:sz w:val="24"/>
        </w:rPr>
        <w:t>公路工程建设项目投资估算编制办法</w:t>
      </w:r>
    </w:p>
    <w:p w:rsidR="00E9062F" w:rsidRPr="00E9062F" w:rsidRDefault="00E9062F" w:rsidP="00E9062F">
      <w:pPr>
        <w:adjustRightInd w:val="0"/>
        <w:snapToGrid w:val="0"/>
        <w:spacing w:line="360" w:lineRule="auto"/>
        <w:ind w:firstLineChars="200" w:firstLine="480"/>
        <w:rPr>
          <w:sz w:val="24"/>
        </w:rPr>
      </w:pPr>
      <w:r w:rsidRPr="00E9062F">
        <w:rPr>
          <w:rFonts w:hint="eastAsia"/>
          <w:sz w:val="24"/>
        </w:rPr>
        <w:t xml:space="preserve">JTG 3830   </w:t>
      </w:r>
      <w:r w:rsidRPr="00E9062F">
        <w:rPr>
          <w:rFonts w:hint="eastAsia"/>
          <w:sz w:val="24"/>
        </w:rPr>
        <w:t>公路工程建设项目概算预算编制办法</w:t>
      </w:r>
    </w:p>
    <w:p w:rsidR="00E9062F" w:rsidRDefault="00E9062F" w:rsidP="00E9062F">
      <w:pPr>
        <w:adjustRightInd w:val="0"/>
        <w:snapToGrid w:val="0"/>
        <w:spacing w:line="360" w:lineRule="auto"/>
        <w:ind w:firstLineChars="200" w:firstLine="480"/>
        <w:rPr>
          <w:sz w:val="24"/>
        </w:rPr>
      </w:pPr>
      <w:r w:rsidRPr="00E9062F">
        <w:rPr>
          <w:rFonts w:hint="eastAsia"/>
          <w:sz w:val="24"/>
        </w:rPr>
        <w:t xml:space="preserve">JT/T 1404  </w:t>
      </w:r>
      <w:r>
        <w:rPr>
          <w:rFonts w:hint="eastAsia"/>
          <w:sz w:val="24"/>
        </w:rPr>
        <w:t xml:space="preserve"> </w:t>
      </w:r>
      <w:r w:rsidRPr="00E9062F">
        <w:rPr>
          <w:rFonts w:hint="eastAsia"/>
          <w:sz w:val="24"/>
        </w:rPr>
        <w:t>公路水运工程安全生产条件通用要求</w:t>
      </w:r>
    </w:p>
    <w:p w:rsidR="002E791E" w:rsidRDefault="002E791E" w:rsidP="00E9062F">
      <w:pPr>
        <w:adjustRightInd w:val="0"/>
        <w:snapToGrid w:val="0"/>
        <w:spacing w:line="360" w:lineRule="auto"/>
        <w:ind w:firstLineChars="200" w:firstLine="480"/>
        <w:rPr>
          <w:sz w:val="24"/>
        </w:rPr>
      </w:pPr>
    </w:p>
    <w:p w:rsidR="002E791E" w:rsidRDefault="002E791E" w:rsidP="00E9062F">
      <w:pPr>
        <w:adjustRightInd w:val="0"/>
        <w:snapToGrid w:val="0"/>
        <w:spacing w:line="360" w:lineRule="auto"/>
        <w:ind w:firstLineChars="200" w:firstLine="480"/>
        <w:rPr>
          <w:sz w:val="24"/>
        </w:rPr>
      </w:pPr>
    </w:p>
    <w:p w:rsidR="002E791E" w:rsidRDefault="002E791E" w:rsidP="00E9062F">
      <w:pPr>
        <w:adjustRightInd w:val="0"/>
        <w:snapToGrid w:val="0"/>
        <w:spacing w:line="360" w:lineRule="auto"/>
        <w:ind w:firstLineChars="200" w:firstLine="480"/>
        <w:rPr>
          <w:sz w:val="24"/>
        </w:rPr>
      </w:pPr>
    </w:p>
    <w:p w:rsidR="002E2D70" w:rsidRDefault="002E2D70">
      <w:pPr>
        <w:adjustRightInd w:val="0"/>
        <w:snapToGrid w:val="0"/>
        <w:spacing w:line="360" w:lineRule="auto"/>
        <w:ind w:firstLineChars="200" w:firstLine="480"/>
        <w:rPr>
          <w:sz w:val="24"/>
        </w:rPr>
        <w:sectPr w:rsidR="002E2D70" w:rsidSect="00017C8C">
          <w:pgSz w:w="11906" w:h="16838"/>
          <w:pgMar w:top="1440" w:right="1418" w:bottom="1440" w:left="1418" w:header="851" w:footer="992" w:gutter="0"/>
          <w:cols w:space="720"/>
          <w:docGrid w:type="lines" w:linePitch="312"/>
        </w:sectPr>
      </w:pPr>
    </w:p>
    <w:p w:rsidR="00AA6647" w:rsidRPr="00AA6647" w:rsidRDefault="002E2D70" w:rsidP="00AA6647">
      <w:pPr>
        <w:pStyle w:val="1"/>
        <w:numPr>
          <w:ilvl w:val="0"/>
          <w:numId w:val="21"/>
        </w:numPr>
        <w:spacing w:before="240" w:after="240"/>
        <w:rPr>
          <w:rFonts w:ascii="宋体" w:hAnsi="宋体" w:cs="宋体" w:hint="eastAsia"/>
          <w:b w:val="0"/>
          <w:bCs w:val="0"/>
          <w:sz w:val="36"/>
          <w:szCs w:val="36"/>
        </w:rPr>
      </w:pPr>
      <w:bookmarkStart w:id="24" w:name="_Toc2187"/>
      <w:bookmarkStart w:id="25" w:name="_Toc30307"/>
      <w:bookmarkStart w:id="26" w:name="_Toc8535"/>
      <w:bookmarkStart w:id="27" w:name="_Toc4650"/>
      <w:bookmarkStart w:id="28" w:name="_Toc203407944"/>
      <w:r>
        <w:rPr>
          <w:rFonts w:ascii="宋体" w:hAnsi="宋体" w:cs="宋体" w:hint="eastAsia"/>
          <w:b w:val="0"/>
          <w:bCs w:val="0"/>
          <w:sz w:val="36"/>
          <w:szCs w:val="36"/>
        </w:rPr>
        <w:lastRenderedPageBreak/>
        <w:t>术语</w:t>
      </w:r>
      <w:bookmarkEnd w:id="24"/>
      <w:bookmarkEnd w:id="25"/>
      <w:bookmarkEnd w:id="26"/>
      <w:bookmarkEnd w:id="27"/>
      <w:bookmarkEnd w:id="28"/>
    </w:p>
    <w:p w:rsidR="00B76C50" w:rsidRDefault="00B76C50" w:rsidP="00AA6647">
      <w:pPr>
        <w:pStyle w:val="afff2"/>
        <w:numPr>
          <w:ilvl w:val="2"/>
          <w:numId w:val="26"/>
        </w:numPr>
        <w:spacing w:line="360" w:lineRule="auto"/>
        <w:ind w:left="0" w:firstLine="480"/>
        <w:rPr>
          <w:rFonts w:hint="eastAsia"/>
          <w:szCs w:val="24"/>
        </w:rPr>
      </w:pPr>
      <w:r w:rsidRPr="00B76C50">
        <w:rPr>
          <w:rFonts w:hint="eastAsia"/>
          <w:sz w:val="24"/>
          <w:szCs w:val="24"/>
        </w:rPr>
        <w:t>发包人</w:t>
      </w:r>
    </w:p>
    <w:p w:rsidR="001D44D0" w:rsidRPr="00B76C50" w:rsidRDefault="001D44D0" w:rsidP="00B76C50">
      <w:pPr>
        <w:pStyle w:val="affa"/>
        <w:ind w:firstLineChars="200" w:firstLine="480"/>
        <w:rPr>
          <w:rFonts w:hint="eastAsia"/>
          <w:szCs w:val="24"/>
        </w:rPr>
      </w:pPr>
      <w:r w:rsidRPr="00B76C50">
        <w:rPr>
          <w:rFonts w:hint="eastAsia"/>
          <w:szCs w:val="24"/>
        </w:rPr>
        <w:t>具有工程发包主体资格和支付工程价款能力的当事人以及取得该当事人资格的合法继承人。</w:t>
      </w:r>
    </w:p>
    <w:p w:rsidR="001D44D0" w:rsidRPr="00003721" w:rsidRDefault="001D44D0" w:rsidP="00AA6647">
      <w:pPr>
        <w:pStyle w:val="afff2"/>
        <w:numPr>
          <w:ilvl w:val="2"/>
          <w:numId w:val="26"/>
        </w:numPr>
        <w:spacing w:line="360" w:lineRule="auto"/>
        <w:ind w:left="0" w:firstLine="480"/>
        <w:rPr>
          <w:rFonts w:ascii="宋体" w:eastAsia="宋体" w:hAnsi="宋体" w:hint="eastAsia"/>
          <w:sz w:val="24"/>
          <w:szCs w:val="24"/>
        </w:rPr>
      </w:pPr>
      <w:bookmarkStart w:id="29" w:name="_Toc24653"/>
      <w:bookmarkStart w:id="30" w:name="_Toc24345"/>
      <w:bookmarkStart w:id="31" w:name="_Toc13295"/>
      <w:r w:rsidRPr="00003721">
        <w:rPr>
          <w:rFonts w:ascii="宋体" w:eastAsia="宋体" w:hAnsi="宋体" w:hint="eastAsia"/>
          <w:sz w:val="24"/>
          <w:szCs w:val="24"/>
        </w:rPr>
        <w:t>承包人</w:t>
      </w:r>
    </w:p>
    <w:p w:rsidR="001D44D0" w:rsidRPr="007011B8" w:rsidRDefault="001D44D0" w:rsidP="00E27232">
      <w:pPr>
        <w:adjustRightInd w:val="0"/>
        <w:snapToGrid w:val="0"/>
        <w:spacing w:line="360" w:lineRule="auto"/>
        <w:ind w:firstLineChars="200" w:firstLine="480"/>
        <w:jc w:val="left"/>
        <w:rPr>
          <w:rFonts w:ascii="宋体" w:hAnsi="宋体" w:hint="eastAsia"/>
          <w:sz w:val="24"/>
        </w:rPr>
      </w:pPr>
      <w:r w:rsidRPr="007011B8">
        <w:rPr>
          <w:rFonts w:ascii="宋体" w:hAnsi="宋体" w:hint="eastAsia"/>
          <w:sz w:val="24"/>
        </w:rPr>
        <w:t>被发包人接受的具有工程施工承包主体资格的当事人以及取得该当事人资格的合法继承人。</w:t>
      </w:r>
    </w:p>
    <w:p w:rsidR="001D44D0" w:rsidRPr="00003721" w:rsidRDefault="001D44D0" w:rsidP="00AA6647">
      <w:pPr>
        <w:pStyle w:val="afff2"/>
        <w:numPr>
          <w:ilvl w:val="2"/>
          <w:numId w:val="26"/>
        </w:numPr>
        <w:spacing w:line="360" w:lineRule="auto"/>
        <w:ind w:left="0" w:firstLine="480"/>
        <w:rPr>
          <w:rFonts w:ascii="宋体" w:eastAsia="宋体" w:hAnsi="宋体" w:hint="eastAsia"/>
          <w:sz w:val="24"/>
          <w:szCs w:val="24"/>
        </w:rPr>
      </w:pPr>
      <w:r w:rsidRPr="00003721">
        <w:rPr>
          <w:rFonts w:ascii="宋体" w:eastAsia="宋体" w:hAnsi="宋体" w:hint="eastAsia"/>
          <w:sz w:val="24"/>
          <w:szCs w:val="24"/>
        </w:rPr>
        <w:t>监理人</w:t>
      </w:r>
    </w:p>
    <w:p w:rsidR="001D44D0" w:rsidRDefault="001D44D0" w:rsidP="00E27232">
      <w:pPr>
        <w:adjustRightInd w:val="0"/>
        <w:snapToGrid w:val="0"/>
        <w:spacing w:line="360" w:lineRule="auto"/>
        <w:ind w:firstLineChars="200" w:firstLine="480"/>
        <w:jc w:val="left"/>
        <w:rPr>
          <w:rFonts w:ascii="宋体" w:hAnsi="宋体" w:hint="eastAsia"/>
          <w:sz w:val="24"/>
        </w:rPr>
      </w:pPr>
      <w:r w:rsidRPr="007011B8">
        <w:rPr>
          <w:rFonts w:ascii="宋体" w:hAnsi="宋体"/>
          <w:sz w:val="24"/>
        </w:rPr>
        <w:t>受发包人委托，根据法律法规、工程建设标准、勘察设计文件及合同，</w:t>
      </w:r>
      <w:r w:rsidRPr="007011B8">
        <w:rPr>
          <w:rFonts w:ascii="宋体" w:hAnsi="宋体" w:hint="eastAsia"/>
          <w:sz w:val="24"/>
        </w:rPr>
        <w:t>在施工阶段对建设工程质量、进度、造价</w:t>
      </w:r>
      <w:r w:rsidRPr="007011B8">
        <w:rPr>
          <w:rFonts w:ascii="宋体" w:hAnsi="宋体"/>
          <w:sz w:val="24"/>
        </w:rPr>
        <w:t>等实施专业化监督管理，并提供相关服务的法人或其他组织。</w:t>
      </w:r>
    </w:p>
    <w:p w:rsidR="001D44D0" w:rsidRPr="00003721" w:rsidRDefault="001D44D0" w:rsidP="00AA6647">
      <w:pPr>
        <w:pStyle w:val="afff2"/>
        <w:numPr>
          <w:ilvl w:val="2"/>
          <w:numId w:val="26"/>
        </w:numPr>
        <w:spacing w:line="360" w:lineRule="auto"/>
        <w:ind w:left="0" w:firstLine="480"/>
        <w:rPr>
          <w:rFonts w:ascii="宋体" w:eastAsia="宋体" w:hAnsi="宋体" w:hint="eastAsia"/>
          <w:sz w:val="24"/>
          <w:szCs w:val="24"/>
        </w:rPr>
      </w:pPr>
      <w:r w:rsidRPr="00003721">
        <w:rPr>
          <w:rFonts w:ascii="宋体" w:eastAsia="宋体" w:hAnsi="宋体" w:hint="eastAsia"/>
          <w:sz w:val="24"/>
          <w:szCs w:val="24"/>
        </w:rPr>
        <w:t>工程安全生产费用</w:t>
      </w:r>
    </w:p>
    <w:p w:rsidR="001D44D0" w:rsidRDefault="001D44D0" w:rsidP="00E27232">
      <w:pPr>
        <w:adjustRightInd w:val="0"/>
        <w:snapToGrid w:val="0"/>
        <w:spacing w:line="360" w:lineRule="auto"/>
        <w:ind w:firstLineChars="200" w:firstLine="480"/>
        <w:jc w:val="left"/>
        <w:rPr>
          <w:rFonts w:ascii="宋体" w:hAnsi="宋体" w:hint="eastAsia"/>
          <w:sz w:val="24"/>
        </w:rPr>
      </w:pPr>
      <w:r w:rsidRPr="007011B8">
        <w:rPr>
          <w:rFonts w:ascii="宋体" w:hAnsi="宋体" w:hint="eastAsia"/>
          <w:sz w:val="24"/>
        </w:rPr>
        <w:t>工程项目建设资金中，专门用于完善和改进工程项目安全生产条件，保障安全作业环境及安全施工措施，提高应急能力水平的资金。</w:t>
      </w:r>
    </w:p>
    <w:p w:rsidR="001D44D0" w:rsidRPr="00003721" w:rsidRDefault="001D44D0" w:rsidP="00AA6647">
      <w:pPr>
        <w:pStyle w:val="afff2"/>
        <w:numPr>
          <w:ilvl w:val="2"/>
          <w:numId w:val="26"/>
        </w:numPr>
        <w:spacing w:line="360" w:lineRule="auto"/>
        <w:ind w:left="0" w:firstLine="480"/>
        <w:rPr>
          <w:rFonts w:ascii="宋体" w:eastAsia="宋体" w:hAnsi="宋体" w:hint="eastAsia"/>
          <w:sz w:val="24"/>
          <w:szCs w:val="24"/>
        </w:rPr>
      </w:pPr>
      <w:r w:rsidRPr="00003721">
        <w:rPr>
          <w:rFonts w:ascii="宋体" w:eastAsia="宋体" w:hAnsi="宋体" w:hint="eastAsia"/>
          <w:sz w:val="24"/>
          <w:szCs w:val="24"/>
        </w:rPr>
        <w:t>安全生产条件</w:t>
      </w:r>
    </w:p>
    <w:p w:rsidR="001D44D0" w:rsidRPr="007011B8" w:rsidRDefault="001D44D0" w:rsidP="00E27232">
      <w:pPr>
        <w:adjustRightInd w:val="0"/>
        <w:snapToGrid w:val="0"/>
        <w:spacing w:line="360" w:lineRule="auto"/>
        <w:ind w:firstLineChars="200" w:firstLine="480"/>
        <w:jc w:val="left"/>
        <w:rPr>
          <w:rFonts w:ascii="宋体" w:hAnsi="宋体" w:hint="eastAsia"/>
          <w:sz w:val="24"/>
        </w:rPr>
      </w:pPr>
      <w:r w:rsidRPr="007011B8">
        <w:rPr>
          <w:rFonts w:ascii="宋体" w:hAnsi="宋体" w:hint="eastAsia"/>
          <w:sz w:val="24"/>
        </w:rPr>
        <w:t>为保障工程施工作业安全所需要的管理组织、制度、技术、人员、设备与环境等要素及其组合。</w:t>
      </w:r>
    </w:p>
    <w:p w:rsidR="001D44D0" w:rsidRPr="00003721" w:rsidRDefault="001D44D0" w:rsidP="00AA6647">
      <w:pPr>
        <w:pStyle w:val="afff2"/>
        <w:numPr>
          <w:ilvl w:val="2"/>
          <w:numId w:val="26"/>
        </w:numPr>
        <w:spacing w:line="360" w:lineRule="auto"/>
        <w:ind w:left="0" w:firstLine="480"/>
        <w:rPr>
          <w:rFonts w:ascii="宋体" w:eastAsia="宋体" w:hAnsi="宋体" w:hint="eastAsia"/>
          <w:sz w:val="24"/>
          <w:szCs w:val="24"/>
        </w:rPr>
      </w:pPr>
      <w:r w:rsidRPr="00003721">
        <w:rPr>
          <w:rFonts w:ascii="宋体" w:eastAsia="宋体" w:hAnsi="宋体" w:hint="eastAsia"/>
          <w:sz w:val="24"/>
          <w:szCs w:val="24"/>
        </w:rPr>
        <w:t>安全生产费用清单</w:t>
      </w:r>
    </w:p>
    <w:p w:rsidR="001D44D0" w:rsidRPr="007011B8" w:rsidRDefault="001D44D0" w:rsidP="00E27232">
      <w:pPr>
        <w:adjustRightInd w:val="0"/>
        <w:snapToGrid w:val="0"/>
        <w:spacing w:line="360" w:lineRule="auto"/>
        <w:ind w:firstLineChars="200" w:firstLine="480"/>
        <w:jc w:val="left"/>
        <w:rPr>
          <w:rFonts w:ascii="宋体" w:hAnsi="宋体" w:hint="eastAsia"/>
          <w:sz w:val="24"/>
        </w:rPr>
      </w:pPr>
      <w:r w:rsidRPr="007011B8">
        <w:rPr>
          <w:rFonts w:ascii="宋体" w:hAnsi="宋体" w:hint="eastAsia"/>
          <w:sz w:val="24"/>
        </w:rPr>
        <w:t>安全生产费用各子目的名称、单位和相应数量等的明细清单。</w:t>
      </w:r>
    </w:p>
    <w:p w:rsidR="001D44D0" w:rsidRPr="00ED2162" w:rsidRDefault="001D44D0" w:rsidP="00AA6647">
      <w:pPr>
        <w:pStyle w:val="afff2"/>
        <w:numPr>
          <w:ilvl w:val="2"/>
          <w:numId w:val="26"/>
        </w:numPr>
        <w:spacing w:line="360" w:lineRule="auto"/>
        <w:ind w:left="0" w:firstLine="480"/>
        <w:rPr>
          <w:rFonts w:ascii="Times New Roman" w:eastAsia="宋体" w:hAnsi="Times New Roman"/>
          <w:sz w:val="24"/>
          <w:szCs w:val="24"/>
        </w:rPr>
      </w:pPr>
      <w:r w:rsidRPr="00ED2162">
        <w:rPr>
          <w:rFonts w:ascii="Times New Roman" w:eastAsia="宋体" w:hAnsi="Times New Roman"/>
          <w:sz w:val="24"/>
          <w:szCs w:val="24"/>
        </w:rPr>
        <w:t>综合单价</w:t>
      </w:r>
    </w:p>
    <w:p w:rsidR="001D44D0" w:rsidRPr="007011B8" w:rsidRDefault="001D44D0" w:rsidP="00E27232">
      <w:pPr>
        <w:adjustRightInd w:val="0"/>
        <w:snapToGrid w:val="0"/>
        <w:spacing w:line="360" w:lineRule="auto"/>
        <w:ind w:firstLineChars="200" w:firstLine="480"/>
        <w:jc w:val="left"/>
        <w:rPr>
          <w:rFonts w:ascii="宋体" w:hAnsi="宋体" w:hint="eastAsia"/>
          <w:sz w:val="24"/>
        </w:rPr>
      </w:pPr>
      <w:r w:rsidRPr="007011B8">
        <w:rPr>
          <w:rFonts w:ascii="宋体" w:hAnsi="宋体" w:hint="eastAsia"/>
          <w:sz w:val="24"/>
        </w:rPr>
        <w:t>完成安全生产费用清单中一个规定计量单位的子目所需人工费、材料费和工程设备费、施工器具使用费和企业管理费、利润以及一定范围内的风险费用。</w:t>
      </w:r>
    </w:p>
    <w:p w:rsidR="00AF072F" w:rsidRDefault="00AF072F" w:rsidP="001D44D0">
      <w:pPr>
        <w:adjustRightInd w:val="0"/>
        <w:snapToGrid w:val="0"/>
        <w:spacing w:line="360" w:lineRule="auto"/>
        <w:ind w:firstLineChars="200" w:firstLine="480"/>
        <w:jc w:val="left"/>
        <w:rPr>
          <w:sz w:val="24"/>
        </w:rPr>
        <w:sectPr w:rsidR="00AF072F" w:rsidSect="00017C8C">
          <w:pgSz w:w="11906" w:h="16838"/>
          <w:pgMar w:top="1440" w:right="1418" w:bottom="1440" w:left="1418" w:header="851" w:footer="992" w:gutter="0"/>
          <w:cols w:space="720"/>
          <w:docGrid w:type="lines" w:linePitch="312"/>
        </w:sectPr>
      </w:pPr>
    </w:p>
    <w:p w:rsidR="002E2D70" w:rsidRDefault="002E2D70" w:rsidP="00983135">
      <w:pPr>
        <w:pStyle w:val="1"/>
        <w:numPr>
          <w:ilvl w:val="0"/>
          <w:numId w:val="21"/>
        </w:numPr>
        <w:rPr>
          <w:rFonts w:ascii="宋体" w:hAnsi="宋体" w:cs="宋体" w:hint="eastAsia"/>
          <w:b w:val="0"/>
          <w:bCs w:val="0"/>
          <w:sz w:val="36"/>
          <w:szCs w:val="36"/>
        </w:rPr>
      </w:pPr>
      <w:bookmarkStart w:id="32" w:name="_Toc9542"/>
      <w:bookmarkStart w:id="33" w:name="_Toc12365"/>
      <w:bookmarkStart w:id="34" w:name="_Toc32731"/>
      <w:bookmarkStart w:id="35" w:name="_Toc4129"/>
      <w:bookmarkStart w:id="36" w:name="_Toc203407945"/>
      <w:bookmarkEnd w:id="29"/>
      <w:bookmarkEnd w:id="30"/>
      <w:bookmarkEnd w:id="31"/>
      <w:r>
        <w:rPr>
          <w:rFonts w:ascii="宋体" w:hAnsi="宋体" w:cs="宋体" w:hint="eastAsia"/>
          <w:b w:val="0"/>
          <w:bCs w:val="0"/>
          <w:sz w:val="36"/>
          <w:szCs w:val="36"/>
        </w:rPr>
        <w:lastRenderedPageBreak/>
        <w:t>基本规定</w:t>
      </w:r>
      <w:bookmarkEnd w:id="32"/>
      <w:bookmarkEnd w:id="33"/>
      <w:bookmarkEnd w:id="34"/>
      <w:bookmarkEnd w:id="35"/>
      <w:bookmarkEnd w:id="36"/>
    </w:p>
    <w:p w:rsidR="00937A55" w:rsidRPr="00E5524C" w:rsidRDefault="0025034F" w:rsidP="00AA6647">
      <w:pPr>
        <w:pStyle w:val="afff2"/>
        <w:numPr>
          <w:ilvl w:val="2"/>
          <w:numId w:val="27"/>
        </w:numPr>
        <w:spacing w:line="360" w:lineRule="auto"/>
        <w:ind w:left="0" w:firstLine="480"/>
        <w:rPr>
          <w:rFonts w:ascii="Times New Roman" w:eastAsia="宋体" w:hAnsi="Times New Roman"/>
          <w:sz w:val="24"/>
          <w:szCs w:val="24"/>
        </w:rPr>
      </w:pPr>
      <w:r w:rsidRPr="00E5524C">
        <w:rPr>
          <w:rFonts w:ascii="Times New Roman" w:eastAsia="宋体" w:hAnsi="Times New Roman" w:hint="eastAsia"/>
          <w:sz w:val="24"/>
          <w:szCs w:val="24"/>
        </w:rPr>
        <w:t>发承包双方应根据国家法律法规有关规定，在签订的施工合同文件中，应对安全生产费用数额、适用范围及其使用程序、职责权限等要求进行明确。</w:t>
      </w:r>
    </w:p>
    <w:p w:rsidR="00011039" w:rsidRPr="00BC512E" w:rsidRDefault="00011039" w:rsidP="00AA6647">
      <w:pPr>
        <w:pStyle w:val="afff2"/>
        <w:numPr>
          <w:ilvl w:val="2"/>
          <w:numId w:val="27"/>
        </w:numPr>
        <w:spacing w:line="360" w:lineRule="auto"/>
        <w:ind w:left="0" w:firstLine="480"/>
        <w:rPr>
          <w:rFonts w:ascii="Times New Roman" w:eastAsia="宋体" w:hAnsi="Times New Roman"/>
          <w:sz w:val="24"/>
          <w:szCs w:val="24"/>
        </w:rPr>
      </w:pPr>
      <w:r w:rsidRPr="00BC512E">
        <w:rPr>
          <w:rFonts w:ascii="Times New Roman" w:eastAsia="宋体" w:hAnsi="Times New Roman" w:hint="eastAsia"/>
          <w:sz w:val="24"/>
          <w:szCs w:val="24"/>
        </w:rPr>
        <w:t>安全生产费用清单的组成及编码规则应符合下列规定：</w:t>
      </w:r>
    </w:p>
    <w:p w:rsidR="00011039" w:rsidRPr="00011039" w:rsidRDefault="00011039" w:rsidP="00011039">
      <w:pPr>
        <w:adjustRightInd w:val="0"/>
        <w:snapToGrid w:val="0"/>
        <w:spacing w:line="360" w:lineRule="auto"/>
        <w:ind w:firstLineChars="200" w:firstLine="480"/>
        <w:jc w:val="left"/>
        <w:rPr>
          <w:sz w:val="24"/>
        </w:rPr>
      </w:pPr>
      <w:r w:rsidRPr="00011039">
        <w:rPr>
          <w:rFonts w:hint="eastAsia"/>
          <w:sz w:val="24"/>
        </w:rPr>
        <w:t>分级设置要素费用项目。清单由六级要素组成，第一至六级分别是部、项、目、节、细目、子细目。其中，安全生产费用在工程量清单中属于建筑安全工程费中工程管理项的安全生产费目，因此第一至三级统一为</w:t>
      </w:r>
      <w:r w:rsidRPr="00011039">
        <w:rPr>
          <w:rFonts w:hint="eastAsia"/>
          <w:sz w:val="24"/>
        </w:rPr>
        <w:t>102-03</w:t>
      </w:r>
      <w:r w:rsidRPr="00011039">
        <w:rPr>
          <w:rFonts w:hint="eastAsia"/>
          <w:sz w:val="24"/>
        </w:rPr>
        <w:t>。具体要素费用项目及编码要求</w:t>
      </w:r>
      <w:r w:rsidRPr="00011039">
        <w:rPr>
          <w:sz w:val="24"/>
        </w:rPr>
        <w:t>见</w:t>
      </w:r>
      <w:r w:rsidR="0074244E">
        <w:rPr>
          <w:sz w:val="24"/>
        </w:rPr>
        <w:fldChar w:fldCharType="begin"/>
      </w:r>
      <w:r w:rsidR="0074244E">
        <w:rPr>
          <w:sz w:val="24"/>
        </w:rPr>
        <w:instrText xml:space="preserve"> REF _Ref203381145 \h  \* MERGEFORMAT </w:instrText>
      </w:r>
      <w:r w:rsidR="0074244E">
        <w:rPr>
          <w:sz w:val="24"/>
        </w:rPr>
      </w:r>
      <w:r w:rsidR="0074244E">
        <w:rPr>
          <w:sz w:val="24"/>
        </w:rPr>
        <w:fldChar w:fldCharType="separate"/>
      </w:r>
      <w:r w:rsidR="0074244E" w:rsidRPr="0074244E">
        <w:rPr>
          <w:rFonts w:hint="eastAsia"/>
          <w:sz w:val="24"/>
        </w:rPr>
        <w:t>表</w:t>
      </w:r>
      <w:r w:rsidR="0074244E" w:rsidRPr="0074244E">
        <w:rPr>
          <w:rFonts w:hint="eastAsia"/>
          <w:sz w:val="24"/>
        </w:rPr>
        <w:t xml:space="preserve"> </w:t>
      </w:r>
      <w:r w:rsidR="0074244E" w:rsidRPr="0074244E">
        <w:rPr>
          <w:sz w:val="24"/>
        </w:rPr>
        <w:t>1</w:t>
      </w:r>
      <w:r w:rsidR="0074244E">
        <w:rPr>
          <w:sz w:val="24"/>
        </w:rPr>
        <w:fldChar w:fldCharType="end"/>
      </w:r>
      <w:r w:rsidRPr="00011039">
        <w:rPr>
          <w:sz w:val="24"/>
        </w:rPr>
        <w:t>。</w:t>
      </w:r>
    </w:p>
    <w:p w:rsidR="00011039" w:rsidRPr="00011039" w:rsidRDefault="00011039" w:rsidP="00011039">
      <w:pPr>
        <w:pStyle w:val="afff4"/>
        <w:jc w:val="center"/>
        <w:rPr>
          <w:rFonts w:ascii="楷体" w:eastAsia="楷体" w:hAnsi="楷体" w:cs="Times New Roman" w:hint="eastAsia"/>
          <w:sz w:val="24"/>
          <w:szCs w:val="24"/>
        </w:rPr>
      </w:pPr>
      <w:bookmarkStart w:id="37" w:name="_Ref203381145"/>
      <w:bookmarkStart w:id="38" w:name="_Ref199836867"/>
      <w:r w:rsidRPr="00011039">
        <w:rPr>
          <w:rFonts w:ascii="楷体" w:eastAsia="楷体" w:hAnsi="楷体" w:hint="eastAsia"/>
          <w:sz w:val="24"/>
          <w:szCs w:val="24"/>
        </w:rPr>
        <w:t xml:space="preserve">表 </w:t>
      </w:r>
      <w:r w:rsidRPr="00011039">
        <w:rPr>
          <w:rFonts w:ascii="楷体" w:eastAsia="楷体" w:hAnsi="楷体"/>
          <w:sz w:val="24"/>
          <w:szCs w:val="24"/>
        </w:rPr>
        <w:fldChar w:fldCharType="begin"/>
      </w:r>
      <w:r w:rsidRPr="00011039">
        <w:rPr>
          <w:rFonts w:ascii="楷体" w:eastAsia="楷体" w:hAnsi="楷体"/>
          <w:sz w:val="24"/>
          <w:szCs w:val="24"/>
        </w:rPr>
        <w:instrText xml:space="preserve"> </w:instrText>
      </w:r>
      <w:r w:rsidRPr="00011039">
        <w:rPr>
          <w:rFonts w:ascii="楷体" w:eastAsia="楷体" w:hAnsi="楷体" w:hint="eastAsia"/>
          <w:sz w:val="24"/>
          <w:szCs w:val="24"/>
        </w:rPr>
        <w:instrText>SEQ 表 \* ARABIC</w:instrText>
      </w:r>
      <w:r w:rsidRPr="00011039">
        <w:rPr>
          <w:rFonts w:ascii="楷体" w:eastAsia="楷体" w:hAnsi="楷体"/>
          <w:sz w:val="24"/>
          <w:szCs w:val="24"/>
        </w:rPr>
        <w:instrText xml:space="preserve"> </w:instrText>
      </w:r>
      <w:r w:rsidRPr="00011039">
        <w:rPr>
          <w:rFonts w:ascii="楷体" w:eastAsia="楷体" w:hAnsi="楷体"/>
          <w:sz w:val="24"/>
          <w:szCs w:val="24"/>
        </w:rPr>
        <w:fldChar w:fldCharType="separate"/>
      </w:r>
      <w:r w:rsidRPr="00011039">
        <w:rPr>
          <w:rFonts w:ascii="楷体" w:eastAsia="楷体" w:hAnsi="楷体"/>
          <w:noProof/>
          <w:sz w:val="24"/>
          <w:szCs w:val="24"/>
        </w:rPr>
        <w:t>1</w:t>
      </w:r>
      <w:r w:rsidRPr="00011039">
        <w:rPr>
          <w:rFonts w:ascii="楷体" w:eastAsia="楷体" w:hAnsi="楷体"/>
          <w:sz w:val="24"/>
          <w:szCs w:val="24"/>
        </w:rPr>
        <w:fldChar w:fldCharType="end"/>
      </w:r>
      <w:bookmarkEnd w:id="37"/>
      <w:r w:rsidRPr="00011039">
        <w:rPr>
          <w:rFonts w:ascii="楷体" w:eastAsia="楷体" w:hAnsi="楷体" w:hint="eastAsia"/>
          <w:sz w:val="24"/>
          <w:szCs w:val="24"/>
        </w:rPr>
        <w:t xml:space="preserve"> </w:t>
      </w:r>
      <w:r w:rsidRPr="00011039">
        <w:rPr>
          <w:rFonts w:ascii="楷体" w:eastAsia="楷体" w:hAnsi="楷体" w:cs="Times New Roman" w:hint="eastAsia"/>
          <w:sz w:val="24"/>
          <w:szCs w:val="24"/>
        </w:rPr>
        <w:t>费用项目分级及编码</w:t>
      </w:r>
      <w:bookmarkEnd w:id="3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272"/>
        <w:gridCol w:w="1281"/>
        <w:gridCol w:w="1282"/>
        <w:gridCol w:w="1281"/>
        <w:gridCol w:w="1281"/>
        <w:gridCol w:w="1282"/>
      </w:tblGrid>
      <w:tr w:rsidR="00305079" w:rsidTr="00017C8C">
        <w:trPr>
          <w:trHeight w:val="454"/>
        </w:trPr>
        <w:tc>
          <w:tcPr>
            <w:tcW w:w="1295" w:type="dxa"/>
            <w:vMerge w:val="restart"/>
            <w:vAlign w:val="center"/>
          </w:tcPr>
          <w:p w:rsidR="00011039" w:rsidRPr="00017C8C" w:rsidRDefault="00011039" w:rsidP="00017C8C">
            <w:pPr>
              <w:jc w:val="center"/>
              <w:rPr>
                <w:sz w:val="24"/>
              </w:rPr>
            </w:pPr>
            <w:r w:rsidRPr="00017C8C">
              <w:rPr>
                <w:sz w:val="24"/>
              </w:rPr>
              <w:t>层级</w:t>
            </w:r>
          </w:p>
        </w:tc>
        <w:tc>
          <w:tcPr>
            <w:tcW w:w="1295" w:type="dxa"/>
            <w:vAlign w:val="center"/>
          </w:tcPr>
          <w:p w:rsidR="00011039" w:rsidRPr="00017C8C" w:rsidRDefault="00011039" w:rsidP="00017C8C">
            <w:pPr>
              <w:jc w:val="center"/>
              <w:rPr>
                <w:sz w:val="24"/>
              </w:rPr>
            </w:pPr>
            <w:r w:rsidRPr="00017C8C">
              <w:rPr>
                <w:sz w:val="24"/>
              </w:rPr>
              <w:t>一</w:t>
            </w:r>
          </w:p>
        </w:tc>
        <w:tc>
          <w:tcPr>
            <w:tcW w:w="1295" w:type="dxa"/>
            <w:vAlign w:val="center"/>
          </w:tcPr>
          <w:p w:rsidR="00011039" w:rsidRPr="00017C8C" w:rsidRDefault="00011039" w:rsidP="00017C8C">
            <w:pPr>
              <w:jc w:val="center"/>
              <w:rPr>
                <w:sz w:val="24"/>
              </w:rPr>
            </w:pPr>
            <w:r w:rsidRPr="00017C8C">
              <w:rPr>
                <w:sz w:val="24"/>
              </w:rPr>
              <w:t>二</w:t>
            </w:r>
          </w:p>
        </w:tc>
        <w:tc>
          <w:tcPr>
            <w:tcW w:w="1296" w:type="dxa"/>
            <w:vAlign w:val="center"/>
          </w:tcPr>
          <w:p w:rsidR="00011039" w:rsidRPr="00017C8C" w:rsidRDefault="00011039" w:rsidP="00017C8C">
            <w:pPr>
              <w:jc w:val="center"/>
              <w:rPr>
                <w:sz w:val="24"/>
              </w:rPr>
            </w:pPr>
            <w:r w:rsidRPr="00017C8C">
              <w:rPr>
                <w:sz w:val="24"/>
              </w:rPr>
              <w:t>三</w:t>
            </w:r>
          </w:p>
        </w:tc>
        <w:tc>
          <w:tcPr>
            <w:tcW w:w="1295" w:type="dxa"/>
            <w:vAlign w:val="center"/>
          </w:tcPr>
          <w:p w:rsidR="00011039" w:rsidRPr="00017C8C" w:rsidRDefault="00011039" w:rsidP="00017C8C">
            <w:pPr>
              <w:jc w:val="center"/>
              <w:rPr>
                <w:sz w:val="24"/>
              </w:rPr>
            </w:pPr>
            <w:r w:rsidRPr="00017C8C">
              <w:rPr>
                <w:sz w:val="24"/>
              </w:rPr>
              <w:t>四</w:t>
            </w:r>
          </w:p>
        </w:tc>
        <w:tc>
          <w:tcPr>
            <w:tcW w:w="1295" w:type="dxa"/>
            <w:vAlign w:val="center"/>
          </w:tcPr>
          <w:p w:rsidR="00011039" w:rsidRPr="00017C8C" w:rsidRDefault="00011039" w:rsidP="00017C8C">
            <w:pPr>
              <w:jc w:val="center"/>
              <w:rPr>
                <w:sz w:val="24"/>
              </w:rPr>
            </w:pPr>
            <w:r w:rsidRPr="00017C8C">
              <w:rPr>
                <w:sz w:val="24"/>
              </w:rPr>
              <w:t>五</w:t>
            </w:r>
          </w:p>
        </w:tc>
        <w:tc>
          <w:tcPr>
            <w:tcW w:w="1296" w:type="dxa"/>
            <w:vAlign w:val="center"/>
          </w:tcPr>
          <w:p w:rsidR="00011039" w:rsidRPr="00017C8C" w:rsidRDefault="00011039" w:rsidP="00017C8C">
            <w:pPr>
              <w:jc w:val="center"/>
              <w:rPr>
                <w:sz w:val="24"/>
              </w:rPr>
            </w:pPr>
            <w:r w:rsidRPr="00017C8C">
              <w:rPr>
                <w:sz w:val="24"/>
              </w:rPr>
              <w:t>六</w:t>
            </w:r>
          </w:p>
        </w:tc>
      </w:tr>
      <w:tr w:rsidR="00305079" w:rsidTr="00017C8C">
        <w:trPr>
          <w:trHeight w:val="454"/>
        </w:trPr>
        <w:tc>
          <w:tcPr>
            <w:tcW w:w="1295" w:type="dxa"/>
            <w:vMerge/>
            <w:vAlign w:val="center"/>
          </w:tcPr>
          <w:p w:rsidR="00011039" w:rsidRPr="00017C8C" w:rsidRDefault="00011039" w:rsidP="00017C8C">
            <w:pPr>
              <w:jc w:val="center"/>
              <w:rPr>
                <w:sz w:val="24"/>
              </w:rPr>
            </w:pPr>
          </w:p>
        </w:tc>
        <w:tc>
          <w:tcPr>
            <w:tcW w:w="1295" w:type="dxa"/>
            <w:vAlign w:val="center"/>
          </w:tcPr>
          <w:p w:rsidR="00011039" w:rsidRPr="00017C8C" w:rsidRDefault="00011039" w:rsidP="00017C8C">
            <w:pPr>
              <w:jc w:val="center"/>
              <w:rPr>
                <w:sz w:val="24"/>
              </w:rPr>
            </w:pPr>
            <w:r w:rsidRPr="00017C8C">
              <w:rPr>
                <w:sz w:val="24"/>
              </w:rPr>
              <w:t>部</w:t>
            </w:r>
          </w:p>
        </w:tc>
        <w:tc>
          <w:tcPr>
            <w:tcW w:w="1295" w:type="dxa"/>
            <w:vAlign w:val="center"/>
          </w:tcPr>
          <w:p w:rsidR="00011039" w:rsidRPr="00017C8C" w:rsidRDefault="00011039" w:rsidP="00017C8C">
            <w:pPr>
              <w:jc w:val="center"/>
              <w:rPr>
                <w:sz w:val="24"/>
              </w:rPr>
            </w:pPr>
            <w:r w:rsidRPr="00017C8C">
              <w:rPr>
                <w:sz w:val="24"/>
              </w:rPr>
              <w:t>项</w:t>
            </w:r>
          </w:p>
        </w:tc>
        <w:tc>
          <w:tcPr>
            <w:tcW w:w="1296" w:type="dxa"/>
            <w:vAlign w:val="center"/>
          </w:tcPr>
          <w:p w:rsidR="00011039" w:rsidRPr="00017C8C" w:rsidRDefault="00011039" w:rsidP="00017C8C">
            <w:pPr>
              <w:jc w:val="center"/>
              <w:rPr>
                <w:sz w:val="24"/>
              </w:rPr>
            </w:pPr>
            <w:r w:rsidRPr="00017C8C">
              <w:rPr>
                <w:sz w:val="24"/>
              </w:rPr>
              <w:t>目</w:t>
            </w:r>
          </w:p>
        </w:tc>
        <w:tc>
          <w:tcPr>
            <w:tcW w:w="1295" w:type="dxa"/>
            <w:vAlign w:val="center"/>
          </w:tcPr>
          <w:p w:rsidR="00011039" w:rsidRPr="00017C8C" w:rsidRDefault="00011039" w:rsidP="00017C8C">
            <w:pPr>
              <w:jc w:val="center"/>
              <w:rPr>
                <w:sz w:val="24"/>
              </w:rPr>
            </w:pPr>
            <w:r w:rsidRPr="00017C8C">
              <w:rPr>
                <w:sz w:val="24"/>
              </w:rPr>
              <w:t>节</w:t>
            </w:r>
          </w:p>
        </w:tc>
        <w:tc>
          <w:tcPr>
            <w:tcW w:w="1295" w:type="dxa"/>
            <w:vAlign w:val="center"/>
          </w:tcPr>
          <w:p w:rsidR="00011039" w:rsidRPr="00017C8C" w:rsidRDefault="00011039" w:rsidP="00017C8C">
            <w:pPr>
              <w:jc w:val="center"/>
              <w:rPr>
                <w:sz w:val="24"/>
              </w:rPr>
            </w:pPr>
            <w:r w:rsidRPr="00017C8C">
              <w:rPr>
                <w:sz w:val="24"/>
              </w:rPr>
              <w:t>细目</w:t>
            </w:r>
          </w:p>
        </w:tc>
        <w:tc>
          <w:tcPr>
            <w:tcW w:w="1296" w:type="dxa"/>
            <w:vAlign w:val="center"/>
          </w:tcPr>
          <w:p w:rsidR="00011039" w:rsidRPr="00017C8C" w:rsidRDefault="00011039" w:rsidP="00017C8C">
            <w:pPr>
              <w:jc w:val="center"/>
              <w:rPr>
                <w:sz w:val="24"/>
              </w:rPr>
            </w:pPr>
            <w:r w:rsidRPr="00017C8C">
              <w:rPr>
                <w:sz w:val="24"/>
              </w:rPr>
              <w:t>子细目</w:t>
            </w:r>
          </w:p>
        </w:tc>
      </w:tr>
      <w:tr w:rsidR="00305079" w:rsidTr="00017C8C">
        <w:trPr>
          <w:trHeight w:val="454"/>
        </w:trPr>
        <w:tc>
          <w:tcPr>
            <w:tcW w:w="1295" w:type="dxa"/>
            <w:vAlign w:val="center"/>
          </w:tcPr>
          <w:p w:rsidR="00011039" w:rsidRPr="00017C8C" w:rsidRDefault="00011039" w:rsidP="00017C8C">
            <w:pPr>
              <w:jc w:val="center"/>
              <w:rPr>
                <w:sz w:val="24"/>
              </w:rPr>
            </w:pPr>
            <w:r w:rsidRPr="00017C8C">
              <w:rPr>
                <w:sz w:val="24"/>
              </w:rPr>
              <w:t>位数</w:t>
            </w:r>
          </w:p>
        </w:tc>
        <w:tc>
          <w:tcPr>
            <w:tcW w:w="1295" w:type="dxa"/>
            <w:vAlign w:val="center"/>
          </w:tcPr>
          <w:p w:rsidR="00011039" w:rsidRPr="00017C8C" w:rsidRDefault="00011039" w:rsidP="00017C8C">
            <w:pPr>
              <w:jc w:val="center"/>
              <w:rPr>
                <w:sz w:val="24"/>
              </w:rPr>
            </w:pPr>
            <w:r w:rsidRPr="00017C8C">
              <w:rPr>
                <w:sz w:val="24"/>
              </w:rPr>
              <w:t>1</w:t>
            </w:r>
            <w:r w:rsidRPr="00017C8C">
              <w:rPr>
                <w:sz w:val="24"/>
              </w:rPr>
              <w:t>位</w:t>
            </w:r>
          </w:p>
        </w:tc>
        <w:tc>
          <w:tcPr>
            <w:tcW w:w="1295" w:type="dxa"/>
            <w:vAlign w:val="center"/>
          </w:tcPr>
          <w:p w:rsidR="00011039" w:rsidRPr="00017C8C" w:rsidRDefault="00011039" w:rsidP="00017C8C">
            <w:pPr>
              <w:jc w:val="center"/>
              <w:rPr>
                <w:sz w:val="24"/>
              </w:rPr>
            </w:pPr>
            <w:r w:rsidRPr="00017C8C">
              <w:rPr>
                <w:sz w:val="24"/>
              </w:rPr>
              <w:t>2</w:t>
            </w:r>
            <w:r w:rsidRPr="00017C8C">
              <w:rPr>
                <w:sz w:val="24"/>
              </w:rPr>
              <w:t>位</w:t>
            </w:r>
          </w:p>
        </w:tc>
        <w:tc>
          <w:tcPr>
            <w:tcW w:w="1296" w:type="dxa"/>
            <w:vAlign w:val="center"/>
          </w:tcPr>
          <w:p w:rsidR="00011039" w:rsidRPr="00017C8C" w:rsidRDefault="00011039" w:rsidP="00017C8C">
            <w:pPr>
              <w:jc w:val="center"/>
              <w:rPr>
                <w:sz w:val="24"/>
              </w:rPr>
            </w:pPr>
            <w:r w:rsidRPr="00017C8C">
              <w:rPr>
                <w:sz w:val="24"/>
              </w:rPr>
              <w:t>2</w:t>
            </w:r>
            <w:r w:rsidRPr="00017C8C">
              <w:rPr>
                <w:sz w:val="24"/>
              </w:rPr>
              <w:t>位</w:t>
            </w:r>
          </w:p>
        </w:tc>
        <w:tc>
          <w:tcPr>
            <w:tcW w:w="1295" w:type="dxa"/>
            <w:vAlign w:val="center"/>
          </w:tcPr>
          <w:p w:rsidR="00011039" w:rsidRPr="00017C8C" w:rsidRDefault="00011039" w:rsidP="00017C8C">
            <w:pPr>
              <w:jc w:val="center"/>
              <w:rPr>
                <w:sz w:val="24"/>
              </w:rPr>
            </w:pPr>
            <w:r w:rsidRPr="00017C8C">
              <w:rPr>
                <w:sz w:val="24"/>
              </w:rPr>
              <w:t>2</w:t>
            </w:r>
            <w:r w:rsidRPr="00017C8C">
              <w:rPr>
                <w:sz w:val="24"/>
              </w:rPr>
              <w:t>位</w:t>
            </w:r>
          </w:p>
        </w:tc>
        <w:tc>
          <w:tcPr>
            <w:tcW w:w="1295" w:type="dxa"/>
            <w:vAlign w:val="center"/>
          </w:tcPr>
          <w:p w:rsidR="00011039" w:rsidRPr="00017C8C" w:rsidRDefault="00011039" w:rsidP="00017C8C">
            <w:pPr>
              <w:jc w:val="center"/>
              <w:rPr>
                <w:sz w:val="24"/>
              </w:rPr>
            </w:pPr>
            <w:r w:rsidRPr="00017C8C">
              <w:rPr>
                <w:sz w:val="24"/>
              </w:rPr>
              <w:t>2</w:t>
            </w:r>
            <w:r w:rsidRPr="00017C8C">
              <w:rPr>
                <w:sz w:val="24"/>
              </w:rPr>
              <w:t>位</w:t>
            </w:r>
          </w:p>
        </w:tc>
        <w:tc>
          <w:tcPr>
            <w:tcW w:w="1296" w:type="dxa"/>
            <w:vAlign w:val="center"/>
          </w:tcPr>
          <w:p w:rsidR="00011039" w:rsidRPr="00017C8C" w:rsidRDefault="00011039" w:rsidP="00017C8C">
            <w:pPr>
              <w:jc w:val="center"/>
              <w:rPr>
                <w:sz w:val="24"/>
              </w:rPr>
            </w:pPr>
            <w:r w:rsidRPr="00017C8C">
              <w:rPr>
                <w:sz w:val="24"/>
              </w:rPr>
              <w:t>2</w:t>
            </w:r>
            <w:r w:rsidRPr="00017C8C">
              <w:rPr>
                <w:sz w:val="24"/>
              </w:rPr>
              <w:t>位</w:t>
            </w:r>
          </w:p>
        </w:tc>
      </w:tr>
      <w:tr w:rsidR="00305079" w:rsidTr="00017C8C">
        <w:trPr>
          <w:trHeight w:val="454"/>
        </w:trPr>
        <w:tc>
          <w:tcPr>
            <w:tcW w:w="1295" w:type="dxa"/>
            <w:vAlign w:val="center"/>
          </w:tcPr>
          <w:p w:rsidR="00011039" w:rsidRPr="00017C8C" w:rsidRDefault="00011039" w:rsidP="00017C8C">
            <w:pPr>
              <w:jc w:val="center"/>
              <w:rPr>
                <w:sz w:val="24"/>
              </w:rPr>
            </w:pPr>
            <w:r w:rsidRPr="00017C8C">
              <w:rPr>
                <w:sz w:val="24"/>
              </w:rPr>
              <w:t>编码范围</w:t>
            </w:r>
          </w:p>
        </w:tc>
        <w:tc>
          <w:tcPr>
            <w:tcW w:w="1295" w:type="dxa"/>
            <w:vAlign w:val="center"/>
          </w:tcPr>
          <w:p w:rsidR="00011039" w:rsidRPr="00017C8C" w:rsidRDefault="00011039" w:rsidP="00017C8C">
            <w:pPr>
              <w:jc w:val="center"/>
              <w:rPr>
                <w:sz w:val="24"/>
              </w:rPr>
            </w:pPr>
            <w:r w:rsidRPr="00017C8C">
              <w:rPr>
                <w:sz w:val="24"/>
              </w:rPr>
              <w:t>1~9</w:t>
            </w:r>
          </w:p>
        </w:tc>
        <w:tc>
          <w:tcPr>
            <w:tcW w:w="1295" w:type="dxa"/>
            <w:vAlign w:val="center"/>
          </w:tcPr>
          <w:p w:rsidR="00011039" w:rsidRPr="00017C8C" w:rsidRDefault="00011039" w:rsidP="00017C8C">
            <w:pPr>
              <w:jc w:val="center"/>
              <w:rPr>
                <w:sz w:val="24"/>
              </w:rPr>
            </w:pPr>
            <w:r w:rsidRPr="00017C8C">
              <w:rPr>
                <w:sz w:val="24"/>
              </w:rPr>
              <w:t>01~99</w:t>
            </w:r>
          </w:p>
        </w:tc>
        <w:tc>
          <w:tcPr>
            <w:tcW w:w="1296" w:type="dxa"/>
            <w:vAlign w:val="center"/>
          </w:tcPr>
          <w:p w:rsidR="00011039" w:rsidRPr="00017C8C" w:rsidRDefault="00011039" w:rsidP="00017C8C">
            <w:pPr>
              <w:jc w:val="center"/>
              <w:rPr>
                <w:sz w:val="24"/>
              </w:rPr>
            </w:pPr>
            <w:r w:rsidRPr="00017C8C">
              <w:rPr>
                <w:sz w:val="24"/>
              </w:rPr>
              <w:t>01~99</w:t>
            </w:r>
          </w:p>
        </w:tc>
        <w:tc>
          <w:tcPr>
            <w:tcW w:w="1295" w:type="dxa"/>
            <w:vAlign w:val="center"/>
          </w:tcPr>
          <w:p w:rsidR="00011039" w:rsidRPr="00017C8C" w:rsidRDefault="00011039" w:rsidP="00017C8C">
            <w:pPr>
              <w:jc w:val="center"/>
              <w:rPr>
                <w:sz w:val="24"/>
              </w:rPr>
            </w:pPr>
            <w:r w:rsidRPr="00017C8C">
              <w:rPr>
                <w:sz w:val="24"/>
              </w:rPr>
              <w:t>01~99</w:t>
            </w:r>
          </w:p>
        </w:tc>
        <w:tc>
          <w:tcPr>
            <w:tcW w:w="1295" w:type="dxa"/>
            <w:vAlign w:val="center"/>
          </w:tcPr>
          <w:p w:rsidR="00011039" w:rsidRPr="00017C8C" w:rsidRDefault="00011039" w:rsidP="00017C8C">
            <w:pPr>
              <w:jc w:val="center"/>
              <w:rPr>
                <w:sz w:val="24"/>
              </w:rPr>
            </w:pPr>
            <w:r w:rsidRPr="00017C8C">
              <w:rPr>
                <w:sz w:val="24"/>
              </w:rPr>
              <w:t>01~99</w:t>
            </w:r>
          </w:p>
        </w:tc>
        <w:tc>
          <w:tcPr>
            <w:tcW w:w="1296" w:type="dxa"/>
            <w:vAlign w:val="center"/>
          </w:tcPr>
          <w:p w:rsidR="00011039" w:rsidRPr="00017C8C" w:rsidRDefault="00011039" w:rsidP="00017C8C">
            <w:pPr>
              <w:jc w:val="center"/>
              <w:rPr>
                <w:sz w:val="24"/>
              </w:rPr>
            </w:pPr>
            <w:r w:rsidRPr="00017C8C">
              <w:rPr>
                <w:sz w:val="24"/>
              </w:rPr>
              <w:t>01~99</w:t>
            </w:r>
          </w:p>
        </w:tc>
      </w:tr>
    </w:tbl>
    <w:p w:rsidR="009A0237" w:rsidRPr="009A0237" w:rsidRDefault="009A0237" w:rsidP="009A0237">
      <w:pPr>
        <w:spacing w:before="260"/>
        <w:ind w:firstLineChars="200" w:firstLine="480"/>
        <w:jc w:val="left"/>
        <w:rPr>
          <w:sz w:val="24"/>
        </w:rPr>
      </w:pPr>
      <w:r w:rsidRPr="009A0237">
        <w:rPr>
          <w:rFonts w:hint="eastAsia"/>
          <w:sz w:val="24"/>
        </w:rPr>
        <w:t>子目编码示意图</w:t>
      </w:r>
      <w:r w:rsidRPr="009A0237">
        <w:rPr>
          <w:rFonts w:ascii="宋体" w:hAnsi="宋体" w:hint="eastAsia"/>
          <w:sz w:val="24"/>
        </w:rPr>
        <w:t>见</w:t>
      </w:r>
      <w:r w:rsidRPr="009A0237">
        <w:rPr>
          <w:rFonts w:ascii="宋体" w:hAnsi="宋体"/>
          <w:sz w:val="24"/>
        </w:rPr>
        <w:fldChar w:fldCharType="begin"/>
      </w:r>
      <w:r w:rsidRPr="009A0237">
        <w:rPr>
          <w:rFonts w:ascii="宋体" w:hAnsi="宋体"/>
          <w:sz w:val="24"/>
        </w:rPr>
        <w:instrText xml:space="preserve"> </w:instrText>
      </w:r>
      <w:r w:rsidRPr="009A0237">
        <w:rPr>
          <w:rFonts w:ascii="宋体" w:hAnsi="宋体" w:hint="eastAsia"/>
          <w:sz w:val="24"/>
        </w:rPr>
        <w:instrText>REF _Ref203381275 \h</w:instrText>
      </w:r>
      <w:r w:rsidRPr="009A0237">
        <w:rPr>
          <w:rFonts w:ascii="宋体" w:hAnsi="宋体"/>
          <w:sz w:val="24"/>
        </w:rPr>
        <w:instrText xml:space="preserve"> </w:instrText>
      </w:r>
      <w:r>
        <w:rPr>
          <w:rFonts w:ascii="宋体" w:hAnsi="宋体" w:hint="eastAsia"/>
          <w:sz w:val="24"/>
        </w:rPr>
        <w:instrText xml:space="preserve"> \* MERGEFORMAT </w:instrText>
      </w:r>
      <w:r w:rsidRPr="009A0237">
        <w:rPr>
          <w:rFonts w:ascii="宋体" w:hAnsi="宋体"/>
          <w:sz w:val="24"/>
        </w:rPr>
      </w:r>
      <w:r w:rsidRPr="009A0237">
        <w:rPr>
          <w:rFonts w:ascii="宋体" w:hAnsi="宋体"/>
          <w:sz w:val="24"/>
        </w:rPr>
        <w:fldChar w:fldCharType="separate"/>
      </w:r>
      <w:r w:rsidRPr="009A0237">
        <w:rPr>
          <w:rFonts w:ascii="宋体" w:hAnsi="宋体" w:hint="eastAsia"/>
          <w:sz w:val="24"/>
        </w:rPr>
        <w:t xml:space="preserve">图 </w:t>
      </w:r>
      <w:r w:rsidRPr="009A0237">
        <w:rPr>
          <w:rFonts w:ascii="宋体" w:hAnsi="宋体"/>
          <w:noProof/>
          <w:sz w:val="24"/>
        </w:rPr>
        <w:t>1</w:t>
      </w:r>
      <w:r w:rsidRPr="009A0237">
        <w:rPr>
          <w:rFonts w:ascii="宋体" w:hAnsi="宋体"/>
          <w:sz w:val="24"/>
        </w:rPr>
        <w:fldChar w:fldCharType="end"/>
      </w:r>
      <w:r w:rsidRPr="009A0237">
        <w:rPr>
          <w:rFonts w:ascii="宋体" w:hAnsi="宋体" w:hint="eastAsia"/>
          <w:sz w:val="24"/>
        </w:rPr>
        <w:t>。</w:t>
      </w:r>
    </w:p>
    <w:p w:rsidR="00444B64" w:rsidRDefault="009A0237" w:rsidP="009A0237">
      <w:pPr>
        <w:adjustRightInd w:val="0"/>
        <w:snapToGrid w:val="0"/>
        <w:spacing w:before="240" w:line="360" w:lineRule="auto"/>
        <w:jc w:val="center"/>
      </w:pPr>
      <w:r>
        <w:rPr>
          <w:rFonts w:hint="eastAsia"/>
        </w:rPr>
        <w:object w:dxaOrig="5661"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5pt;height:106.55pt" o:ole="">
            <v:imagedata r:id="rId20" o:title=""/>
          </v:shape>
          <o:OLEObject Type="Embed" ProgID="Visio.Drawing.15" ShapeID="_x0000_i1025" DrawAspect="Content" ObjectID="_1814023356" r:id="rId21"/>
        </w:object>
      </w:r>
    </w:p>
    <w:p w:rsidR="009A0237" w:rsidRPr="009A0237" w:rsidRDefault="009A0237" w:rsidP="009A0237">
      <w:pPr>
        <w:pStyle w:val="afff4"/>
        <w:jc w:val="center"/>
        <w:rPr>
          <w:rFonts w:ascii="楷体" w:eastAsia="楷体" w:hAnsi="楷体" w:cs="Times New Roman" w:hint="eastAsia"/>
          <w:sz w:val="24"/>
          <w:szCs w:val="24"/>
        </w:rPr>
      </w:pPr>
      <w:bookmarkStart w:id="39" w:name="_Ref203381275"/>
      <w:r w:rsidRPr="009A0237">
        <w:rPr>
          <w:rFonts w:ascii="楷体" w:eastAsia="楷体" w:hAnsi="楷体" w:hint="eastAsia"/>
          <w:sz w:val="24"/>
          <w:szCs w:val="24"/>
        </w:rPr>
        <w:t xml:space="preserve">图 </w:t>
      </w:r>
      <w:r w:rsidRPr="009A0237">
        <w:rPr>
          <w:rFonts w:ascii="楷体" w:eastAsia="楷体" w:hAnsi="楷体"/>
          <w:sz w:val="24"/>
          <w:szCs w:val="24"/>
        </w:rPr>
        <w:fldChar w:fldCharType="begin"/>
      </w:r>
      <w:r w:rsidRPr="009A0237">
        <w:rPr>
          <w:rFonts w:ascii="楷体" w:eastAsia="楷体" w:hAnsi="楷体"/>
          <w:sz w:val="24"/>
          <w:szCs w:val="24"/>
        </w:rPr>
        <w:instrText xml:space="preserve"> </w:instrText>
      </w:r>
      <w:r w:rsidRPr="009A0237">
        <w:rPr>
          <w:rFonts w:ascii="楷体" w:eastAsia="楷体" w:hAnsi="楷体" w:hint="eastAsia"/>
          <w:sz w:val="24"/>
          <w:szCs w:val="24"/>
        </w:rPr>
        <w:instrText>SEQ 图 \* ARABIC</w:instrText>
      </w:r>
      <w:r w:rsidRPr="009A0237">
        <w:rPr>
          <w:rFonts w:ascii="楷体" w:eastAsia="楷体" w:hAnsi="楷体"/>
          <w:sz w:val="24"/>
          <w:szCs w:val="24"/>
        </w:rPr>
        <w:instrText xml:space="preserve"> </w:instrText>
      </w:r>
      <w:r w:rsidRPr="009A0237">
        <w:rPr>
          <w:rFonts w:ascii="楷体" w:eastAsia="楷体" w:hAnsi="楷体"/>
          <w:sz w:val="24"/>
          <w:szCs w:val="24"/>
        </w:rPr>
        <w:fldChar w:fldCharType="separate"/>
      </w:r>
      <w:r w:rsidRPr="009A0237">
        <w:rPr>
          <w:rFonts w:ascii="楷体" w:eastAsia="楷体" w:hAnsi="楷体"/>
          <w:noProof/>
          <w:sz w:val="24"/>
          <w:szCs w:val="24"/>
        </w:rPr>
        <w:t>1</w:t>
      </w:r>
      <w:r w:rsidRPr="009A0237">
        <w:rPr>
          <w:rFonts w:ascii="楷体" w:eastAsia="楷体" w:hAnsi="楷体"/>
          <w:sz w:val="24"/>
          <w:szCs w:val="24"/>
        </w:rPr>
        <w:fldChar w:fldCharType="end"/>
      </w:r>
      <w:bookmarkEnd w:id="39"/>
      <w:r w:rsidRPr="009A0237">
        <w:rPr>
          <w:rFonts w:ascii="楷体" w:eastAsia="楷体" w:hAnsi="楷体" w:hint="eastAsia"/>
          <w:sz w:val="24"/>
          <w:szCs w:val="24"/>
        </w:rPr>
        <w:t xml:space="preserve"> </w:t>
      </w:r>
      <w:r w:rsidRPr="009A0237">
        <w:rPr>
          <w:rFonts w:ascii="楷体" w:eastAsia="楷体" w:hAnsi="楷体" w:cs="Times New Roman" w:hint="eastAsia"/>
          <w:sz w:val="24"/>
          <w:szCs w:val="24"/>
        </w:rPr>
        <w:t>子目编码示意图</w:t>
      </w:r>
    </w:p>
    <w:p w:rsidR="00433910" w:rsidRDefault="00433910" w:rsidP="00444B64">
      <w:pPr>
        <w:adjustRightInd w:val="0"/>
        <w:snapToGrid w:val="0"/>
        <w:spacing w:before="240" w:line="360" w:lineRule="auto"/>
        <w:ind w:firstLineChars="200" w:firstLine="480"/>
        <w:jc w:val="left"/>
        <w:rPr>
          <w:sz w:val="24"/>
        </w:rPr>
      </w:pPr>
    </w:p>
    <w:p w:rsidR="00F3395D" w:rsidRDefault="00F3395D" w:rsidP="00444B64">
      <w:pPr>
        <w:adjustRightInd w:val="0"/>
        <w:snapToGrid w:val="0"/>
        <w:spacing w:before="240" w:line="360" w:lineRule="auto"/>
        <w:ind w:firstLineChars="200" w:firstLine="480"/>
        <w:jc w:val="left"/>
        <w:rPr>
          <w:sz w:val="24"/>
        </w:rPr>
        <w:sectPr w:rsidR="00F3395D" w:rsidSect="00017C8C">
          <w:pgSz w:w="11906" w:h="16838"/>
          <w:pgMar w:top="1440" w:right="1418" w:bottom="1440" w:left="1418" w:header="851" w:footer="992" w:gutter="0"/>
          <w:cols w:space="720"/>
          <w:docGrid w:type="lines" w:linePitch="312"/>
        </w:sectPr>
      </w:pPr>
    </w:p>
    <w:p w:rsidR="006E2175" w:rsidRDefault="00436BFF" w:rsidP="00983135">
      <w:pPr>
        <w:pStyle w:val="1"/>
        <w:numPr>
          <w:ilvl w:val="0"/>
          <w:numId w:val="21"/>
        </w:numPr>
        <w:rPr>
          <w:rFonts w:ascii="宋体" w:hAnsi="宋体" w:cs="宋体" w:hint="eastAsia"/>
          <w:b w:val="0"/>
          <w:bCs w:val="0"/>
          <w:sz w:val="36"/>
          <w:szCs w:val="36"/>
        </w:rPr>
      </w:pPr>
      <w:bookmarkStart w:id="40" w:name="_Toc203407946"/>
      <w:r w:rsidRPr="006E2175">
        <w:rPr>
          <w:rFonts w:ascii="宋体" w:hAnsi="宋体" w:cs="宋体" w:hint="eastAsia"/>
          <w:b w:val="0"/>
          <w:bCs w:val="0"/>
          <w:sz w:val="36"/>
          <w:szCs w:val="36"/>
        </w:rPr>
        <w:lastRenderedPageBreak/>
        <w:t>山区安全生产费用清单</w:t>
      </w:r>
      <w:bookmarkEnd w:id="40"/>
    </w:p>
    <w:p w:rsidR="00444D08" w:rsidRPr="00D772E6" w:rsidRDefault="00444D08" w:rsidP="00D772E6">
      <w:pPr>
        <w:pStyle w:val="2"/>
        <w:numPr>
          <w:ilvl w:val="1"/>
          <w:numId w:val="21"/>
        </w:numPr>
        <w:rPr>
          <w:rFonts w:ascii="宋体" w:eastAsia="宋体" w:hAnsi="宋体" w:cs="宋体" w:hint="eastAsia"/>
          <w:bCs w:val="0"/>
          <w:kern w:val="44"/>
          <w:sz w:val="32"/>
        </w:rPr>
      </w:pPr>
      <w:bookmarkStart w:id="41" w:name="_Toc203407947"/>
      <w:r w:rsidRPr="00D772E6">
        <w:rPr>
          <w:rFonts w:ascii="宋体" w:eastAsia="宋体" w:hAnsi="宋体" w:cs="宋体" w:hint="eastAsia"/>
          <w:bCs w:val="0"/>
          <w:kern w:val="44"/>
          <w:sz w:val="32"/>
        </w:rPr>
        <w:t>一般规定</w:t>
      </w:r>
      <w:bookmarkEnd w:id="41"/>
    </w:p>
    <w:p w:rsidR="006336F3" w:rsidRPr="0060700A" w:rsidRDefault="00436BFF" w:rsidP="0060700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D772E6">
        <w:rPr>
          <w:rFonts w:ascii="宋体" w:hAnsi="宋体" w:cs="宋体" w:hint="eastAsia"/>
          <w:b w:val="0"/>
          <w:bCs w:val="0"/>
          <w:sz w:val="24"/>
          <w:szCs w:val="24"/>
        </w:rPr>
        <w:t>工程开工前，承包人应依据</w:t>
      </w:r>
      <w:r w:rsidR="004F2E24">
        <w:rPr>
          <w:rFonts w:ascii="宋体" w:hAnsi="宋体" w:cs="宋体" w:hint="eastAsia"/>
          <w:b w:val="0"/>
          <w:bCs w:val="0"/>
          <w:sz w:val="24"/>
          <w:szCs w:val="24"/>
        </w:rPr>
        <w:t>本指南</w:t>
      </w:r>
      <w:r w:rsidRPr="00D772E6">
        <w:rPr>
          <w:rFonts w:ascii="宋体" w:hAnsi="宋体" w:cs="宋体" w:hint="eastAsia"/>
          <w:b w:val="0"/>
          <w:bCs w:val="0"/>
          <w:sz w:val="24"/>
          <w:szCs w:val="24"/>
        </w:rPr>
        <w:t>及项目实际情况，编制安全生产费用总体使用计划，在</w:t>
      </w:r>
      <w:r w:rsidR="004F2E24">
        <w:rPr>
          <w:rFonts w:ascii="宋体" w:hAnsi="宋体" w:cs="宋体" w:hint="eastAsia"/>
          <w:b w:val="0"/>
          <w:bCs w:val="0"/>
          <w:sz w:val="24"/>
          <w:szCs w:val="24"/>
        </w:rPr>
        <w:t>本指南</w:t>
      </w:r>
      <w:r w:rsidRPr="00D772E6">
        <w:rPr>
          <w:rFonts w:ascii="宋体" w:hAnsi="宋体" w:cs="宋体" w:hint="eastAsia"/>
          <w:b w:val="0"/>
          <w:bCs w:val="0"/>
          <w:sz w:val="24"/>
          <w:szCs w:val="24"/>
        </w:rPr>
        <w:t>安全生产费用清单中选择相应子目，编制项目安全生产费用清单。</w:t>
      </w:r>
    </w:p>
    <w:p w:rsidR="00436BFF" w:rsidRPr="00D772E6" w:rsidRDefault="00436BFF" w:rsidP="00D772E6">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D772E6">
        <w:rPr>
          <w:rFonts w:ascii="宋体" w:hAnsi="宋体" w:cs="宋体" w:hint="eastAsia"/>
          <w:b w:val="0"/>
          <w:bCs w:val="0"/>
          <w:sz w:val="24"/>
          <w:szCs w:val="24"/>
        </w:rPr>
        <w:t>项目安全生产费用清单编制原则应遵循GB 50500要求，编制依据包括但不限于：</w:t>
      </w:r>
    </w:p>
    <w:p w:rsidR="00436BFF" w:rsidRPr="001A2469" w:rsidRDefault="00436BFF" w:rsidP="00ED206D">
      <w:pPr>
        <w:pStyle w:val="a0"/>
        <w:numPr>
          <w:ilvl w:val="0"/>
          <w:numId w:val="8"/>
        </w:numPr>
        <w:spacing w:line="360" w:lineRule="auto"/>
        <w:ind w:left="0" w:firstLineChars="200" w:firstLine="480"/>
        <w:jc w:val="left"/>
        <w:rPr>
          <w:rFonts w:hAnsi="宋体" w:hint="eastAsia"/>
          <w:bCs/>
          <w:kern w:val="2"/>
          <w:sz w:val="24"/>
          <w:szCs w:val="24"/>
        </w:rPr>
      </w:pPr>
      <w:r w:rsidRPr="001A2469">
        <w:rPr>
          <w:rFonts w:hAnsi="宋体" w:hint="eastAsia"/>
          <w:bCs/>
          <w:kern w:val="2"/>
          <w:sz w:val="24"/>
          <w:szCs w:val="24"/>
        </w:rPr>
        <w:t>相关标准、规范、技术资料以及公路工程其他造价依据；</w:t>
      </w:r>
    </w:p>
    <w:p w:rsidR="00436BFF" w:rsidRPr="001A2469" w:rsidRDefault="00436BFF" w:rsidP="00ED206D">
      <w:pPr>
        <w:pStyle w:val="a0"/>
        <w:numPr>
          <w:ilvl w:val="0"/>
          <w:numId w:val="8"/>
        </w:numPr>
        <w:spacing w:line="360" w:lineRule="auto"/>
        <w:ind w:left="0" w:firstLineChars="200" w:firstLine="480"/>
        <w:jc w:val="left"/>
        <w:rPr>
          <w:rFonts w:hAnsi="宋体" w:hint="eastAsia"/>
          <w:bCs/>
          <w:kern w:val="2"/>
          <w:sz w:val="24"/>
          <w:szCs w:val="24"/>
        </w:rPr>
      </w:pPr>
      <w:r w:rsidRPr="001A2469">
        <w:rPr>
          <w:rFonts w:hAnsi="宋体" w:hint="eastAsia"/>
          <w:bCs/>
          <w:kern w:val="2"/>
          <w:sz w:val="24"/>
          <w:szCs w:val="24"/>
        </w:rPr>
        <w:t>招标文件、施工合同等文件；</w:t>
      </w:r>
    </w:p>
    <w:p w:rsidR="00436BFF" w:rsidRPr="001A2469" w:rsidRDefault="00436BFF" w:rsidP="00ED206D">
      <w:pPr>
        <w:pStyle w:val="a0"/>
        <w:numPr>
          <w:ilvl w:val="0"/>
          <w:numId w:val="8"/>
        </w:numPr>
        <w:spacing w:line="360" w:lineRule="auto"/>
        <w:ind w:left="0" w:firstLineChars="200" w:firstLine="480"/>
        <w:jc w:val="left"/>
        <w:rPr>
          <w:rFonts w:hAnsi="宋体" w:hint="eastAsia"/>
          <w:bCs/>
          <w:kern w:val="2"/>
          <w:sz w:val="24"/>
          <w:szCs w:val="24"/>
        </w:rPr>
      </w:pPr>
      <w:r w:rsidRPr="001A2469">
        <w:rPr>
          <w:rFonts w:hAnsi="宋体" w:hint="eastAsia"/>
          <w:bCs/>
          <w:kern w:val="2"/>
          <w:sz w:val="24"/>
          <w:szCs w:val="24"/>
        </w:rPr>
        <w:t>设计文件；</w:t>
      </w:r>
    </w:p>
    <w:p w:rsidR="00436BFF" w:rsidRPr="001A2469" w:rsidRDefault="00436BFF" w:rsidP="00ED206D">
      <w:pPr>
        <w:pStyle w:val="a0"/>
        <w:numPr>
          <w:ilvl w:val="0"/>
          <w:numId w:val="8"/>
        </w:numPr>
        <w:spacing w:line="360" w:lineRule="auto"/>
        <w:ind w:left="0" w:firstLineChars="200" w:firstLine="480"/>
        <w:jc w:val="left"/>
        <w:rPr>
          <w:rFonts w:hAnsi="宋体" w:hint="eastAsia"/>
          <w:bCs/>
          <w:kern w:val="2"/>
          <w:sz w:val="24"/>
          <w:szCs w:val="24"/>
        </w:rPr>
      </w:pPr>
      <w:r w:rsidRPr="001A2469">
        <w:rPr>
          <w:rFonts w:hAnsi="宋体" w:hint="eastAsia"/>
          <w:bCs/>
          <w:kern w:val="2"/>
          <w:sz w:val="24"/>
          <w:szCs w:val="24"/>
        </w:rPr>
        <w:t>施工组织设计及相关安全施工方案；</w:t>
      </w:r>
    </w:p>
    <w:p w:rsidR="00436BFF" w:rsidRDefault="00436BFF" w:rsidP="00ED206D">
      <w:pPr>
        <w:pStyle w:val="a0"/>
        <w:numPr>
          <w:ilvl w:val="0"/>
          <w:numId w:val="8"/>
        </w:numPr>
        <w:spacing w:line="360" w:lineRule="auto"/>
        <w:ind w:left="0" w:firstLineChars="200" w:firstLine="480"/>
        <w:jc w:val="left"/>
        <w:rPr>
          <w:rFonts w:hAnsi="宋体" w:hint="eastAsia"/>
          <w:bCs/>
          <w:kern w:val="2"/>
          <w:sz w:val="24"/>
          <w:szCs w:val="24"/>
        </w:rPr>
      </w:pPr>
      <w:r w:rsidRPr="001A2469">
        <w:rPr>
          <w:rFonts w:hAnsi="宋体" w:hint="eastAsia"/>
          <w:bCs/>
          <w:kern w:val="2"/>
          <w:sz w:val="24"/>
          <w:szCs w:val="24"/>
        </w:rPr>
        <w:t>其它相关资料。</w:t>
      </w:r>
    </w:p>
    <w:p w:rsidR="00436BFF" w:rsidRDefault="001A2469" w:rsidP="00D772E6">
      <w:pPr>
        <w:pStyle w:val="3"/>
        <w:numPr>
          <w:ilvl w:val="2"/>
          <w:numId w:val="21"/>
        </w:numPr>
        <w:spacing w:before="0" w:after="0" w:line="360" w:lineRule="auto"/>
        <w:ind w:left="0" w:firstLineChars="200" w:firstLine="480"/>
        <w:rPr>
          <w:rFonts w:ascii="宋体" w:hAnsi="宋体" w:cs="宋体"/>
          <w:b w:val="0"/>
          <w:bCs w:val="0"/>
          <w:sz w:val="24"/>
          <w:szCs w:val="24"/>
        </w:rPr>
      </w:pPr>
      <w:bookmarkStart w:id="42" w:name="_Toc59486934"/>
      <w:r w:rsidRPr="00D772E6">
        <w:rPr>
          <w:rFonts w:ascii="宋体" w:hAnsi="宋体" w:cs="宋体" w:hint="eastAsia"/>
          <w:b w:val="0"/>
          <w:bCs w:val="0"/>
          <w:sz w:val="24"/>
          <w:szCs w:val="24"/>
        </w:rPr>
        <w:t>依据</w:t>
      </w:r>
      <w:r w:rsidR="004F2E24">
        <w:rPr>
          <w:rFonts w:ascii="宋体" w:hAnsi="宋体" w:cs="宋体" w:hint="eastAsia"/>
          <w:b w:val="0"/>
          <w:bCs w:val="0"/>
          <w:sz w:val="24"/>
          <w:szCs w:val="24"/>
        </w:rPr>
        <w:t>本指南</w:t>
      </w:r>
      <w:r w:rsidRPr="00D772E6">
        <w:rPr>
          <w:rFonts w:ascii="宋体" w:hAnsi="宋体" w:cs="宋体" w:hint="eastAsia"/>
          <w:b w:val="0"/>
          <w:bCs w:val="0"/>
          <w:sz w:val="24"/>
          <w:szCs w:val="24"/>
        </w:rPr>
        <w:t>编制项目安全生产费用清单时，可根据实际情况选择相应子目计列。承包人在使用安全生产费用过程中出现</w:t>
      </w:r>
      <w:r w:rsidR="004F2E24">
        <w:rPr>
          <w:rFonts w:ascii="宋体" w:hAnsi="宋体" w:cs="宋体" w:hint="eastAsia"/>
          <w:b w:val="0"/>
          <w:bCs w:val="0"/>
          <w:sz w:val="24"/>
          <w:szCs w:val="24"/>
        </w:rPr>
        <w:t>本指南</w:t>
      </w:r>
      <w:r w:rsidRPr="00D772E6">
        <w:rPr>
          <w:rFonts w:ascii="宋体" w:hAnsi="宋体" w:cs="宋体" w:hint="eastAsia"/>
          <w:b w:val="0"/>
          <w:bCs w:val="0"/>
          <w:sz w:val="24"/>
          <w:szCs w:val="24"/>
        </w:rPr>
        <w:t>未包含的清单子目时，可根据依据相关法律法规、政策文件和标准规范，经发包人、监理人和承包人共同认定与安全生产直接相关的，可在项目安全生产费用清单中予以补充，其子目编码规则应符合4.3规定，且不得与</w:t>
      </w:r>
      <w:r w:rsidR="004F2E24">
        <w:rPr>
          <w:rFonts w:ascii="宋体" w:hAnsi="宋体" w:cs="宋体" w:hint="eastAsia"/>
          <w:b w:val="0"/>
          <w:bCs w:val="0"/>
          <w:sz w:val="24"/>
          <w:szCs w:val="24"/>
        </w:rPr>
        <w:t>本指南</w:t>
      </w:r>
      <w:r w:rsidRPr="00D772E6">
        <w:rPr>
          <w:rFonts w:ascii="宋体" w:hAnsi="宋体" w:cs="宋体" w:hint="eastAsia"/>
          <w:b w:val="0"/>
          <w:bCs w:val="0"/>
          <w:sz w:val="24"/>
          <w:szCs w:val="24"/>
        </w:rPr>
        <w:t>中现有的子目名称和编码重复。</w:t>
      </w:r>
    </w:p>
    <w:p w:rsidR="004F2E24" w:rsidRDefault="00ED206D" w:rsidP="004F2E24">
      <w:pPr>
        <w:pStyle w:val="3"/>
        <w:numPr>
          <w:ilvl w:val="2"/>
          <w:numId w:val="21"/>
        </w:numPr>
        <w:spacing w:before="0" w:after="0" w:line="360" w:lineRule="auto"/>
        <w:ind w:left="0" w:firstLineChars="200" w:firstLine="480"/>
        <w:rPr>
          <w:rFonts w:ascii="宋体" w:hAnsi="宋体" w:cs="宋体"/>
          <w:b w:val="0"/>
          <w:bCs w:val="0"/>
          <w:sz w:val="24"/>
          <w:szCs w:val="24"/>
        </w:rPr>
      </w:pPr>
      <w:r w:rsidRPr="00D772E6">
        <w:rPr>
          <w:rFonts w:ascii="宋体" w:hAnsi="宋体" w:cs="宋体" w:hint="eastAsia"/>
          <w:b w:val="0"/>
          <w:bCs w:val="0"/>
          <w:sz w:val="24"/>
          <w:szCs w:val="24"/>
        </w:rPr>
        <w:t>子目特征应按照实际计量的安全生产费用相关子目的具体规格、型号等填写。</w:t>
      </w:r>
    </w:p>
    <w:p w:rsidR="00ED206D" w:rsidRDefault="004F2E24" w:rsidP="00D772E6">
      <w:pPr>
        <w:pStyle w:val="3"/>
        <w:numPr>
          <w:ilvl w:val="2"/>
          <w:numId w:val="21"/>
        </w:numPr>
        <w:spacing w:before="0" w:after="0" w:line="360" w:lineRule="auto"/>
        <w:ind w:left="0" w:firstLineChars="200" w:firstLine="480"/>
        <w:rPr>
          <w:rFonts w:ascii="宋体" w:hAnsi="宋体" w:cs="宋体"/>
          <w:b w:val="0"/>
          <w:bCs w:val="0"/>
          <w:sz w:val="24"/>
          <w:szCs w:val="24"/>
        </w:rPr>
      </w:pPr>
      <w:r>
        <w:rPr>
          <w:rFonts w:ascii="宋体" w:hAnsi="宋体" w:cs="宋体" w:hint="eastAsia"/>
          <w:b w:val="0"/>
          <w:bCs w:val="0"/>
          <w:sz w:val="24"/>
          <w:szCs w:val="24"/>
        </w:rPr>
        <w:t>本指南</w:t>
      </w:r>
      <w:r w:rsidR="00ED206D" w:rsidRPr="00D772E6">
        <w:rPr>
          <w:rFonts w:ascii="宋体" w:hAnsi="宋体" w:cs="宋体" w:hint="eastAsia"/>
          <w:b w:val="0"/>
          <w:bCs w:val="0"/>
          <w:sz w:val="24"/>
          <w:szCs w:val="24"/>
        </w:rPr>
        <w:t>中使用的计量单位应采用中华人民共和国法定计量单位。</w:t>
      </w:r>
    </w:p>
    <w:p w:rsidR="00305079" w:rsidRDefault="004F2E24" w:rsidP="00D772E6">
      <w:pPr>
        <w:pStyle w:val="3"/>
        <w:numPr>
          <w:ilvl w:val="2"/>
          <w:numId w:val="21"/>
        </w:numPr>
        <w:spacing w:before="0" w:after="0" w:line="360" w:lineRule="auto"/>
        <w:ind w:left="0" w:firstLineChars="200" w:firstLine="480"/>
        <w:rPr>
          <w:rFonts w:ascii="宋体" w:hAnsi="宋体" w:cs="宋体"/>
          <w:b w:val="0"/>
          <w:bCs w:val="0"/>
          <w:sz w:val="24"/>
          <w:szCs w:val="24"/>
        </w:rPr>
      </w:pPr>
      <w:r>
        <w:rPr>
          <w:rFonts w:ascii="宋体" w:hAnsi="宋体" w:cs="宋体" w:hint="eastAsia"/>
          <w:b w:val="0"/>
          <w:bCs w:val="0"/>
          <w:sz w:val="24"/>
          <w:szCs w:val="24"/>
        </w:rPr>
        <w:t>本指南</w:t>
      </w:r>
      <w:r w:rsidR="00ED206D" w:rsidRPr="00D772E6">
        <w:rPr>
          <w:rFonts w:ascii="宋体" w:hAnsi="宋体" w:cs="宋体" w:hint="eastAsia"/>
          <w:b w:val="0"/>
          <w:bCs w:val="0"/>
          <w:sz w:val="24"/>
          <w:szCs w:val="24"/>
        </w:rPr>
        <w:t>所列安全生产费用清单中的单价为综合单价，以人民币（元）计算，包含了招标文件中要求承包人承担的风险费用和</w:t>
      </w:r>
      <w:r>
        <w:rPr>
          <w:rFonts w:ascii="宋体" w:hAnsi="宋体" w:cs="宋体" w:hint="eastAsia"/>
          <w:b w:val="0"/>
          <w:bCs w:val="0"/>
          <w:sz w:val="24"/>
          <w:szCs w:val="24"/>
        </w:rPr>
        <w:t>本指南</w:t>
      </w:r>
      <w:r w:rsidR="00ED206D" w:rsidRPr="00D772E6">
        <w:rPr>
          <w:rFonts w:ascii="宋体" w:hAnsi="宋体" w:cs="宋体" w:hint="eastAsia"/>
          <w:b w:val="0"/>
          <w:bCs w:val="0"/>
          <w:sz w:val="24"/>
          <w:szCs w:val="24"/>
        </w:rPr>
        <w:t>及招标文件中规定的其他一切费用。安全生产费用不应计取利润。</w:t>
      </w:r>
    </w:p>
    <w:p w:rsidR="00ED206D" w:rsidRDefault="00ED206D" w:rsidP="00D772E6">
      <w:pPr>
        <w:pStyle w:val="3"/>
        <w:numPr>
          <w:ilvl w:val="2"/>
          <w:numId w:val="21"/>
        </w:numPr>
        <w:spacing w:before="0" w:after="0" w:line="360" w:lineRule="auto"/>
        <w:ind w:left="0" w:firstLineChars="200" w:firstLine="480"/>
        <w:rPr>
          <w:rFonts w:ascii="宋体" w:hAnsi="宋体" w:cs="宋体"/>
          <w:b w:val="0"/>
          <w:bCs w:val="0"/>
          <w:sz w:val="24"/>
          <w:szCs w:val="24"/>
        </w:rPr>
      </w:pPr>
      <w:r w:rsidRPr="00D772E6">
        <w:rPr>
          <w:rFonts w:ascii="宋体" w:hAnsi="宋体" w:cs="宋体" w:hint="eastAsia"/>
          <w:b w:val="0"/>
          <w:bCs w:val="0"/>
          <w:sz w:val="24"/>
          <w:szCs w:val="24"/>
        </w:rPr>
        <w:t>承包方在计列安全生产费用时，属于费用性开支的在清单中直接计算；属于周转材料或所购买机械、设施、设备可周转使用的，应按照其周转次数或摊销年限结合在本项目中的实际使用时间计算摊销费用；可形成固定资产的，应根据固定资产的使用寿命和折旧情况合理确认其净残值，并做好资产交付工作。</w:t>
      </w:r>
    </w:p>
    <w:p w:rsidR="0060700A" w:rsidRPr="0060700A" w:rsidRDefault="0060700A" w:rsidP="0060700A">
      <w:pPr>
        <w:rPr>
          <w:rFonts w:hint="eastAsia"/>
        </w:rPr>
      </w:pPr>
    </w:p>
    <w:p w:rsidR="002E2D70" w:rsidRDefault="00803066" w:rsidP="00D772E6">
      <w:pPr>
        <w:pStyle w:val="2"/>
        <w:numPr>
          <w:ilvl w:val="1"/>
          <w:numId w:val="21"/>
        </w:numPr>
        <w:rPr>
          <w:rFonts w:ascii="宋体" w:eastAsia="宋体" w:hAnsi="宋体" w:cs="宋体" w:hint="eastAsia"/>
          <w:bCs w:val="0"/>
          <w:kern w:val="44"/>
          <w:sz w:val="32"/>
        </w:rPr>
      </w:pPr>
      <w:bookmarkStart w:id="43" w:name="_Toc203407948"/>
      <w:bookmarkEnd w:id="42"/>
      <w:r w:rsidRPr="00D772E6">
        <w:rPr>
          <w:rFonts w:ascii="宋体" w:eastAsia="宋体" w:hAnsi="宋体" w:cs="宋体" w:hint="eastAsia"/>
          <w:bCs w:val="0"/>
          <w:kern w:val="44"/>
          <w:sz w:val="32"/>
        </w:rPr>
        <w:lastRenderedPageBreak/>
        <w:t>安全生产费用清单类目及要求</w:t>
      </w:r>
      <w:bookmarkEnd w:id="43"/>
    </w:p>
    <w:p w:rsidR="00864179" w:rsidRDefault="00864179" w:rsidP="00D772E6">
      <w:pPr>
        <w:pStyle w:val="3"/>
        <w:numPr>
          <w:ilvl w:val="2"/>
          <w:numId w:val="21"/>
        </w:numPr>
        <w:spacing w:before="0" w:after="0" w:line="360" w:lineRule="auto"/>
        <w:ind w:left="0" w:firstLineChars="200" w:firstLine="480"/>
        <w:rPr>
          <w:rFonts w:ascii="宋体" w:hAnsi="宋体" w:cs="宋体" w:hint="eastAsia"/>
          <w:b w:val="0"/>
          <w:bCs w:val="0"/>
          <w:sz w:val="24"/>
          <w:szCs w:val="24"/>
        </w:rPr>
      </w:pPr>
      <w:bookmarkStart w:id="44" w:name="_Hlk200099759"/>
      <w:r w:rsidRPr="00D772E6">
        <w:rPr>
          <w:rFonts w:ascii="宋体" w:hAnsi="宋体" w:cs="宋体"/>
          <w:b w:val="0"/>
          <w:bCs w:val="0"/>
          <w:sz w:val="24"/>
          <w:szCs w:val="24"/>
        </w:rPr>
        <w:t>安全防护设施</w:t>
      </w:r>
      <w:r w:rsidRPr="00D772E6">
        <w:rPr>
          <w:rFonts w:ascii="宋体" w:hAnsi="宋体" w:cs="宋体" w:hint="eastAsia"/>
          <w:b w:val="0"/>
          <w:bCs w:val="0"/>
          <w:sz w:val="24"/>
          <w:szCs w:val="24"/>
        </w:rPr>
        <w:t>与</w:t>
      </w:r>
      <w:r w:rsidRPr="00D772E6">
        <w:rPr>
          <w:rFonts w:ascii="宋体" w:hAnsi="宋体" w:cs="宋体"/>
          <w:b w:val="0"/>
          <w:bCs w:val="0"/>
          <w:sz w:val="24"/>
          <w:szCs w:val="24"/>
        </w:rPr>
        <w:t>设备</w:t>
      </w:r>
    </w:p>
    <w:p w:rsidR="00864179" w:rsidRDefault="00864179" w:rsidP="00D772E6">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D772E6">
        <w:rPr>
          <w:rFonts w:ascii="宋体" w:hAnsi="宋体" w:cs="宋体" w:hint="eastAsia"/>
          <w:b w:val="0"/>
          <w:bCs w:val="0"/>
          <w:sz w:val="24"/>
          <w:szCs w:val="24"/>
        </w:rPr>
        <w:t>现场围护隔离设施设备。主要包括：桩孔、坑槽、湿接缝等洞口处，基坑、取土坑、泥浆池、作业平台、桥梁等临边临水处设置的防护盖板、防护栏杆（围挡）、挡脚板、密目式安全网等；以及平面交叉作业处设置的隔离墩、彩钢板、张拉防护挡板等。</w:t>
      </w:r>
    </w:p>
    <w:p w:rsidR="00864179"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81791D">
        <w:rPr>
          <w:rFonts w:ascii="宋体" w:hAnsi="宋体" w:hint="eastAsia"/>
          <w:b w:val="0"/>
          <w:bCs w:val="0"/>
          <w:sz w:val="24"/>
          <w:szCs w:val="21"/>
        </w:rPr>
        <w:t>标志</w:t>
      </w:r>
      <w:r w:rsidRPr="000165D2">
        <w:rPr>
          <w:rFonts w:ascii="宋体" w:hAnsi="宋体" w:cs="宋体" w:hint="eastAsia"/>
          <w:b w:val="0"/>
          <w:bCs w:val="0"/>
          <w:sz w:val="24"/>
          <w:szCs w:val="24"/>
        </w:rPr>
        <w:t>标识、反光保护及照明设施设备。主要包括：施工现场设置的禁止、警告、指令、提示、明示、公示、告知的安全标志和安全标牌；设置在交叉路口、施工作业区、施工机械设备上以及护栏、隔离墩等设施上用于提示、警告用的反光贴、油漆等；便道、交叉道口处设置的警示灯、轮廓灯、警示带、彩旗、彩带等警戒设施和警示桩等警示设施；以及照明设施等。</w:t>
      </w:r>
    </w:p>
    <w:p w:rsidR="00864179"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高空作业防护设施设备。主要包括：安全通道、高处作业平台、电梯、防护棚以及安全带母索、防坠器等。</w:t>
      </w:r>
    </w:p>
    <w:p w:rsidR="00864179"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防爆、防雷、防风、防水、防滑等设施设备。主要包括：防爆垫、炮被、气瓶减压器、气瓶回火防止器等防爆设施设备；接闪器、引下线、防雷接地装置等防雷设施；风速仪、缆风绳、地锚、夹轨器等防风防倾倒设施设备；阻水带、挡水板、防水闸门等防水设施设备；防滑木条、防滑链、防滑钢（铝）板等设施。</w:t>
      </w:r>
    </w:p>
    <w:p w:rsidR="00864179" w:rsidRDefault="00864179" w:rsidP="000165D2">
      <w:pPr>
        <w:pStyle w:val="4"/>
        <w:numPr>
          <w:ilvl w:val="3"/>
          <w:numId w:val="21"/>
        </w:numPr>
        <w:spacing w:before="0" w:after="0" w:line="360" w:lineRule="auto"/>
        <w:ind w:left="0" w:firstLineChars="200" w:firstLine="480"/>
        <w:rPr>
          <w:rFonts w:ascii="宋体" w:hAnsi="宋体" w:cs="宋体"/>
          <w:b w:val="0"/>
          <w:bCs w:val="0"/>
          <w:sz w:val="24"/>
          <w:szCs w:val="24"/>
        </w:rPr>
      </w:pPr>
      <w:r w:rsidRPr="000165D2">
        <w:rPr>
          <w:rFonts w:ascii="宋体" w:hAnsi="宋体" w:cs="宋体" w:hint="eastAsia"/>
          <w:b w:val="0"/>
          <w:bCs w:val="0"/>
          <w:sz w:val="24"/>
          <w:szCs w:val="24"/>
        </w:rPr>
        <w:t>安全用电防护设施设备。主要包括：配电箱、漏（触）电保护器、过载保护器等配电设备；令克棒、绝缘钳、绝缘垫、试电笔等维修检修设备。</w:t>
      </w:r>
    </w:p>
    <w:p w:rsidR="00864179" w:rsidRDefault="00864179" w:rsidP="000165D2">
      <w:pPr>
        <w:pStyle w:val="4"/>
        <w:numPr>
          <w:ilvl w:val="3"/>
          <w:numId w:val="21"/>
        </w:numPr>
        <w:spacing w:before="0" w:after="0" w:line="360" w:lineRule="auto"/>
        <w:ind w:left="0" w:firstLineChars="200" w:firstLine="480"/>
        <w:rPr>
          <w:rFonts w:ascii="宋体" w:hAnsi="宋体" w:cs="宋体"/>
          <w:b w:val="0"/>
          <w:bCs w:val="0"/>
          <w:sz w:val="24"/>
          <w:szCs w:val="24"/>
        </w:rPr>
      </w:pPr>
      <w:r w:rsidRPr="000165D2">
        <w:rPr>
          <w:rFonts w:ascii="宋体" w:hAnsi="宋体" w:cs="宋体" w:hint="eastAsia"/>
          <w:b w:val="0"/>
          <w:bCs w:val="0"/>
          <w:sz w:val="24"/>
          <w:szCs w:val="24"/>
        </w:rPr>
        <w:t>监测报警与通风设施设备。主要包括：一氧化碳、甲烷、瓦斯等有毒有害气体检测报警设备及隧道、有限空间等施工现场通风设施设备。</w:t>
      </w:r>
    </w:p>
    <w:p w:rsidR="00864179" w:rsidRDefault="00864179" w:rsidP="000165D2">
      <w:pPr>
        <w:pStyle w:val="4"/>
        <w:numPr>
          <w:ilvl w:val="3"/>
          <w:numId w:val="21"/>
        </w:numPr>
        <w:spacing w:before="0" w:after="0" w:line="360" w:lineRule="auto"/>
        <w:ind w:left="0" w:firstLineChars="200" w:firstLine="480"/>
        <w:rPr>
          <w:rFonts w:ascii="宋体" w:hAnsi="宋体" w:cs="宋体"/>
          <w:b w:val="0"/>
          <w:bCs w:val="0"/>
          <w:sz w:val="24"/>
          <w:szCs w:val="24"/>
        </w:rPr>
      </w:pPr>
      <w:bookmarkStart w:id="45" w:name="_Hlk200117024"/>
      <w:r w:rsidRPr="000165D2">
        <w:rPr>
          <w:rFonts w:ascii="宋体" w:hAnsi="宋体" w:cs="宋体" w:hint="eastAsia"/>
          <w:b w:val="0"/>
          <w:bCs w:val="0"/>
          <w:sz w:val="24"/>
          <w:szCs w:val="24"/>
        </w:rPr>
        <w:t>交通防护设施设备。主要包括：水马、交通锥、防撞桶、隔离墩、防撞护栏等防撞隔离设施；限速、限高、限宽等装置；交通标志、交通信号灯、交通标线、广角球面镜等交通设施；道闸、门禁、安保岗亭、指挥棒、仿真交通指挥员等。</w:t>
      </w:r>
    </w:p>
    <w:bookmarkEnd w:id="45"/>
    <w:p w:rsidR="00864179" w:rsidRDefault="00864179" w:rsidP="000165D2">
      <w:pPr>
        <w:pStyle w:val="3"/>
        <w:numPr>
          <w:ilvl w:val="2"/>
          <w:numId w:val="21"/>
        </w:numPr>
        <w:spacing w:before="0" w:after="0" w:line="360" w:lineRule="auto"/>
        <w:ind w:left="0" w:firstLineChars="200" w:firstLine="480"/>
        <w:rPr>
          <w:rFonts w:ascii="宋体" w:hAnsi="宋体" w:cs="宋体"/>
          <w:b w:val="0"/>
          <w:bCs w:val="0"/>
          <w:sz w:val="24"/>
          <w:szCs w:val="24"/>
        </w:rPr>
      </w:pPr>
      <w:r w:rsidRPr="000165D2">
        <w:rPr>
          <w:rFonts w:ascii="宋体" w:hAnsi="宋体" w:cs="宋体" w:hint="eastAsia"/>
          <w:b w:val="0"/>
          <w:bCs w:val="0"/>
          <w:sz w:val="24"/>
          <w:szCs w:val="24"/>
        </w:rPr>
        <w:t>应急能力建设</w:t>
      </w:r>
    </w:p>
    <w:p w:rsidR="00864179" w:rsidRDefault="00864179" w:rsidP="000165D2">
      <w:pPr>
        <w:pStyle w:val="4"/>
        <w:numPr>
          <w:ilvl w:val="3"/>
          <w:numId w:val="21"/>
        </w:numPr>
        <w:spacing w:before="0" w:after="0" w:line="360" w:lineRule="auto"/>
        <w:ind w:left="0" w:firstLineChars="200" w:firstLine="480"/>
        <w:rPr>
          <w:rFonts w:ascii="宋体" w:hAnsi="宋体" w:cs="宋体"/>
          <w:b w:val="0"/>
          <w:bCs w:val="0"/>
          <w:sz w:val="24"/>
          <w:szCs w:val="24"/>
        </w:rPr>
      </w:pPr>
      <w:r w:rsidRPr="000165D2">
        <w:rPr>
          <w:rFonts w:ascii="宋体" w:hAnsi="宋体" w:cs="宋体" w:hint="eastAsia"/>
          <w:b w:val="0"/>
          <w:bCs w:val="0"/>
          <w:sz w:val="24"/>
          <w:szCs w:val="24"/>
        </w:rPr>
        <w:t>急预案制修订及应急演练。主要包括：聘请专业机构编制或修订应急预案，应急预案评审；委托专业机构编制应急演练方案、应急演练培训、场地租用及设备租用、应急演练协作及评估等。</w:t>
      </w:r>
    </w:p>
    <w:p w:rsidR="0060700A" w:rsidRPr="0060700A" w:rsidRDefault="0060700A" w:rsidP="0060700A">
      <w:pPr>
        <w:rPr>
          <w:rFonts w:hint="eastAsia"/>
        </w:rPr>
      </w:pP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lastRenderedPageBreak/>
        <w:t>消防器材与设施。主要包括：灭火器、灭火器箱、灭火器推车、消防沙箱、消防砂池、灭火毯、消火栓（箱）、消防水枪、消防水带、消防水泵、消防水池、消防桶、消防锹、消防斧、消防镐等。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防灾救生器材与设施。主要包括：草（麻）袋、编织袋（布）、桩木、破坏钳、抽水机、潜水泵、救生圈、救生衣、救生浮标、救生抛投器、救生艇、防突水伤害闸门、应急照明灯、救灾帐篷。</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逃生避难器材与设备。主要包括：对讲设备、手持式扩音器、口哨、逃生绳、缓降装置、断绳保险器、逃生面具、逃生备用手电、逃生方向指示贴、应急逃生指示灯系统、逃生管（通）道、逃生平台、逃生舱等。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急救器材与设备。主要包括：自动体外除颤器（AED）、氧气呼吸装置、急救箱（含常规急救药品用品）、救援担架等。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人员紧急避险转移。主要包括当受到事故险情或灾害影响，达到相关生产安全事故应急预案或突发事件应急预案人员转移条件，可用于人员紧急避险转移的设备使用及安置。</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风（危）险源辨识评估管控</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风（危）险源辨识评估。主要包括：委托专业机构开展风（危）险源辨识与评估等。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安全风险分级管控。主要包括：委托专业机构开展施工安全风险评估、事故隐患评估、编制安全风险分级管控方案；针对重大风险开展检测、监控；安全风险管控措施落实、安全风险公示与告知等。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事故隐患排查整改。主要包括：在开展事故隐患排查与整改过程中，产生的仪器、工具和设备等采购或租赁费用以及事故隐患整改产生的设施费、材料费和机械使用费等。</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安全生产信息化</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安全生产信息化建设。主要包括：</w:t>
      </w:r>
      <w:r w:rsidRPr="000165D2">
        <w:rPr>
          <w:rFonts w:ascii="宋体" w:hAnsi="宋体" w:cs="宋体"/>
          <w:b w:val="0"/>
          <w:bCs w:val="0"/>
          <w:sz w:val="24"/>
          <w:szCs w:val="24"/>
        </w:rPr>
        <w:t>安全管理和应急信息系统</w:t>
      </w:r>
      <w:r w:rsidRPr="000165D2">
        <w:rPr>
          <w:rFonts w:ascii="宋体" w:hAnsi="宋体" w:cs="宋体" w:hint="eastAsia"/>
          <w:b w:val="0"/>
          <w:bCs w:val="0"/>
          <w:sz w:val="24"/>
          <w:szCs w:val="24"/>
        </w:rPr>
        <w:t>、</w:t>
      </w:r>
      <w:r w:rsidRPr="000165D2">
        <w:rPr>
          <w:rFonts w:ascii="宋体" w:hAnsi="宋体" w:cs="宋体"/>
          <w:b w:val="0"/>
          <w:bCs w:val="0"/>
          <w:sz w:val="24"/>
          <w:szCs w:val="24"/>
        </w:rPr>
        <w:t>生产环境安全监测监控系统</w:t>
      </w:r>
      <w:r w:rsidRPr="000165D2">
        <w:rPr>
          <w:rFonts w:ascii="宋体" w:hAnsi="宋体" w:cs="宋体" w:hint="eastAsia"/>
          <w:b w:val="0"/>
          <w:bCs w:val="0"/>
          <w:sz w:val="24"/>
          <w:szCs w:val="24"/>
        </w:rPr>
        <w:t>、</w:t>
      </w:r>
      <w:r w:rsidRPr="000165D2">
        <w:rPr>
          <w:rFonts w:ascii="宋体" w:hAnsi="宋体" w:cs="宋体"/>
          <w:b w:val="0"/>
          <w:bCs w:val="0"/>
          <w:sz w:val="24"/>
          <w:szCs w:val="24"/>
        </w:rPr>
        <w:t>安全生产信息数据库</w:t>
      </w:r>
      <w:r w:rsidRPr="000165D2">
        <w:rPr>
          <w:rFonts w:ascii="宋体" w:hAnsi="宋体" w:cs="宋体" w:hint="eastAsia"/>
          <w:b w:val="0"/>
          <w:bCs w:val="0"/>
          <w:sz w:val="24"/>
          <w:szCs w:val="24"/>
        </w:rPr>
        <w:t>等系统建设；传感器、摄像头、路由器、显示器、交换机等硬件设施。</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安全信息化系统运维。主要包括：日常巡检、安全运维、系统用电话卡（流量）等。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lastRenderedPageBreak/>
        <w:t>安全信息化系统网络安全。主要包括：</w:t>
      </w:r>
      <w:r w:rsidRPr="000165D2">
        <w:rPr>
          <w:rFonts w:ascii="宋体" w:hAnsi="宋体" w:cs="宋体"/>
          <w:b w:val="0"/>
          <w:bCs w:val="0"/>
          <w:sz w:val="24"/>
          <w:szCs w:val="24"/>
        </w:rPr>
        <w:t>网络设备、服务器、应用系统安全事件监控，病毒监测、查杀等</w:t>
      </w:r>
      <w:r w:rsidRPr="000165D2">
        <w:rPr>
          <w:rFonts w:ascii="宋体" w:hAnsi="宋体" w:cs="宋体" w:hint="eastAsia"/>
          <w:b w:val="0"/>
          <w:bCs w:val="0"/>
          <w:sz w:val="24"/>
          <w:szCs w:val="24"/>
        </w:rPr>
        <w:t>。</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安全生产检查、评价评估、咨询服务和标准化建设</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安全生产检查。主要包括：邀请专业安全机构或专家开展安全诊断、安全检查所所产生的费用；安全检查工具与器材的购置、更新、改造支出等。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安全生产评估评价、主要包括：涉水利、电力、油气管线、通信广播线上跨或下穿既有线路等安全评估评价；临建设施选址安全评估等。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安全生产咨询。主要包括：委托专家或第三方机构开展安全生产技术咨询服务。</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安全标准化建设。主要包括：施工现场安全标准化建设及第三方提供的相关技术服务等。</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安全防护用品</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头部防护用品。主要包括：安全帽、护目镜、防护耳塞、防尘面罩等。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四肢防护用品。主要包括：防护手套、防护鞋等。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防护服装。主要包括：特种作业防护服、反光雨衣、反光背心、防护罩、防火罩等。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坠落防护用品。主要包括：安全带、登杆脚扣等。</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安全生产宣传、教育培训及奖励</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安全生产宣传。主要包括：安全标语、标牌、条幅、展板等制作采买；安全宣传影像资料拍摄制作。</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安全教育培训。主要包括：安全管理人员、特种作业人员、一线工人等教育培训；安全生产书籍、期刊、杂志等订阅购买；安全宣讲台制作购买；安全经验交流、现场观摩等。</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从业人员发现并报告事故隐患奖励。主要包括：参建各方正式职工、雇佣的劳务人员、实习等人员发现并报告事故隐患，承包人对其进行奖励。</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“四新”技术推广应用</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新技术的推广应用。</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新标准的推广应用。</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新工艺的推广应用。</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lastRenderedPageBreak/>
        <w:t>新装备的推广应用。</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安全设施及特种设备检测检验、检定校准</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消防设施检测检验。主要包括：火灾报警器、应急照明灯具、应急广播、防护门、消火栓等设施设备检测检验。</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安全设施检测检验、检定校准。主要包括：压力阀、气压计、有毒有害体气检测仪、模板模架等非标准承重设施、防雷设施等检测检验、检定校准。</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特种设备检测检验、检定校准。主要包括：架桥机、起重机、等降级等起重机械，施工电梯，氧气、乙炔等压力容器，叉车，锅炉等检测检验、检定校准。</w:t>
      </w:r>
    </w:p>
    <w:p w:rsidR="00864179" w:rsidRPr="000165D2"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安全生产责任保险</w:t>
      </w:r>
    </w:p>
    <w:p w:rsidR="00864179" w:rsidRPr="000165D2" w:rsidRDefault="00864179" w:rsidP="000165D2">
      <w:pPr>
        <w:pStyle w:val="4"/>
        <w:numPr>
          <w:ilvl w:val="3"/>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依据《安全生产法》等法律法规办理安全生产责任险的支出。</w:t>
      </w:r>
    </w:p>
    <w:p w:rsidR="00864179" w:rsidRDefault="00864179" w:rsidP="000165D2">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165D2">
        <w:rPr>
          <w:rFonts w:ascii="宋体" w:hAnsi="宋体" w:cs="宋体" w:hint="eastAsia"/>
          <w:b w:val="0"/>
          <w:bCs w:val="0"/>
          <w:sz w:val="24"/>
          <w:szCs w:val="24"/>
        </w:rPr>
        <w:t>与安全生产直接相关的其他支出</w:t>
      </w:r>
      <w:bookmarkEnd w:id="44"/>
    </w:p>
    <w:p w:rsidR="002E2D70" w:rsidRPr="00D772E6" w:rsidRDefault="00EE32F4" w:rsidP="00D772E6">
      <w:pPr>
        <w:pStyle w:val="2"/>
        <w:numPr>
          <w:ilvl w:val="1"/>
          <w:numId w:val="21"/>
        </w:numPr>
        <w:rPr>
          <w:rFonts w:ascii="宋体" w:eastAsia="宋体" w:hAnsi="宋体" w:cs="宋体" w:hint="eastAsia"/>
          <w:bCs w:val="0"/>
          <w:kern w:val="44"/>
          <w:sz w:val="32"/>
        </w:rPr>
      </w:pPr>
      <w:bookmarkStart w:id="46" w:name="_Toc203407949"/>
      <w:r w:rsidRPr="00D772E6">
        <w:rPr>
          <w:rFonts w:ascii="宋体" w:eastAsia="宋体" w:hAnsi="宋体" w:cs="宋体" w:hint="eastAsia"/>
          <w:bCs w:val="0"/>
          <w:kern w:val="44"/>
          <w:sz w:val="32"/>
        </w:rPr>
        <w:t>安全生产费用负面清单</w:t>
      </w:r>
      <w:bookmarkEnd w:id="46"/>
    </w:p>
    <w:p w:rsidR="00EE32F4" w:rsidRDefault="00EE32F4" w:rsidP="00BC2D3F">
      <w:pPr>
        <w:pStyle w:val="afff2"/>
        <w:spacing w:line="360" w:lineRule="auto"/>
        <w:ind w:firstLine="480"/>
        <w:rPr>
          <w:rFonts w:ascii="宋体" w:eastAsia="宋体" w:hAnsi="宋体" w:hint="eastAsia"/>
          <w:sz w:val="24"/>
          <w:szCs w:val="21"/>
        </w:rPr>
      </w:pPr>
      <w:r w:rsidRPr="00EE32F4">
        <w:rPr>
          <w:rFonts w:ascii="宋体" w:eastAsia="宋体" w:hAnsi="宋体" w:hint="eastAsia"/>
          <w:sz w:val="24"/>
          <w:szCs w:val="21"/>
        </w:rPr>
        <w:t>以下情况的，不应列为项目安全生产费用清单子目：</w:t>
      </w:r>
    </w:p>
    <w:p w:rsidR="000B4434"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在工程量清单其他子目单价、合价或费率中已包含，或根据招标文件、设计图纸、相关计价依据等能够清晰界定与安全生产无关的施工措施支出；</w:t>
      </w:r>
    </w:p>
    <w:p w:rsidR="000B4434"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按照“建设项目安全设施必须与主体工程同时设计、同时施工、同时投入生产和使用”要求初期投入的安全设施支出；</w:t>
      </w:r>
    </w:p>
    <w:p w:rsidR="000B4434"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非正常损耗、因第三方责任损坏或非安全专用的安全防护设施设备的相关支出；</w:t>
      </w:r>
    </w:p>
    <w:p w:rsidR="0060700A" w:rsidRPr="0060700A" w:rsidRDefault="000B4434" w:rsidP="0060700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新建、改建、扩建项目规划设计阶段安全评价；法律法规规定的涉及工程项目跨（穿）越铁路、公路、航道、管线和轨道交通等专项评价支出；</w:t>
      </w:r>
    </w:p>
    <w:p w:rsidR="0060700A" w:rsidRPr="0060700A" w:rsidRDefault="000B4434" w:rsidP="0060700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改建、扩建工程边施工边维持通车或通航相关专项保通方案涉及的保通费用支出；</w:t>
      </w:r>
    </w:p>
    <w:p w:rsidR="000B4434" w:rsidRDefault="000B4434" w:rsidP="004A6B5E">
      <w:pPr>
        <w:pStyle w:val="3"/>
        <w:numPr>
          <w:ilvl w:val="2"/>
          <w:numId w:val="21"/>
        </w:numPr>
        <w:spacing w:before="0" w:after="0" w:line="360" w:lineRule="auto"/>
        <w:ind w:left="0" w:firstLineChars="200" w:firstLine="480"/>
        <w:rPr>
          <w:rFonts w:ascii="宋体" w:hAnsi="宋体" w:cs="宋体"/>
          <w:b w:val="0"/>
          <w:bCs w:val="0"/>
          <w:sz w:val="24"/>
          <w:szCs w:val="24"/>
        </w:rPr>
      </w:pPr>
      <w:r w:rsidRPr="004A6B5E">
        <w:rPr>
          <w:rFonts w:ascii="宋体" w:hAnsi="宋体" w:cs="宋体" w:hint="eastAsia"/>
          <w:b w:val="0"/>
          <w:bCs w:val="0"/>
          <w:sz w:val="24"/>
          <w:szCs w:val="24"/>
        </w:rPr>
        <w:t>普通施工机械的购置、使用、维护、保养以及检测检验、检定校准等支出，由厂家或供货商承担的安全设施及特种设备的检验检测、检定校准等费用；</w:t>
      </w:r>
    </w:p>
    <w:p w:rsidR="000B4434" w:rsidRDefault="000B4434" w:rsidP="004A6B5E">
      <w:pPr>
        <w:pStyle w:val="3"/>
        <w:numPr>
          <w:ilvl w:val="2"/>
          <w:numId w:val="21"/>
        </w:numPr>
        <w:spacing w:before="0" w:after="0" w:line="360" w:lineRule="auto"/>
        <w:ind w:left="0" w:firstLineChars="200" w:firstLine="480"/>
        <w:rPr>
          <w:rFonts w:ascii="宋体" w:hAnsi="宋体" w:cs="宋体"/>
          <w:b w:val="0"/>
          <w:bCs w:val="0"/>
          <w:sz w:val="24"/>
          <w:szCs w:val="24"/>
        </w:rPr>
      </w:pPr>
      <w:r w:rsidRPr="004A6B5E">
        <w:rPr>
          <w:rFonts w:ascii="宋体" w:hAnsi="宋体" w:cs="宋体" w:hint="eastAsia"/>
          <w:b w:val="0"/>
          <w:bCs w:val="0"/>
          <w:sz w:val="24"/>
          <w:szCs w:val="24"/>
        </w:rPr>
        <w:t>职工防寒、防暑物品以及普通工作服、洗护用品等劳保用品支出（按照《个体防护装备配备规范》（GB 39800）要求为现场作业人员配备使用的防护用品支出除外）；</w:t>
      </w:r>
    </w:p>
    <w:p w:rsidR="0060700A" w:rsidRPr="0060700A" w:rsidRDefault="0060700A" w:rsidP="0060700A">
      <w:pPr>
        <w:rPr>
          <w:rFonts w:hint="eastAsia"/>
        </w:rPr>
      </w:pPr>
    </w:p>
    <w:p w:rsidR="000B4434" w:rsidRDefault="000B4434" w:rsidP="004A6B5E">
      <w:pPr>
        <w:pStyle w:val="3"/>
        <w:numPr>
          <w:ilvl w:val="2"/>
          <w:numId w:val="21"/>
        </w:numPr>
        <w:spacing w:before="0" w:after="0" w:line="360" w:lineRule="auto"/>
        <w:ind w:left="0" w:firstLineChars="200" w:firstLine="480"/>
        <w:rPr>
          <w:rFonts w:ascii="宋体" w:hAnsi="宋体" w:cs="宋体"/>
          <w:b w:val="0"/>
          <w:bCs w:val="0"/>
          <w:sz w:val="24"/>
          <w:szCs w:val="24"/>
        </w:rPr>
      </w:pPr>
      <w:r w:rsidRPr="004A6B5E">
        <w:rPr>
          <w:rFonts w:ascii="宋体" w:hAnsi="宋体" w:cs="宋体" w:hint="eastAsia"/>
          <w:b w:val="0"/>
          <w:bCs w:val="0"/>
          <w:sz w:val="24"/>
          <w:szCs w:val="24"/>
        </w:rPr>
        <w:lastRenderedPageBreak/>
        <w:t>新技术、新标准、新工艺、新装备的研究开发等前期费用支出；</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企业负责人、项目负责人、专职安全生产管理人员、特种（设备）作业人员等人员的薪酬、社保、岗位津贴等支出，及参加非安全生产相关培训教育等支出；</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承包人与工程安全生产无直接关系的宣传支出；</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承包人为施工人员办理的团体人身意外伤害险或个人意外伤害保险，工伤保险、医疗保险以及职业病诊断鉴定与治疗康复等费用支出；</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除从业人员发现并报告事故隐患外的其他安全生产考核奖励费用支出；</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生产安全事故及自然灾害发生后应急救援、应急处置、现场清理、人员接待、伤害赔偿与补助、抚恤金等支出；</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因各类违法行为被行政主管部门处以的罚款；</w:t>
      </w:r>
    </w:p>
    <w:p w:rsidR="000B4434" w:rsidRPr="004A6B5E" w:rsidRDefault="000B4434" w:rsidP="004A6B5E">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4A6B5E">
        <w:rPr>
          <w:rFonts w:ascii="宋体" w:hAnsi="宋体" w:cs="宋体" w:hint="eastAsia"/>
          <w:b w:val="0"/>
          <w:bCs w:val="0"/>
          <w:sz w:val="24"/>
          <w:szCs w:val="24"/>
        </w:rPr>
        <w:t>依据相关法律法规、政策文件和标准规范，发包人、监理人和承包人共同认定不应列入安全生产费用支出的其他费用。</w:t>
      </w:r>
    </w:p>
    <w:p w:rsidR="00D772E6" w:rsidRPr="00D83411" w:rsidRDefault="00D772E6" w:rsidP="00D772E6">
      <w:pPr>
        <w:pStyle w:val="affa"/>
        <w:rPr>
          <w:rFonts w:hint="eastAsia"/>
        </w:rPr>
      </w:pPr>
    </w:p>
    <w:p w:rsidR="00444D08" w:rsidRDefault="00444D08" w:rsidP="00EE32F4">
      <w:pPr>
        <w:pStyle w:val="afff2"/>
        <w:ind w:firstLine="480"/>
        <w:rPr>
          <w:rFonts w:ascii="宋体" w:eastAsia="宋体" w:hAnsi="宋体" w:hint="eastAsia"/>
          <w:sz w:val="24"/>
          <w:szCs w:val="21"/>
        </w:rPr>
        <w:sectPr w:rsidR="00444D08" w:rsidSect="00017C8C">
          <w:pgSz w:w="11906" w:h="16838"/>
          <w:pgMar w:top="1440" w:right="1418" w:bottom="1440" w:left="1418" w:header="851" w:footer="992" w:gutter="0"/>
          <w:cols w:space="720"/>
          <w:docGrid w:type="lines" w:linePitch="312"/>
        </w:sectPr>
      </w:pPr>
    </w:p>
    <w:p w:rsidR="002E2D70" w:rsidRDefault="00444D08" w:rsidP="000F203A">
      <w:pPr>
        <w:pStyle w:val="1"/>
        <w:numPr>
          <w:ilvl w:val="0"/>
          <w:numId w:val="21"/>
        </w:numPr>
        <w:rPr>
          <w:rFonts w:ascii="宋体" w:hAnsi="宋体" w:cs="宋体" w:hint="eastAsia"/>
          <w:b w:val="0"/>
          <w:bCs w:val="0"/>
          <w:sz w:val="36"/>
          <w:szCs w:val="36"/>
        </w:rPr>
      </w:pPr>
      <w:bookmarkStart w:id="47" w:name="_Toc203407950"/>
      <w:r w:rsidRPr="00444D08">
        <w:rPr>
          <w:rFonts w:ascii="宋体" w:hAnsi="宋体" w:cs="宋体" w:hint="eastAsia"/>
          <w:b w:val="0"/>
          <w:bCs w:val="0"/>
          <w:sz w:val="36"/>
          <w:szCs w:val="36"/>
        </w:rPr>
        <w:lastRenderedPageBreak/>
        <w:t>计量规则</w:t>
      </w:r>
      <w:bookmarkEnd w:id="47"/>
    </w:p>
    <w:p w:rsidR="002E2D70" w:rsidRPr="000F203A" w:rsidRDefault="002E2D70" w:rsidP="000F203A">
      <w:pPr>
        <w:pStyle w:val="2"/>
        <w:numPr>
          <w:ilvl w:val="1"/>
          <w:numId w:val="21"/>
        </w:numPr>
        <w:rPr>
          <w:rFonts w:ascii="宋体" w:eastAsia="宋体" w:hAnsi="宋体" w:cs="宋体" w:hint="eastAsia"/>
          <w:sz w:val="32"/>
        </w:rPr>
      </w:pPr>
      <w:bookmarkStart w:id="48" w:name="_Toc8380"/>
      <w:bookmarkStart w:id="49" w:name="_Toc131"/>
      <w:bookmarkStart w:id="50" w:name="_Toc12415"/>
      <w:bookmarkStart w:id="51" w:name="_Toc16095"/>
      <w:bookmarkStart w:id="52" w:name="_Toc203407951"/>
      <w:r w:rsidRPr="000F203A">
        <w:rPr>
          <w:rFonts w:ascii="宋体" w:eastAsia="宋体" w:hAnsi="宋体" w:cs="宋体" w:hint="eastAsia"/>
          <w:sz w:val="32"/>
        </w:rPr>
        <w:t>一般规定</w:t>
      </w:r>
      <w:bookmarkEnd w:id="48"/>
      <w:bookmarkEnd w:id="49"/>
      <w:bookmarkEnd w:id="50"/>
      <w:bookmarkEnd w:id="51"/>
      <w:bookmarkEnd w:id="52"/>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承包方应依据合同及经发包方批复的安全生产费用使用管理计划，据实编制安全生产费用计量表，并附相关计量凭证，报监理方审核。计量表与计量凭证需与同时期现场实际相对应。监理方应根据现场实际投入及时开展审核，存在异议的，应予退回；审核无异议的，经监理方签认后报发包方。</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安全生产费用的计量支付宜采用现场计量与总额包干相结合的方式，可以具体单位数量及单价进行计量的，应采用现场计量、按实支付的方式进行计量与支付；不能以具体单位数量及单价进行计量的，可采用总额包干、分期支付的方式进行计量与支付。</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承包方在申请安全生产费用计量时，属于费用性开支的在清单中直接计算；属于周转材料或所购买机械、设施、设备可周转使用的，应按照其周转次数或摊销年限结合在本项目中的实际使用时间计算摊销费用；可形成固定资产的，应根据固定资产的使用寿命和折旧情况合理确认其净残值，并做好资产交付工作。</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安全生产费用的计量应以净值为准，计量规则应按照安全生产费用清单规定的要求执行。施工单位应提供发票、收据、工程确认（结算）单、机械设备租赁及与安全生产有关的技术服务合同、转账凭证等票据凭证，照片、视频、当事人签字等证明材料，以及经监理工程师现场确认并审核通过的计量支付材料，或能够证明安全生产费用实际投入的其他相关资料作为计量凭证。施工单位应对所提供计量凭证的真实性负责。</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发包方应按照合同约定，在开工一个月内向承包方支付不少于首年度安全生产费用预算50%的预付款，其余安全生产费用应与工程进度款同期支付。</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因工程设计变更导致安全生产费用额度发生变化的，应按照合同约定执行。合同无约定时，安全生产费用差额部分按照批复变更金额和规定提取比例同时调整。承包方应变化情况及时修改安全生产费用使用计划，并报监理方审核、发包方确认同意后实施。</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lastRenderedPageBreak/>
        <w:t>当承包方实际使用的费用超出项目安全生产费用清单总额时，发承包双方应根据合同约定处理。合同未约定的，承包方应调整安全生产费用使用计划报监理单位审核通过，建设单位确认同意后据实列支。</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工程竣工决算后，承包方实际计量的安全生产费用少于项目安全生产费用清单总额的，发包方不再支付剩余安全生产费用。已支付的，承包方应将剩余资金退回发包方。如项目形成结余资金，结余资金管理按照国家、行业有关财务规定执行。</w:t>
      </w:r>
    </w:p>
    <w:p w:rsidR="00444D08" w:rsidRPr="000F203A" w:rsidRDefault="00444D08" w:rsidP="000F203A">
      <w:pPr>
        <w:pStyle w:val="3"/>
        <w:numPr>
          <w:ilvl w:val="2"/>
          <w:numId w:val="21"/>
        </w:numPr>
        <w:spacing w:before="0" w:after="0" w:line="360" w:lineRule="auto"/>
        <w:ind w:left="0" w:firstLineChars="200" w:firstLine="480"/>
        <w:rPr>
          <w:rFonts w:ascii="宋体" w:hAnsi="宋体" w:cs="宋体" w:hint="eastAsia"/>
          <w:b w:val="0"/>
          <w:bCs w:val="0"/>
          <w:sz w:val="24"/>
          <w:szCs w:val="24"/>
        </w:rPr>
      </w:pPr>
      <w:r w:rsidRPr="000F203A">
        <w:rPr>
          <w:rFonts w:ascii="宋体" w:hAnsi="宋体" w:cs="宋体" w:hint="eastAsia"/>
          <w:b w:val="0"/>
          <w:bCs w:val="0"/>
          <w:sz w:val="24"/>
          <w:szCs w:val="24"/>
        </w:rPr>
        <w:t>发包方应定期对承包方安全生产费使用情况和监理方审核情况进行检查。</w:t>
      </w:r>
    </w:p>
    <w:p w:rsidR="002E2D70" w:rsidRDefault="00C87B2D" w:rsidP="00C87B2D">
      <w:pPr>
        <w:pStyle w:val="2"/>
        <w:numPr>
          <w:ilvl w:val="1"/>
          <w:numId w:val="21"/>
        </w:numPr>
        <w:rPr>
          <w:rFonts w:ascii="宋体" w:eastAsia="宋体" w:hAnsi="宋体" w:cs="宋体" w:hint="eastAsia"/>
          <w:sz w:val="32"/>
        </w:rPr>
      </w:pPr>
      <w:bookmarkStart w:id="53" w:name="_Toc203407952"/>
      <w:r w:rsidRPr="00C87B2D">
        <w:rPr>
          <w:rFonts w:ascii="宋体" w:eastAsia="宋体" w:hAnsi="宋体" w:cs="宋体" w:hint="eastAsia"/>
          <w:sz w:val="32"/>
        </w:rPr>
        <w:t>安全生产费用清单计量规则</w:t>
      </w:r>
      <w:bookmarkEnd w:id="53"/>
    </w:p>
    <w:p w:rsidR="002B4DD0" w:rsidRDefault="002B4DD0" w:rsidP="002B4DD0">
      <w:pPr>
        <w:pStyle w:val="afff6"/>
        <w:numPr>
          <w:ilvl w:val="0"/>
          <w:numId w:val="0"/>
        </w:numPr>
        <w:ind w:firstLineChars="200" w:firstLine="480"/>
        <w:rPr>
          <w:rFonts w:hAnsi="宋体" w:hint="eastAsia"/>
          <w:bCs/>
          <w:kern w:val="2"/>
          <w:sz w:val="24"/>
          <w:szCs w:val="24"/>
        </w:rPr>
      </w:pPr>
      <w:r w:rsidRPr="002B4DD0">
        <w:rPr>
          <w:rFonts w:hAnsi="宋体" w:hint="eastAsia"/>
          <w:bCs/>
          <w:kern w:val="2"/>
          <w:sz w:val="24"/>
          <w:szCs w:val="24"/>
        </w:rPr>
        <w:t>安全生产费用清单计量规则按附录A规定执行。</w:t>
      </w:r>
    </w:p>
    <w:p w:rsidR="002B4DD0" w:rsidRDefault="002B4DD0" w:rsidP="002B4DD0">
      <w:pPr>
        <w:pStyle w:val="2"/>
        <w:numPr>
          <w:ilvl w:val="1"/>
          <w:numId w:val="21"/>
        </w:numPr>
        <w:tabs>
          <w:tab w:val="num" w:pos="360"/>
        </w:tabs>
        <w:rPr>
          <w:rFonts w:ascii="宋体" w:eastAsia="宋体" w:hAnsi="宋体" w:cs="宋体" w:hint="eastAsia"/>
          <w:sz w:val="32"/>
        </w:rPr>
      </w:pPr>
      <w:bookmarkStart w:id="54" w:name="_Toc200314710"/>
      <w:bookmarkStart w:id="55" w:name="_Toc203407953"/>
      <w:r w:rsidRPr="002B4DD0">
        <w:rPr>
          <w:rFonts w:ascii="宋体" w:eastAsia="宋体" w:hAnsi="宋体" w:cs="宋体" w:hint="eastAsia"/>
          <w:sz w:val="32"/>
        </w:rPr>
        <w:t>安全生产费用清单计量表</w:t>
      </w:r>
      <w:bookmarkEnd w:id="54"/>
      <w:bookmarkEnd w:id="55"/>
    </w:p>
    <w:p w:rsidR="002B4DD0" w:rsidRPr="002B4DD0" w:rsidRDefault="002B4DD0" w:rsidP="002B4DD0">
      <w:pPr>
        <w:pStyle w:val="afff6"/>
        <w:numPr>
          <w:ilvl w:val="0"/>
          <w:numId w:val="0"/>
        </w:numPr>
        <w:ind w:firstLineChars="200" w:firstLine="480"/>
        <w:rPr>
          <w:rFonts w:hAnsi="宋体" w:hint="eastAsia"/>
          <w:bCs/>
          <w:kern w:val="2"/>
          <w:sz w:val="24"/>
          <w:szCs w:val="24"/>
        </w:rPr>
      </w:pPr>
      <w:r w:rsidRPr="002B4DD0">
        <w:rPr>
          <w:rFonts w:hAnsi="宋体" w:hint="eastAsia"/>
          <w:bCs/>
          <w:kern w:val="2"/>
          <w:sz w:val="24"/>
          <w:szCs w:val="24"/>
        </w:rPr>
        <w:t>安全生产费用清单计量表基本格式可参考本文附录B。</w:t>
      </w:r>
    </w:p>
    <w:p w:rsidR="000F203A" w:rsidRDefault="000F203A">
      <w:pPr>
        <w:adjustRightInd w:val="0"/>
        <w:snapToGrid w:val="0"/>
        <w:spacing w:line="360" w:lineRule="auto"/>
        <w:ind w:firstLineChars="200" w:firstLine="480"/>
        <w:rPr>
          <w:sz w:val="24"/>
        </w:rPr>
      </w:pPr>
    </w:p>
    <w:p w:rsidR="000F203A" w:rsidRDefault="000F203A">
      <w:pPr>
        <w:adjustRightInd w:val="0"/>
        <w:snapToGrid w:val="0"/>
        <w:spacing w:line="360" w:lineRule="auto"/>
        <w:ind w:firstLineChars="200" w:firstLine="480"/>
        <w:rPr>
          <w:sz w:val="24"/>
        </w:rPr>
      </w:pPr>
    </w:p>
    <w:p w:rsidR="000F203A" w:rsidRDefault="000F203A">
      <w:pPr>
        <w:adjustRightInd w:val="0"/>
        <w:snapToGrid w:val="0"/>
        <w:spacing w:line="360" w:lineRule="auto"/>
        <w:ind w:firstLineChars="200" w:firstLine="480"/>
        <w:rPr>
          <w:sz w:val="24"/>
        </w:rPr>
        <w:sectPr w:rsidR="000F203A" w:rsidSect="00017C8C">
          <w:pgSz w:w="11906" w:h="16838"/>
          <w:pgMar w:top="1440" w:right="1418" w:bottom="1440" w:left="1418" w:header="851" w:footer="992" w:gutter="0"/>
          <w:cols w:space="720"/>
          <w:docGrid w:type="lines" w:linePitch="312"/>
        </w:sectPr>
      </w:pPr>
    </w:p>
    <w:p w:rsidR="002E2D70" w:rsidRDefault="002E2D70">
      <w:pPr>
        <w:pStyle w:val="1"/>
        <w:adjustRightInd w:val="0"/>
        <w:snapToGrid w:val="0"/>
        <w:spacing w:beforeLines="50" w:before="156" w:afterLines="50" w:after="156" w:line="360" w:lineRule="auto"/>
        <w:rPr>
          <w:rFonts w:ascii="宋体" w:hAnsi="宋体" w:cs="宋体" w:hint="eastAsia"/>
          <w:sz w:val="32"/>
          <w:szCs w:val="32"/>
        </w:rPr>
      </w:pPr>
      <w:bookmarkStart w:id="56" w:name="_Toc18974"/>
      <w:bookmarkStart w:id="57" w:name="_Toc23992"/>
      <w:bookmarkStart w:id="58" w:name="_Toc382"/>
      <w:bookmarkStart w:id="59" w:name="_Toc16387"/>
      <w:bookmarkStart w:id="60" w:name="_Toc203407954"/>
      <w:r>
        <w:rPr>
          <w:rFonts w:ascii="宋体" w:hAnsi="宋体" w:cs="宋体" w:hint="eastAsia"/>
          <w:sz w:val="32"/>
          <w:szCs w:val="32"/>
        </w:rPr>
        <w:lastRenderedPageBreak/>
        <w:t xml:space="preserve">附录A </w:t>
      </w:r>
      <w:bookmarkEnd w:id="56"/>
      <w:bookmarkEnd w:id="57"/>
      <w:bookmarkEnd w:id="58"/>
      <w:bookmarkEnd w:id="59"/>
      <w:r w:rsidR="002B4DD0" w:rsidRPr="002B4DD0">
        <w:rPr>
          <w:rFonts w:ascii="宋体" w:hAnsi="宋体" w:cs="宋体" w:hint="eastAsia"/>
          <w:sz w:val="32"/>
          <w:szCs w:val="32"/>
        </w:rPr>
        <w:t>安全生产费用清单及计量规则</w:t>
      </w:r>
      <w:bookmarkEnd w:id="60"/>
    </w:p>
    <w:p w:rsidR="00C93694" w:rsidRPr="00C8560A" w:rsidRDefault="00C93694" w:rsidP="00C93694">
      <w:pPr>
        <w:pStyle w:val="2"/>
        <w:spacing w:before="0" w:line="415" w:lineRule="auto"/>
        <w:jc w:val="left"/>
        <w:rPr>
          <w:rFonts w:ascii="宋体" w:eastAsia="宋体" w:hAnsi="宋体" w:cs="宋体" w:hint="eastAsia"/>
          <w:sz w:val="28"/>
          <w:szCs w:val="28"/>
        </w:rPr>
      </w:pPr>
      <w:bookmarkStart w:id="61" w:name="_Toc200314712"/>
      <w:bookmarkStart w:id="62" w:name="_Toc203407955"/>
      <w:r w:rsidRPr="00C8560A">
        <w:rPr>
          <w:rFonts w:ascii="宋体" w:eastAsia="宋体" w:hAnsi="宋体" w:cs="宋体" w:hint="eastAsia"/>
          <w:sz w:val="28"/>
          <w:szCs w:val="28"/>
        </w:rPr>
        <w:t xml:space="preserve">A.1 </w:t>
      </w:r>
      <w:r w:rsidRPr="00C8560A">
        <w:rPr>
          <w:rFonts w:ascii="宋体" w:eastAsia="宋体" w:hAnsi="宋体" w:cs="宋体"/>
          <w:sz w:val="28"/>
          <w:szCs w:val="28"/>
        </w:rPr>
        <w:t>安全防护设施</w:t>
      </w:r>
      <w:r w:rsidRPr="00C8560A">
        <w:rPr>
          <w:rFonts w:ascii="宋体" w:eastAsia="宋体" w:hAnsi="宋体" w:cs="宋体" w:hint="eastAsia"/>
          <w:sz w:val="28"/>
          <w:szCs w:val="28"/>
        </w:rPr>
        <w:t>与</w:t>
      </w:r>
      <w:r w:rsidRPr="00C8560A">
        <w:rPr>
          <w:rFonts w:ascii="宋体" w:eastAsia="宋体" w:hAnsi="宋体" w:cs="宋体"/>
          <w:sz w:val="28"/>
          <w:szCs w:val="28"/>
        </w:rPr>
        <w:t>设备</w:t>
      </w:r>
      <w:r w:rsidRPr="00C8560A">
        <w:rPr>
          <w:rFonts w:ascii="宋体" w:eastAsia="宋体" w:hAnsi="宋体" w:cs="宋体" w:hint="eastAsia"/>
          <w:sz w:val="28"/>
          <w:szCs w:val="28"/>
        </w:rPr>
        <w:t>清单及计量规则见表A.1。</w:t>
      </w:r>
      <w:bookmarkEnd w:id="61"/>
      <w:bookmarkEnd w:id="62"/>
    </w:p>
    <w:p w:rsidR="00C93694" w:rsidRPr="00C8560A" w:rsidRDefault="00C93694" w:rsidP="00C93694">
      <w:pPr>
        <w:pStyle w:val="afff4"/>
        <w:jc w:val="center"/>
        <w:rPr>
          <w:rFonts w:ascii="楷体" w:eastAsia="楷体" w:hAnsi="楷体" w:hint="eastAsia"/>
          <w:sz w:val="24"/>
          <w:szCs w:val="24"/>
        </w:rPr>
      </w:pPr>
      <w:r w:rsidRPr="00C8560A">
        <w:rPr>
          <w:rFonts w:ascii="楷体" w:eastAsia="楷体" w:hAnsi="楷体" w:hint="eastAsia"/>
          <w:sz w:val="24"/>
          <w:szCs w:val="24"/>
        </w:rPr>
        <w:t xml:space="preserve">表 A.1 </w:t>
      </w:r>
      <w:r w:rsidRPr="00C8560A">
        <w:rPr>
          <w:rFonts w:ascii="楷体" w:eastAsia="楷体" w:hAnsi="楷体"/>
          <w:sz w:val="24"/>
          <w:szCs w:val="24"/>
        </w:rPr>
        <w:t>安全防护设施</w:t>
      </w:r>
      <w:r w:rsidRPr="00C8560A">
        <w:rPr>
          <w:rFonts w:ascii="楷体" w:eastAsia="楷体" w:hAnsi="楷体" w:hint="eastAsia"/>
          <w:sz w:val="24"/>
          <w:szCs w:val="24"/>
        </w:rPr>
        <w:t>与</w:t>
      </w:r>
      <w:r w:rsidRPr="00C8560A">
        <w:rPr>
          <w:rFonts w:ascii="楷体" w:eastAsia="楷体" w:hAnsi="楷体"/>
          <w:sz w:val="24"/>
          <w:szCs w:val="24"/>
        </w:rPr>
        <w:t>设备</w:t>
      </w:r>
      <w:r w:rsidRPr="00C8560A">
        <w:rPr>
          <w:rFonts w:ascii="楷体" w:eastAsia="楷体" w:hAnsi="楷体" w:hint="eastAsia"/>
          <w:sz w:val="24"/>
          <w:szCs w:val="24"/>
        </w:rPr>
        <w:t>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C93694" w:rsidTr="00F34718">
        <w:trPr>
          <w:trHeight w:val="454"/>
          <w:tblHeader/>
        </w:trPr>
        <w:tc>
          <w:tcPr>
            <w:tcW w:w="1351" w:type="dxa"/>
            <w:vAlign w:val="center"/>
          </w:tcPr>
          <w:p w:rsidR="00C93694" w:rsidRDefault="00C93694" w:rsidP="004E6ACF">
            <w:pPr>
              <w:jc w:val="center"/>
            </w:pPr>
            <w:r>
              <w:rPr>
                <w:rFonts w:hint="eastAsia"/>
                <w:b/>
                <w:sz w:val="18"/>
                <w:szCs w:val="18"/>
              </w:rPr>
              <w:t>子目编码</w:t>
            </w:r>
          </w:p>
        </w:tc>
        <w:tc>
          <w:tcPr>
            <w:tcW w:w="2755" w:type="dxa"/>
            <w:vAlign w:val="center"/>
          </w:tcPr>
          <w:p w:rsidR="00C93694" w:rsidRDefault="00C93694" w:rsidP="004E6ACF">
            <w:pPr>
              <w:jc w:val="center"/>
            </w:pPr>
            <w:r>
              <w:rPr>
                <w:rFonts w:hint="eastAsia"/>
                <w:b/>
                <w:sz w:val="18"/>
                <w:szCs w:val="18"/>
              </w:rPr>
              <w:t>子目名称</w:t>
            </w:r>
          </w:p>
        </w:tc>
        <w:tc>
          <w:tcPr>
            <w:tcW w:w="851" w:type="dxa"/>
            <w:vAlign w:val="center"/>
          </w:tcPr>
          <w:p w:rsidR="00C93694" w:rsidRDefault="00C93694" w:rsidP="004E6ACF">
            <w:pPr>
              <w:jc w:val="center"/>
            </w:pPr>
            <w:r>
              <w:rPr>
                <w:rFonts w:hint="eastAsia"/>
                <w:b/>
                <w:sz w:val="18"/>
                <w:szCs w:val="18"/>
              </w:rPr>
              <w:t>单位</w:t>
            </w:r>
          </w:p>
        </w:tc>
        <w:tc>
          <w:tcPr>
            <w:tcW w:w="1842" w:type="dxa"/>
            <w:vAlign w:val="center"/>
          </w:tcPr>
          <w:p w:rsidR="00C93694" w:rsidRDefault="00C93694" w:rsidP="004E6ACF">
            <w:pPr>
              <w:jc w:val="center"/>
            </w:pPr>
            <w:r>
              <w:rPr>
                <w:rFonts w:hint="eastAsia"/>
                <w:b/>
                <w:sz w:val="18"/>
                <w:szCs w:val="18"/>
              </w:rPr>
              <w:t>费用内容</w:t>
            </w:r>
          </w:p>
        </w:tc>
        <w:tc>
          <w:tcPr>
            <w:tcW w:w="2268" w:type="dxa"/>
            <w:vAlign w:val="center"/>
          </w:tcPr>
          <w:p w:rsidR="00C93694" w:rsidRDefault="00C93694" w:rsidP="004E6ACF">
            <w:pPr>
              <w:jc w:val="center"/>
            </w:pPr>
            <w:r>
              <w:rPr>
                <w:rFonts w:hint="eastAsia"/>
                <w:b/>
                <w:sz w:val="18"/>
                <w:szCs w:val="18"/>
              </w:rPr>
              <w:t>计量规则</w:t>
            </w:r>
          </w:p>
        </w:tc>
      </w:tr>
      <w:tr w:rsidR="00C93694" w:rsidRPr="008C67EC" w:rsidTr="00F34718">
        <w:trPr>
          <w:trHeight w:val="454"/>
        </w:trPr>
        <w:tc>
          <w:tcPr>
            <w:tcW w:w="1351" w:type="dxa"/>
            <w:vAlign w:val="center"/>
          </w:tcPr>
          <w:p w:rsidR="00C93694" w:rsidRPr="008C67EC" w:rsidRDefault="00C93694" w:rsidP="00C93694">
            <w:pPr>
              <w:jc w:val="center"/>
              <w:rPr>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p>
        </w:tc>
        <w:tc>
          <w:tcPr>
            <w:tcW w:w="2755" w:type="dxa"/>
            <w:vAlign w:val="center"/>
          </w:tcPr>
          <w:p w:rsidR="00C93694" w:rsidRPr="008C67EC" w:rsidRDefault="00C93694" w:rsidP="00C93694">
            <w:pPr>
              <w:rPr>
                <w:sz w:val="18"/>
                <w:szCs w:val="18"/>
              </w:rPr>
            </w:pPr>
            <w:r w:rsidRPr="008C67EC">
              <w:rPr>
                <w:rFonts w:hint="eastAsia"/>
                <w:b/>
                <w:sz w:val="18"/>
                <w:szCs w:val="18"/>
              </w:rPr>
              <w:t>安全防护设施与设备</w:t>
            </w:r>
          </w:p>
        </w:tc>
        <w:tc>
          <w:tcPr>
            <w:tcW w:w="851" w:type="dxa"/>
            <w:vAlign w:val="center"/>
          </w:tcPr>
          <w:p w:rsidR="00C93694" w:rsidRPr="008C67EC" w:rsidRDefault="00C93694" w:rsidP="00C93694">
            <w:pP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C93694" w:rsidRPr="008C67EC" w:rsidTr="00F34718">
        <w:trPr>
          <w:trHeight w:val="454"/>
        </w:trPr>
        <w:tc>
          <w:tcPr>
            <w:tcW w:w="1351" w:type="dxa"/>
            <w:vAlign w:val="center"/>
          </w:tcPr>
          <w:p w:rsidR="00C93694" w:rsidRPr="008C67EC" w:rsidRDefault="00C93694" w:rsidP="00C93694">
            <w:pPr>
              <w:jc w:val="center"/>
              <w:rPr>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-01</w:t>
            </w:r>
          </w:p>
        </w:tc>
        <w:tc>
          <w:tcPr>
            <w:tcW w:w="2755" w:type="dxa"/>
            <w:vAlign w:val="center"/>
          </w:tcPr>
          <w:p w:rsidR="00C93694" w:rsidRPr="008C67EC" w:rsidRDefault="00C93694" w:rsidP="00C93694">
            <w:pPr>
              <w:rPr>
                <w:sz w:val="18"/>
                <w:szCs w:val="18"/>
              </w:rPr>
            </w:pPr>
            <w:r w:rsidRPr="00CC4167">
              <w:rPr>
                <w:rFonts w:hint="eastAsia"/>
                <w:b/>
                <w:bCs/>
                <w:sz w:val="18"/>
                <w:szCs w:val="18"/>
              </w:rPr>
              <w:t>现场围护隔离设施设备</w:t>
            </w:r>
          </w:p>
        </w:tc>
        <w:tc>
          <w:tcPr>
            <w:tcW w:w="851" w:type="dxa"/>
            <w:vAlign w:val="center"/>
          </w:tcPr>
          <w:p w:rsidR="00C93694" w:rsidRPr="008C67EC" w:rsidRDefault="00C93694" w:rsidP="00C93694">
            <w:pP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6D1E97" w:rsidRPr="008C67EC" w:rsidRDefault="006D1E97" w:rsidP="00C93694">
            <w:pPr>
              <w:rPr>
                <w:sz w:val="18"/>
                <w:szCs w:val="18"/>
              </w:rPr>
            </w:pPr>
            <w:r>
              <w:rPr>
                <w:rFonts w:hint="eastAsia"/>
                <w:sz w:val="18"/>
                <w:szCs w:val="18"/>
              </w:rPr>
              <w:t>盖板（木质、钢质等）</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restart"/>
            <w:vAlign w:val="center"/>
          </w:tcPr>
          <w:p w:rsidR="006D1E97" w:rsidRPr="008C67EC" w:rsidRDefault="006D1E97" w:rsidP="00C93694">
            <w:pPr>
              <w:rPr>
                <w:sz w:val="18"/>
                <w:szCs w:val="18"/>
              </w:rPr>
            </w:pPr>
            <w:r w:rsidRPr="008C67EC">
              <w:rPr>
                <w:rFonts w:hint="eastAsia"/>
                <w:sz w:val="18"/>
                <w:szCs w:val="18"/>
              </w:rPr>
              <w:t>设施与设备的购置或摊销费用。</w:t>
            </w:r>
          </w:p>
        </w:tc>
        <w:tc>
          <w:tcPr>
            <w:tcW w:w="2268" w:type="dxa"/>
            <w:vMerge w:val="restart"/>
            <w:vAlign w:val="center"/>
          </w:tcPr>
          <w:p w:rsidR="006D1E97" w:rsidRPr="008C67EC" w:rsidRDefault="006D1E97" w:rsidP="00C93694">
            <w:pPr>
              <w:rPr>
                <w:sz w:val="18"/>
                <w:szCs w:val="18"/>
              </w:rPr>
            </w:pPr>
            <w:r w:rsidRPr="008C67EC">
              <w:rPr>
                <w:rFonts w:hint="eastAsia"/>
                <w:sz w:val="18"/>
                <w:szCs w:val="18"/>
              </w:rPr>
              <w:t>以实际发生的费用为依据，由承包人提供相关票据或证明资料，经监理人现场确认并签字后，以清单所列单位按照不同规格或型号计量。</w:t>
            </w:r>
          </w:p>
        </w:tc>
      </w:tr>
      <w:tr w:rsidR="006D1E97" w:rsidRPr="008C67EC" w:rsidTr="00F34718">
        <w:trPr>
          <w:trHeight w:val="454"/>
        </w:trPr>
        <w:tc>
          <w:tcPr>
            <w:tcW w:w="1351" w:type="dxa"/>
            <w:vAlign w:val="center"/>
          </w:tcPr>
          <w:p w:rsidR="006D1E97" w:rsidRPr="008C67EC" w:rsidRDefault="006D1E97"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6D1E97" w:rsidRPr="008C67EC" w:rsidRDefault="006D1E97" w:rsidP="00C93694">
            <w:pPr>
              <w:rPr>
                <w:sz w:val="18"/>
                <w:szCs w:val="18"/>
              </w:rPr>
            </w:pPr>
            <w:r>
              <w:rPr>
                <w:rFonts w:hint="eastAsia"/>
                <w:color w:val="000000"/>
                <w:sz w:val="18"/>
                <w:szCs w:val="18"/>
              </w:rPr>
              <w:t>钢丝网片</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6D1E97" w:rsidRPr="008C67EC" w:rsidRDefault="006D1E97" w:rsidP="00C93694">
            <w:pPr>
              <w:rPr>
                <w:color w:val="000000"/>
                <w:sz w:val="18"/>
                <w:szCs w:val="18"/>
              </w:rPr>
            </w:pPr>
            <w:r>
              <w:rPr>
                <w:rFonts w:ascii="宋体" w:hAnsi="宋体" w:cs="宋体"/>
                <w:sz w:val="18"/>
                <w:szCs w:val="18"/>
              </w:rPr>
              <w:t>防护栏杆</w:t>
            </w:r>
          </w:p>
        </w:tc>
        <w:tc>
          <w:tcPr>
            <w:tcW w:w="851" w:type="dxa"/>
            <w:vAlign w:val="center"/>
          </w:tcPr>
          <w:p w:rsidR="006D1E97" w:rsidRPr="008C67EC" w:rsidRDefault="006D1E97" w:rsidP="00C93694">
            <w:pPr>
              <w:jc w:val="center"/>
              <w:rPr>
                <w:sz w:val="18"/>
                <w:szCs w:val="18"/>
              </w:rPr>
            </w:pPr>
            <w:r>
              <w:rPr>
                <w:rFonts w:hint="eastAsia"/>
                <w:sz w:val="18"/>
                <w:szCs w:val="18"/>
              </w:rPr>
              <w:t>m</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6D1E97" w:rsidRPr="008C67EC" w:rsidRDefault="006D1E97" w:rsidP="00C93694">
            <w:pPr>
              <w:rPr>
                <w:color w:val="000000"/>
                <w:sz w:val="18"/>
                <w:szCs w:val="18"/>
              </w:rPr>
            </w:pPr>
            <w:r>
              <w:rPr>
                <w:rFonts w:ascii="宋体" w:hAnsi="宋体" w:cs="宋体"/>
                <w:sz w:val="18"/>
                <w:szCs w:val="18"/>
              </w:rPr>
              <w:t>挡脚板</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6D1E97" w:rsidRPr="008C67EC" w:rsidRDefault="006D1E97" w:rsidP="00C93694">
            <w:pPr>
              <w:rPr>
                <w:color w:val="000000"/>
                <w:sz w:val="18"/>
                <w:szCs w:val="18"/>
              </w:rPr>
            </w:pPr>
            <w:r>
              <w:rPr>
                <w:rFonts w:ascii="宋体" w:hAnsi="宋体" w:cs="宋体"/>
                <w:sz w:val="18"/>
                <w:szCs w:val="18"/>
              </w:rPr>
              <w:t>彩钢板</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6D1E97" w:rsidRPr="008C67EC" w:rsidRDefault="006D1E97" w:rsidP="00C93694">
            <w:pPr>
              <w:rPr>
                <w:color w:val="000000"/>
                <w:sz w:val="18"/>
                <w:szCs w:val="18"/>
              </w:rPr>
            </w:pPr>
            <w:r>
              <w:rPr>
                <w:rFonts w:ascii="宋体" w:hAnsi="宋体" w:cs="宋体"/>
                <w:sz w:val="18"/>
                <w:szCs w:val="18"/>
              </w:rPr>
              <w:t>安全网</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6D1E97" w:rsidRPr="008C67EC" w:rsidRDefault="006D1E97" w:rsidP="00C93694">
            <w:pPr>
              <w:rPr>
                <w:color w:val="000000"/>
                <w:sz w:val="18"/>
                <w:szCs w:val="18"/>
              </w:rPr>
            </w:pPr>
            <w:r w:rsidRPr="008C67EC">
              <w:rPr>
                <w:color w:val="000000"/>
                <w:sz w:val="18"/>
                <w:szCs w:val="18"/>
              </w:rPr>
              <w:t>阻拦网</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6D1E97" w:rsidRPr="008C67EC" w:rsidRDefault="006D1E97" w:rsidP="00C93694">
            <w:pPr>
              <w:rPr>
                <w:color w:val="000000"/>
                <w:sz w:val="18"/>
                <w:szCs w:val="18"/>
              </w:rPr>
            </w:pPr>
            <w:r w:rsidRPr="008C67EC">
              <w:rPr>
                <w:color w:val="000000"/>
                <w:sz w:val="18"/>
                <w:szCs w:val="18"/>
              </w:rPr>
              <w:t>边坡防护网</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C14C35" w:rsidRDefault="006D1E97" w:rsidP="00C93694">
            <w:pPr>
              <w:jc w:val="center"/>
              <w:rPr>
                <w:sz w:val="18"/>
                <w:szCs w:val="18"/>
              </w:rPr>
            </w:pPr>
            <w:r w:rsidRPr="00C14C35">
              <w:rPr>
                <w:rFonts w:hint="eastAsia"/>
                <w:sz w:val="18"/>
                <w:szCs w:val="18"/>
              </w:rPr>
              <w:t>-09</w:t>
            </w:r>
          </w:p>
        </w:tc>
        <w:tc>
          <w:tcPr>
            <w:tcW w:w="2755" w:type="dxa"/>
            <w:vAlign w:val="center"/>
          </w:tcPr>
          <w:p w:rsidR="006D1E97" w:rsidRPr="008C67EC" w:rsidRDefault="006D1E97" w:rsidP="00C93694">
            <w:pPr>
              <w:rPr>
                <w:sz w:val="18"/>
                <w:szCs w:val="18"/>
              </w:rPr>
            </w:pPr>
            <w:r w:rsidRPr="008C67EC">
              <w:rPr>
                <w:color w:val="000000"/>
                <w:sz w:val="18"/>
                <w:szCs w:val="18"/>
              </w:rPr>
              <w:t>张拉防护挡板</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sz w:val="18"/>
                <w:szCs w:val="18"/>
              </w:rPr>
            </w:pPr>
            <w:r>
              <w:rPr>
                <w:rFonts w:hint="eastAsia"/>
                <w:sz w:val="18"/>
                <w:szCs w:val="18"/>
              </w:rPr>
              <w:t>-10</w:t>
            </w:r>
          </w:p>
        </w:tc>
        <w:tc>
          <w:tcPr>
            <w:tcW w:w="2755" w:type="dxa"/>
            <w:vAlign w:val="center"/>
          </w:tcPr>
          <w:p w:rsidR="006D1E97" w:rsidRPr="008C67EC" w:rsidRDefault="006D1E97" w:rsidP="00C93694">
            <w:pPr>
              <w:rPr>
                <w:sz w:val="18"/>
                <w:szCs w:val="18"/>
              </w:rPr>
            </w:pPr>
            <w:r w:rsidRPr="008C67EC">
              <w:rPr>
                <w:color w:val="000000"/>
                <w:sz w:val="18"/>
                <w:szCs w:val="18"/>
              </w:rPr>
              <w:t>钢筋切割挡板</w:t>
            </w:r>
          </w:p>
        </w:tc>
        <w:tc>
          <w:tcPr>
            <w:tcW w:w="851" w:type="dxa"/>
            <w:vAlign w:val="center"/>
          </w:tcPr>
          <w:p w:rsidR="006D1E97" w:rsidRPr="008C67EC" w:rsidRDefault="006D1E97" w:rsidP="00C93694">
            <w:pPr>
              <w:jc w:val="center"/>
              <w:rPr>
                <w:sz w:val="18"/>
                <w:szCs w:val="18"/>
              </w:rPr>
            </w:pPr>
            <w:r w:rsidRPr="008C67EC">
              <w:rPr>
                <w:sz w:val="18"/>
                <w:szCs w:val="18"/>
              </w:rPr>
              <w:t>m</w:t>
            </w:r>
            <w:r w:rsidRPr="008C67EC">
              <w:rPr>
                <w:sz w:val="18"/>
                <w:szCs w:val="18"/>
                <w:vertAlign w:val="superscript"/>
              </w:rPr>
              <w:t>2</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b/>
                <w:bCs/>
                <w:sz w:val="18"/>
                <w:szCs w:val="18"/>
              </w:rPr>
            </w:pPr>
          </w:p>
        </w:tc>
        <w:tc>
          <w:tcPr>
            <w:tcW w:w="2755" w:type="dxa"/>
            <w:vAlign w:val="center"/>
          </w:tcPr>
          <w:p w:rsidR="006D1E97" w:rsidRPr="008C67EC" w:rsidRDefault="006D1E97" w:rsidP="00C93694">
            <w:pPr>
              <w:rPr>
                <w:b/>
                <w:bCs/>
                <w:sz w:val="18"/>
                <w:szCs w:val="18"/>
              </w:rPr>
            </w:pPr>
            <w:r w:rsidRPr="008C67EC">
              <w:rPr>
                <w:b/>
                <w:bCs/>
                <w:sz w:val="18"/>
                <w:szCs w:val="18"/>
              </w:rPr>
              <w:t>……</w:t>
            </w:r>
          </w:p>
        </w:tc>
        <w:tc>
          <w:tcPr>
            <w:tcW w:w="851" w:type="dxa"/>
            <w:vAlign w:val="center"/>
          </w:tcPr>
          <w:p w:rsidR="006D1E97" w:rsidRPr="008C67EC" w:rsidRDefault="006D1E97" w:rsidP="00C93694">
            <w:pPr>
              <w:jc w:val="center"/>
              <w:rPr>
                <w:sz w:val="18"/>
                <w:szCs w:val="18"/>
              </w:rPr>
            </w:pP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C93694" w:rsidRPr="008C67EC" w:rsidTr="00F34718">
        <w:trPr>
          <w:trHeight w:val="454"/>
        </w:trPr>
        <w:tc>
          <w:tcPr>
            <w:tcW w:w="1351" w:type="dxa"/>
            <w:vAlign w:val="center"/>
          </w:tcPr>
          <w:p w:rsidR="00C93694" w:rsidRPr="008C67EC" w:rsidRDefault="00C93694" w:rsidP="00C93694">
            <w:pPr>
              <w:jc w:val="center"/>
              <w:rPr>
                <w:b/>
                <w:bCs/>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-02</w:t>
            </w:r>
          </w:p>
        </w:tc>
        <w:tc>
          <w:tcPr>
            <w:tcW w:w="2755" w:type="dxa"/>
            <w:vAlign w:val="center"/>
          </w:tcPr>
          <w:p w:rsidR="00C93694" w:rsidRPr="008C67EC" w:rsidRDefault="00C93694" w:rsidP="00C93694">
            <w:pPr>
              <w:rPr>
                <w:b/>
                <w:bCs/>
                <w:sz w:val="18"/>
                <w:szCs w:val="18"/>
              </w:rPr>
            </w:pPr>
            <w:r w:rsidRPr="004C26F4">
              <w:rPr>
                <w:rFonts w:hint="eastAsia"/>
                <w:b/>
                <w:bCs/>
                <w:sz w:val="18"/>
                <w:szCs w:val="18"/>
              </w:rPr>
              <w:t>标志标识</w:t>
            </w:r>
            <w:r>
              <w:rPr>
                <w:rFonts w:hint="eastAsia"/>
                <w:b/>
                <w:bCs/>
                <w:sz w:val="18"/>
                <w:szCs w:val="18"/>
              </w:rPr>
              <w:t>、</w:t>
            </w:r>
            <w:r w:rsidRPr="004C26F4">
              <w:rPr>
                <w:rFonts w:hint="eastAsia"/>
                <w:b/>
                <w:bCs/>
                <w:sz w:val="18"/>
                <w:szCs w:val="18"/>
              </w:rPr>
              <w:t>反光保护</w:t>
            </w:r>
            <w:r>
              <w:rPr>
                <w:rFonts w:hint="eastAsia"/>
                <w:b/>
                <w:bCs/>
                <w:sz w:val="18"/>
                <w:szCs w:val="18"/>
              </w:rPr>
              <w:t>及照明</w:t>
            </w:r>
            <w:r w:rsidRPr="004C26F4">
              <w:rPr>
                <w:rFonts w:hint="eastAsia"/>
                <w:b/>
                <w:bCs/>
                <w:sz w:val="18"/>
                <w:szCs w:val="18"/>
              </w:rPr>
              <w:t>设施设备</w:t>
            </w:r>
          </w:p>
        </w:tc>
        <w:tc>
          <w:tcPr>
            <w:tcW w:w="851" w:type="dxa"/>
            <w:vAlign w:val="center"/>
          </w:tcPr>
          <w:p w:rsidR="00C93694" w:rsidRPr="008C67EC" w:rsidRDefault="00C93694" w:rsidP="00C93694">
            <w:pPr>
              <w:jc w:val="cente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6D1E97" w:rsidRPr="008C67EC" w:rsidRDefault="006D1E97" w:rsidP="00C93694">
            <w:pPr>
              <w:rPr>
                <w:color w:val="000000"/>
                <w:sz w:val="18"/>
                <w:szCs w:val="18"/>
              </w:rPr>
            </w:pPr>
            <w:r w:rsidRPr="008C67EC">
              <w:rPr>
                <w:color w:val="000000"/>
                <w:sz w:val="18"/>
                <w:szCs w:val="18"/>
              </w:rPr>
              <w:t>警告标志</w:t>
            </w:r>
          </w:p>
        </w:tc>
        <w:tc>
          <w:tcPr>
            <w:tcW w:w="851" w:type="dxa"/>
            <w:vAlign w:val="center"/>
          </w:tcPr>
          <w:p w:rsidR="006D1E97" w:rsidRPr="008C67EC" w:rsidRDefault="006D1E97" w:rsidP="00C93694">
            <w:pPr>
              <w:jc w:val="center"/>
              <w:rPr>
                <w:sz w:val="18"/>
                <w:szCs w:val="18"/>
              </w:rPr>
            </w:pPr>
            <w:r w:rsidRPr="008C67EC">
              <w:rPr>
                <w:rFonts w:hint="eastAsia"/>
                <w:sz w:val="18"/>
                <w:szCs w:val="18"/>
              </w:rPr>
              <w:t>套</w:t>
            </w:r>
          </w:p>
        </w:tc>
        <w:tc>
          <w:tcPr>
            <w:tcW w:w="1842" w:type="dxa"/>
            <w:vMerge w:val="restart"/>
            <w:vAlign w:val="center"/>
          </w:tcPr>
          <w:p w:rsidR="006D1E97" w:rsidRPr="008C67EC" w:rsidRDefault="006D1E97" w:rsidP="00C93694">
            <w:pPr>
              <w:rPr>
                <w:sz w:val="18"/>
                <w:szCs w:val="18"/>
              </w:rPr>
            </w:pPr>
            <w:r>
              <w:rPr>
                <w:rFonts w:hint="eastAsia"/>
                <w:sz w:val="18"/>
                <w:szCs w:val="18"/>
              </w:rPr>
              <w:t>材料、</w:t>
            </w:r>
            <w:r w:rsidRPr="008C67EC">
              <w:rPr>
                <w:rFonts w:hint="eastAsia"/>
                <w:sz w:val="18"/>
                <w:szCs w:val="18"/>
              </w:rPr>
              <w:t>设施与设备的购置或摊销费用。</w:t>
            </w:r>
          </w:p>
        </w:tc>
        <w:tc>
          <w:tcPr>
            <w:tcW w:w="2268" w:type="dxa"/>
            <w:vMerge w:val="restart"/>
            <w:vAlign w:val="center"/>
          </w:tcPr>
          <w:p w:rsidR="006D1E97" w:rsidRPr="008C67EC" w:rsidRDefault="006D1E97" w:rsidP="00C93694">
            <w:pPr>
              <w:rPr>
                <w:sz w:val="18"/>
                <w:szCs w:val="18"/>
              </w:rPr>
            </w:pPr>
            <w:r w:rsidRPr="008C67EC">
              <w:rPr>
                <w:rFonts w:hint="eastAsia"/>
                <w:sz w:val="18"/>
                <w:szCs w:val="18"/>
              </w:rPr>
              <w:t>以实际发生的费用为依据，由承包人提供相关票据或证明资料，经监理人现场确认并签字后，以清单所列单位按照不同规格或型号计量。</w:t>
            </w: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6D1E97" w:rsidRPr="008C67EC" w:rsidRDefault="006D1E97" w:rsidP="00C93694">
            <w:pPr>
              <w:rPr>
                <w:color w:val="000000"/>
                <w:sz w:val="18"/>
                <w:szCs w:val="18"/>
              </w:rPr>
            </w:pPr>
            <w:r w:rsidRPr="008C67EC">
              <w:rPr>
                <w:color w:val="000000"/>
                <w:sz w:val="18"/>
                <w:szCs w:val="18"/>
              </w:rPr>
              <w:t>禁止标志</w:t>
            </w:r>
          </w:p>
        </w:tc>
        <w:tc>
          <w:tcPr>
            <w:tcW w:w="851" w:type="dxa"/>
          </w:tcPr>
          <w:p w:rsidR="006D1E97" w:rsidRPr="008C67EC" w:rsidRDefault="006D1E97" w:rsidP="00C93694">
            <w:pPr>
              <w:jc w:val="center"/>
              <w:rPr>
                <w:sz w:val="18"/>
                <w:szCs w:val="18"/>
              </w:rPr>
            </w:pPr>
            <w:r w:rsidRPr="008C67EC">
              <w:rPr>
                <w:rFonts w:hint="eastAsia"/>
                <w:sz w:val="18"/>
                <w:szCs w:val="18"/>
              </w:rPr>
              <w:t>套</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6D1E97" w:rsidRPr="008C67EC" w:rsidRDefault="006D1E97" w:rsidP="00C93694">
            <w:pPr>
              <w:rPr>
                <w:color w:val="000000"/>
                <w:sz w:val="18"/>
                <w:szCs w:val="18"/>
              </w:rPr>
            </w:pPr>
            <w:r w:rsidRPr="008C67EC">
              <w:rPr>
                <w:color w:val="000000"/>
                <w:sz w:val="18"/>
                <w:szCs w:val="18"/>
              </w:rPr>
              <w:t>指令标志</w:t>
            </w:r>
          </w:p>
        </w:tc>
        <w:tc>
          <w:tcPr>
            <w:tcW w:w="851" w:type="dxa"/>
          </w:tcPr>
          <w:p w:rsidR="006D1E97" w:rsidRPr="008C67EC" w:rsidRDefault="006D1E97" w:rsidP="00C93694">
            <w:pPr>
              <w:jc w:val="center"/>
              <w:rPr>
                <w:sz w:val="18"/>
                <w:szCs w:val="18"/>
              </w:rPr>
            </w:pPr>
            <w:r w:rsidRPr="008C67EC">
              <w:rPr>
                <w:rFonts w:hint="eastAsia"/>
                <w:sz w:val="18"/>
                <w:szCs w:val="18"/>
              </w:rPr>
              <w:t>套</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6D1E97" w:rsidRPr="008C67EC" w:rsidRDefault="006D1E97" w:rsidP="00C93694">
            <w:pPr>
              <w:rPr>
                <w:color w:val="000000"/>
                <w:sz w:val="18"/>
                <w:szCs w:val="18"/>
              </w:rPr>
            </w:pPr>
            <w:r w:rsidRPr="008C67EC">
              <w:rPr>
                <w:color w:val="000000"/>
                <w:sz w:val="18"/>
                <w:szCs w:val="18"/>
              </w:rPr>
              <w:t>提示标志</w:t>
            </w:r>
          </w:p>
        </w:tc>
        <w:tc>
          <w:tcPr>
            <w:tcW w:w="851" w:type="dxa"/>
          </w:tcPr>
          <w:p w:rsidR="006D1E97" w:rsidRPr="008C67EC" w:rsidRDefault="006D1E97" w:rsidP="00C93694">
            <w:pPr>
              <w:jc w:val="center"/>
              <w:rPr>
                <w:sz w:val="18"/>
                <w:szCs w:val="18"/>
              </w:rPr>
            </w:pPr>
            <w:r w:rsidRPr="008C67EC">
              <w:rPr>
                <w:rFonts w:hint="eastAsia"/>
                <w:sz w:val="18"/>
                <w:szCs w:val="18"/>
              </w:rPr>
              <w:t>套</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6D1E97" w:rsidRPr="008C67EC" w:rsidRDefault="006D1E97" w:rsidP="00C93694">
            <w:pPr>
              <w:rPr>
                <w:color w:val="000000"/>
                <w:sz w:val="18"/>
                <w:szCs w:val="18"/>
              </w:rPr>
            </w:pPr>
            <w:r w:rsidRPr="008C67EC">
              <w:rPr>
                <w:color w:val="000000"/>
                <w:sz w:val="18"/>
                <w:szCs w:val="18"/>
              </w:rPr>
              <w:t>爆（频）闪灯</w:t>
            </w:r>
          </w:p>
        </w:tc>
        <w:tc>
          <w:tcPr>
            <w:tcW w:w="851" w:type="dxa"/>
            <w:vAlign w:val="center"/>
          </w:tcPr>
          <w:p w:rsidR="006D1E97" w:rsidRPr="008C67EC" w:rsidRDefault="006D1E97" w:rsidP="00C93694">
            <w:pPr>
              <w:jc w:val="center"/>
              <w:rPr>
                <w:sz w:val="18"/>
                <w:szCs w:val="18"/>
              </w:rPr>
            </w:pPr>
            <w:r w:rsidRPr="008C67EC">
              <w:rPr>
                <w:rFonts w:hint="eastAsia"/>
                <w:sz w:val="18"/>
                <w:szCs w:val="18"/>
              </w:rPr>
              <w:t>个</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6D1E97" w:rsidRPr="008C67EC" w:rsidRDefault="006D1E97" w:rsidP="00C93694">
            <w:pPr>
              <w:rPr>
                <w:color w:val="000000"/>
                <w:sz w:val="18"/>
                <w:szCs w:val="18"/>
              </w:rPr>
            </w:pPr>
            <w:r w:rsidRPr="008C67EC">
              <w:rPr>
                <w:color w:val="000000"/>
                <w:sz w:val="18"/>
                <w:szCs w:val="18"/>
              </w:rPr>
              <w:t>轮廓灯</w:t>
            </w:r>
          </w:p>
        </w:tc>
        <w:tc>
          <w:tcPr>
            <w:tcW w:w="851" w:type="dxa"/>
            <w:vAlign w:val="center"/>
          </w:tcPr>
          <w:p w:rsidR="006D1E97" w:rsidRPr="008C67EC" w:rsidRDefault="006D1E97" w:rsidP="00C93694">
            <w:pPr>
              <w:jc w:val="center"/>
              <w:rPr>
                <w:sz w:val="18"/>
                <w:szCs w:val="18"/>
              </w:rPr>
            </w:pPr>
            <w:r w:rsidRPr="008C67EC">
              <w:rPr>
                <w:rFonts w:hint="eastAsia"/>
                <w:sz w:val="18"/>
                <w:szCs w:val="18"/>
              </w:rPr>
              <w:t>m</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6D1E97" w:rsidRPr="008C67EC" w:rsidRDefault="006D1E97" w:rsidP="00C93694">
            <w:pPr>
              <w:rPr>
                <w:color w:val="000000"/>
                <w:sz w:val="18"/>
                <w:szCs w:val="18"/>
              </w:rPr>
            </w:pPr>
            <w:r w:rsidRPr="008C67EC">
              <w:rPr>
                <w:color w:val="000000"/>
                <w:sz w:val="18"/>
                <w:szCs w:val="18"/>
              </w:rPr>
              <w:t>警示灯带</w:t>
            </w:r>
          </w:p>
        </w:tc>
        <w:tc>
          <w:tcPr>
            <w:tcW w:w="851" w:type="dxa"/>
            <w:vAlign w:val="center"/>
          </w:tcPr>
          <w:p w:rsidR="006D1E97" w:rsidRPr="008C67EC" w:rsidRDefault="006D1E97" w:rsidP="00C93694">
            <w:pPr>
              <w:jc w:val="center"/>
              <w:rPr>
                <w:sz w:val="18"/>
                <w:szCs w:val="18"/>
              </w:rPr>
            </w:pPr>
            <w:r w:rsidRPr="008C67EC">
              <w:rPr>
                <w:rFonts w:hint="eastAsia"/>
                <w:sz w:val="18"/>
                <w:szCs w:val="18"/>
              </w:rPr>
              <w:t>m</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6D1E97" w:rsidRPr="008C67EC" w:rsidRDefault="006D1E97" w:rsidP="00C93694">
            <w:pPr>
              <w:rPr>
                <w:color w:val="000000"/>
                <w:sz w:val="18"/>
                <w:szCs w:val="18"/>
              </w:rPr>
            </w:pPr>
            <w:r w:rsidRPr="008C67EC">
              <w:rPr>
                <w:color w:val="000000"/>
                <w:sz w:val="18"/>
                <w:szCs w:val="18"/>
              </w:rPr>
              <w:t>反光膜</w:t>
            </w:r>
          </w:p>
        </w:tc>
        <w:tc>
          <w:tcPr>
            <w:tcW w:w="851" w:type="dxa"/>
            <w:vAlign w:val="center"/>
          </w:tcPr>
          <w:p w:rsidR="006D1E97" w:rsidRPr="008C67EC" w:rsidRDefault="006D1E97" w:rsidP="00C93694">
            <w:pPr>
              <w:jc w:val="center"/>
              <w:rPr>
                <w:sz w:val="18"/>
                <w:szCs w:val="18"/>
              </w:rPr>
            </w:pPr>
            <w:r w:rsidRPr="008C67EC">
              <w:rPr>
                <w:sz w:val="18"/>
                <w:szCs w:val="18"/>
              </w:rPr>
              <w:t>m²</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sidRPr="00C14C35">
              <w:rPr>
                <w:rFonts w:hint="eastAsia"/>
                <w:sz w:val="18"/>
                <w:szCs w:val="18"/>
              </w:rPr>
              <w:t>-09</w:t>
            </w:r>
          </w:p>
        </w:tc>
        <w:tc>
          <w:tcPr>
            <w:tcW w:w="2755" w:type="dxa"/>
            <w:vAlign w:val="center"/>
          </w:tcPr>
          <w:p w:rsidR="006D1E97" w:rsidRPr="008C67EC" w:rsidRDefault="006D1E97" w:rsidP="00C93694">
            <w:pPr>
              <w:rPr>
                <w:color w:val="000000"/>
                <w:sz w:val="18"/>
                <w:szCs w:val="18"/>
              </w:rPr>
            </w:pPr>
            <w:r w:rsidRPr="008C67EC">
              <w:rPr>
                <w:color w:val="000000"/>
                <w:sz w:val="18"/>
                <w:szCs w:val="18"/>
              </w:rPr>
              <w:t>油漆</w:t>
            </w:r>
          </w:p>
        </w:tc>
        <w:tc>
          <w:tcPr>
            <w:tcW w:w="851" w:type="dxa"/>
            <w:vAlign w:val="center"/>
          </w:tcPr>
          <w:p w:rsidR="006D1E97" w:rsidRPr="008C67EC" w:rsidRDefault="006D1E97" w:rsidP="00C93694">
            <w:pPr>
              <w:jc w:val="center"/>
              <w:rPr>
                <w:sz w:val="18"/>
                <w:szCs w:val="18"/>
              </w:rPr>
            </w:pPr>
            <w:r w:rsidRPr="008C67EC">
              <w:rPr>
                <w:rFonts w:hint="eastAsia"/>
                <w:sz w:val="18"/>
                <w:szCs w:val="18"/>
              </w:rPr>
              <w:t>桶</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Pr>
                <w:rFonts w:hint="eastAsia"/>
                <w:sz w:val="18"/>
                <w:szCs w:val="18"/>
              </w:rPr>
              <w:lastRenderedPageBreak/>
              <w:t>-10</w:t>
            </w:r>
          </w:p>
        </w:tc>
        <w:tc>
          <w:tcPr>
            <w:tcW w:w="2755" w:type="dxa"/>
            <w:vAlign w:val="center"/>
          </w:tcPr>
          <w:p w:rsidR="006D1E97" w:rsidRPr="008C67EC" w:rsidRDefault="006D1E97" w:rsidP="00C93694">
            <w:pPr>
              <w:rPr>
                <w:color w:val="000000"/>
                <w:sz w:val="18"/>
                <w:szCs w:val="18"/>
              </w:rPr>
            </w:pPr>
            <w:r w:rsidRPr="008C67EC">
              <w:rPr>
                <w:color w:val="000000"/>
                <w:sz w:val="18"/>
                <w:szCs w:val="18"/>
              </w:rPr>
              <w:t>安全警戒（示）线（带、条）</w:t>
            </w:r>
          </w:p>
        </w:tc>
        <w:tc>
          <w:tcPr>
            <w:tcW w:w="851" w:type="dxa"/>
            <w:vAlign w:val="center"/>
          </w:tcPr>
          <w:p w:rsidR="006D1E97" w:rsidRPr="008C67EC" w:rsidRDefault="006D1E97" w:rsidP="00C93694">
            <w:pPr>
              <w:jc w:val="center"/>
              <w:rPr>
                <w:sz w:val="18"/>
                <w:szCs w:val="18"/>
              </w:rPr>
            </w:pPr>
            <w:r w:rsidRPr="008C67EC">
              <w:rPr>
                <w:rFonts w:hint="eastAsia"/>
                <w:sz w:val="18"/>
                <w:szCs w:val="18"/>
              </w:rPr>
              <w:t>m</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r>
              <w:rPr>
                <w:rFonts w:hint="eastAsia"/>
                <w:sz w:val="18"/>
                <w:szCs w:val="18"/>
              </w:rPr>
              <w:t>-11</w:t>
            </w:r>
          </w:p>
        </w:tc>
        <w:tc>
          <w:tcPr>
            <w:tcW w:w="2755" w:type="dxa"/>
            <w:vAlign w:val="center"/>
          </w:tcPr>
          <w:p w:rsidR="006D1E97" w:rsidRPr="008C67EC" w:rsidRDefault="006D1E97" w:rsidP="00C93694">
            <w:pPr>
              <w:rPr>
                <w:color w:val="000000"/>
                <w:sz w:val="18"/>
                <w:szCs w:val="18"/>
              </w:rPr>
            </w:pPr>
            <w:r w:rsidRPr="008C67EC">
              <w:rPr>
                <w:color w:val="000000"/>
                <w:sz w:val="18"/>
                <w:szCs w:val="18"/>
              </w:rPr>
              <w:t>安全警示旗</w:t>
            </w:r>
          </w:p>
        </w:tc>
        <w:tc>
          <w:tcPr>
            <w:tcW w:w="851" w:type="dxa"/>
            <w:vAlign w:val="center"/>
          </w:tcPr>
          <w:p w:rsidR="006D1E97" w:rsidRPr="008C67EC" w:rsidRDefault="006D1E97" w:rsidP="00C93694">
            <w:pPr>
              <w:jc w:val="center"/>
              <w:rPr>
                <w:sz w:val="18"/>
                <w:szCs w:val="18"/>
              </w:rPr>
            </w:pPr>
            <w:r w:rsidRPr="008C67EC">
              <w:rPr>
                <w:rFonts w:hint="eastAsia"/>
                <w:sz w:val="18"/>
                <w:szCs w:val="18"/>
              </w:rPr>
              <w:t>面</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Default="006D1E97" w:rsidP="00C93694">
            <w:pPr>
              <w:jc w:val="center"/>
              <w:rPr>
                <w:sz w:val="18"/>
                <w:szCs w:val="18"/>
              </w:rPr>
            </w:pPr>
            <w:r>
              <w:rPr>
                <w:rFonts w:hint="eastAsia"/>
                <w:sz w:val="18"/>
                <w:szCs w:val="18"/>
              </w:rPr>
              <w:t>-12</w:t>
            </w:r>
          </w:p>
        </w:tc>
        <w:tc>
          <w:tcPr>
            <w:tcW w:w="2755" w:type="dxa"/>
            <w:vAlign w:val="center"/>
          </w:tcPr>
          <w:p w:rsidR="006D1E97" w:rsidRPr="008C67EC" w:rsidRDefault="006D1E97" w:rsidP="00C93694">
            <w:pPr>
              <w:rPr>
                <w:color w:val="000000"/>
                <w:sz w:val="18"/>
                <w:szCs w:val="18"/>
              </w:rPr>
            </w:pPr>
            <w:r w:rsidRPr="008C67EC">
              <w:rPr>
                <w:color w:val="000000"/>
                <w:sz w:val="18"/>
                <w:szCs w:val="18"/>
              </w:rPr>
              <w:t>照明设施</w:t>
            </w:r>
          </w:p>
        </w:tc>
        <w:tc>
          <w:tcPr>
            <w:tcW w:w="851" w:type="dxa"/>
            <w:vAlign w:val="center"/>
          </w:tcPr>
          <w:p w:rsidR="006D1E97" w:rsidRPr="008C67EC" w:rsidRDefault="006D1E97" w:rsidP="00C93694">
            <w:pPr>
              <w:jc w:val="center"/>
              <w:rPr>
                <w:sz w:val="18"/>
                <w:szCs w:val="18"/>
              </w:rPr>
            </w:pPr>
            <w:r w:rsidRPr="008C67EC">
              <w:rPr>
                <w:rFonts w:hint="eastAsia"/>
                <w:sz w:val="18"/>
                <w:szCs w:val="18"/>
              </w:rPr>
              <w:t>套</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Default="006D1E97" w:rsidP="00C93694">
            <w:pPr>
              <w:jc w:val="center"/>
              <w:rPr>
                <w:sz w:val="18"/>
                <w:szCs w:val="18"/>
              </w:rPr>
            </w:pPr>
            <w:r>
              <w:rPr>
                <w:rFonts w:hint="eastAsia"/>
                <w:sz w:val="18"/>
                <w:szCs w:val="18"/>
              </w:rPr>
              <w:t>-13</w:t>
            </w:r>
          </w:p>
        </w:tc>
        <w:tc>
          <w:tcPr>
            <w:tcW w:w="2755" w:type="dxa"/>
            <w:vAlign w:val="center"/>
          </w:tcPr>
          <w:p w:rsidR="006D1E97" w:rsidRPr="008C67EC" w:rsidRDefault="006D1E97" w:rsidP="00C93694">
            <w:pPr>
              <w:rPr>
                <w:color w:val="000000"/>
                <w:sz w:val="18"/>
                <w:szCs w:val="18"/>
              </w:rPr>
            </w:pPr>
            <w:r w:rsidRPr="008C67EC">
              <w:rPr>
                <w:color w:val="000000"/>
                <w:sz w:val="18"/>
                <w:szCs w:val="18"/>
              </w:rPr>
              <w:t>防爆灯具</w:t>
            </w:r>
          </w:p>
        </w:tc>
        <w:tc>
          <w:tcPr>
            <w:tcW w:w="851" w:type="dxa"/>
            <w:vAlign w:val="center"/>
          </w:tcPr>
          <w:p w:rsidR="006D1E97" w:rsidRPr="008C67EC" w:rsidRDefault="006D1E97" w:rsidP="00C93694">
            <w:pPr>
              <w:jc w:val="center"/>
              <w:rPr>
                <w:sz w:val="18"/>
                <w:szCs w:val="18"/>
              </w:rPr>
            </w:pPr>
            <w:r w:rsidRPr="008C67EC">
              <w:rPr>
                <w:rFonts w:hint="eastAsia"/>
                <w:sz w:val="18"/>
                <w:szCs w:val="18"/>
              </w:rPr>
              <w:t>个</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Default="006D1E97" w:rsidP="00C93694">
            <w:pPr>
              <w:jc w:val="center"/>
              <w:rPr>
                <w:sz w:val="18"/>
                <w:szCs w:val="18"/>
              </w:rPr>
            </w:pPr>
            <w:r>
              <w:rPr>
                <w:rFonts w:hint="eastAsia"/>
                <w:sz w:val="18"/>
                <w:szCs w:val="18"/>
              </w:rPr>
              <w:t>-14</w:t>
            </w:r>
          </w:p>
        </w:tc>
        <w:tc>
          <w:tcPr>
            <w:tcW w:w="2755" w:type="dxa"/>
            <w:vAlign w:val="center"/>
          </w:tcPr>
          <w:p w:rsidR="006D1E97" w:rsidRPr="008C67EC" w:rsidRDefault="006D1E97" w:rsidP="00C93694">
            <w:pPr>
              <w:rPr>
                <w:color w:val="000000"/>
                <w:sz w:val="18"/>
                <w:szCs w:val="18"/>
              </w:rPr>
            </w:pPr>
            <w:r w:rsidRPr="008C67EC">
              <w:rPr>
                <w:color w:val="000000"/>
                <w:sz w:val="18"/>
                <w:szCs w:val="18"/>
              </w:rPr>
              <w:t>防水灯具</w:t>
            </w:r>
          </w:p>
        </w:tc>
        <w:tc>
          <w:tcPr>
            <w:tcW w:w="851" w:type="dxa"/>
            <w:vAlign w:val="center"/>
          </w:tcPr>
          <w:p w:rsidR="006D1E97" w:rsidRPr="008C67EC" w:rsidRDefault="006D1E97" w:rsidP="00C93694">
            <w:pPr>
              <w:jc w:val="center"/>
              <w:rPr>
                <w:sz w:val="18"/>
                <w:szCs w:val="18"/>
              </w:rPr>
            </w:pPr>
            <w:r w:rsidRPr="008C67EC">
              <w:rPr>
                <w:rFonts w:hint="eastAsia"/>
                <w:sz w:val="18"/>
                <w:szCs w:val="18"/>
              </w:rPr>
              <w:t>个</w:t>
            </w: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6D1E97" w:rsidRPr="008C67EC" w:rsidTr="00F34718">
        <w:trPr>
          <w:trHeight w:val="454"/>
        </w:trPr>
        <w:tc>
          <w:tcPr>
            <w:tcW w:w="1351" w:type="dxa"/>
            <w:vAlign w:val="center"/>
          </w:tcPr>
          <w:p w:rsidR="006D1E97" w:rsidRPr="008C67EC" w:rsidRDefault="006D1E97" w:rsidP="00C93694">
            <w:pPr>
              <w:jc w:val="center"/>
              <w:rPr>
                <w:color w:val="000000"/>
                <w:sz w:val="18"/>
                <w:szCs w:val="18"/>
              </w:rPr>
            </w:pPr>
          </w:p>
        </w:tc>
        <w:tc>
          <w:tcPr>
            <w:tcW w:w="2755" w:type="dxa"/>
            <w:vAlign w:val="center"/>
          </w:tcPr>
          <w:p w:rsidR="006D1E97" w:rsidRPr="008C67EC" w:rsidRDefault="006D1E97" w:rsidP="00C93694">
            <w:pPr>
              <w:rPr>
                <w:color w:val="000000"/>
                <w:sz w:val="18"/>
                <w:szCs w:val="18"/>
              </w:rPr>
            </w:pPr>
            <w:r w:rsidRPr="008C67EC">
              <w:rPr>
                <w:rFonts w:hint="eastAsia"/>
                <w:b/>
                <w:bCs/>
                <w:sz w:val="18"/>
                <w:szCs w:val="18"/>
              </w:rPr>
              <w:t>……</w:t>
            </w:r>
          </w:p>
        </w:tc>
        <w:tc>
          <w:tcPr>
            <w:tcW w:w="851" w:type="dxa"/>
            <w:vAlign w:val="center"/>
          </w:tcPr>
          <w:p w:rsidR="006D1E97" w:rsidRPr="008C67EC" w:rsidRDefault="006D1E97" w:rsidP="00C93694">
            <w:pPr>
              <w:jc w:val="center"/>
              <w:rPr>
                <w:sz w:val="18"/>
                <w:szCs w:val="18"/>
              </w:rPr>
            </w:pPr>
          </w:p>
        </w:tc>
        <w:tc>
          <w:tcPr>
            <w:tcW w:w="1842" w:type="dxa"/>
            <w:vMerge/>
            <w:vAlign w:val="center"/>
          </w:tcPr>
          <w:p w:rsidR="006D1E97" w:rsidRPr="008C67EC" w:rsidRDefault="006D1E97" w:rsidP="00C93694">
            <w:pPr>
              <w:rPr>
                <w:sz w:val="18"/>
                <w:szCs w:val="18"/>
              </w:rPr>
            </w:pPr>
          </w:p>
        </w:tc>
        <w:tc>
          <w:tcPr>
            <w:tcW w:w="2268" w:type="dxa"/>
            <w:vMerge/>
            <w:vAlign w:val="center"/>
          </w:tcPr>
          <w:p w:rsidR="006D1E97" w:rsidRPr="008C67EC" w:rsidRDefault="006D1E97" w:rsidP="00C93694">
            <w:pPr>
              <w:rPr>
                <w:sz w:val="18"/>
                <w:szCs w:val="18"/>
              </w:rPr>
            </w:pPr>
          </w:p>
        </w:tc>
      </w:tr>
      <w:tr w:rsidR="00C93694" w:rsidRPr="008C67EC" w:rsidTr="00F34718">
        <w:trPr>
          <w:trHeight w:val="454"/>
        </w:trPr>
        <w:tc>
          <w:tcPr>
            <w:tcW w:w="1351" w:type="dxa"/>
            <w:vAlign w:val="center"/>
          </w:tcPr>
          <w:p w:rsidR="00C93694" w:rsidRPr="008C67EC" w:rsidRDefault="00C93694" w:rsidP="00C93694">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-03</w:t>
            </w:r>
          </w:p>
        </w:tc>
        <w:tc>
          <w:tcPr>
            <w:tcW w:w="2755" w:type="dxa"/>
            <w:vAlign w:val="center"/>
          </w:tcPr>
          <w:p w:rsidR="00C93694" w:rsidRPr="008C67EC" w:rsidRDefault="00C93694" w:rsidP="00C93694">
            <w:pPr>
              <w:rPr>
                <w:color w:val="000000"/>
                <w:sz w:val="18"/>
                <w:szCs w:val="18"/>
              </w:rPr>
            </w:pPr>
            <w:r w:rsidRPr="004A57EA">
              <w:rPr>
                <w:rFonts w:hint="eastAsia"/>
                <w:b/>
                <w:bCs/>
                <w:sz w:val="18"/>
                <w:szCs w:val="18"/>
              </w:rPr>
              <w:t>高空作业防护设施设备</w:t>
            </w:r>
          </w:p>
        </w:tc>
        <w:tc>
          <w:tcPr>
            <w:tcW w:w="851" w:type="dxa"/>
            <w:vAlign w:val="center"/>
          </w:tcPr>
          <w:p w:rsidR="00C93694" w:rsidRPr="008C67EC" w:rsidRDefault="00C93694" w:rsidP="00C93694">
            <w:pPr>
              <w:jc w:val="cente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2722A" w:rsidRPr="008C67EC" w:rsidRDefault="0032722A" w:rsidP="00C93694">
            <w:pPr>
              <w:rPr>
                <w:color w:val="000000"/>
                <w:sz w:val="18"/>
                <w:szCs w:val="18"/>
              </w:rPr>
            </w:pPr>
            <w:r>
              <w:rPr>
                <w:rFonts w:ascii="宋体" w:hAnsi="宋体" w:cs="宋体"/>
                <w:sz w:val="18"/>
                <w:szCs w:val="18"/>
              </w:rPr>
              <w:t>安全防护棚</w:t>
            </w:r>
          </w:p>
        </w:tc>
        <w:tc>
          <w:tcPr>
            <w:tcW w:w="851" w:type="dxa"/>
            <w:vAlign w:val="center"/>
          </w:tcPr>
          <w:p w:rsidR="0032722A" w:rsidRPr="008C67EC" w:rsidRDefault="0032722A" w:rsidP="00C93694">
            <w:pPr>
              <w:jc w:val="center"/>
              <w:rPr>
                <w:sz w:val="18"/>
                <w:szCs w:val="18"/>
              </w:rPr>
            </w:pPr>
            <w:r>
              <w:rPr>
                <w:position w:val="-5"/>
                <w:sz w:val="18"/>
              </w:rPr>
              <w:t>m</w:t>
            </w:r>
          </w:p>
        </w:tc>
        <w:tc>
          <w:tcPr>
            <w:tcW w:w="1842" w:type="dxa"/>
            <w:vMerge w:val="restart"/>
            <w:vAlign w:val="center"/>
          </w:tcPr>
          <w:p w:rsidR="0032722A" w:rsidRPr="008C67EC" w:rsidRDefault="0032722A" w:rsidP="00C93694">
            <w:pPr>
              <w:rPr>
                <w:sz w:val="18"/>
                <w:szCs w:val="18"/>
              </w:rPr>
            </w:pPr>
            <w:r w:rsidRPr="008C67EC">
              <w:rPr>
                <w:rFonts w:hint="eastAsia"/>
                <w:sz w:val="18"/>
                <w:szCs w:val="18"/>
              </w:rPr>
              <w:t>设施与设备的购置或摊销费用。</w:t>
            </w:r>
          </w:p>
        </w:tc>
        <w:tc>
          <w:tcPr>
            <w:tcW w:w="2268" w:type="dxa"/>
            <w:vMerge w:val="restart"/>
            <w:vAlign w:val="center"/>
          </w:tcPr>
          <w:p w:rsidR="0032722A" w:rsidRPr="008C67EC" w:rsidRDefault="0032722A" w:rsidP="00C93694">
            <w:pPr>
              <w:rPr>
                <w:sz w:val="18"/>
                <w:szCs w:val="18"/>
              </w:rPr>
            </w:pPr>
            <w:r w:rsidRPr="008C67EC">
              <w:rPr>
                <w:rFonts w:hint="eastAsia"/>
                <w:sz w:val="18"/>
                <w:szCs w:val="18"/>
              </w:rPr>
              <w:t>以实际发生的费用为依据，由承包人提供相关票据或证明资料，经监理人现场确认并签字后，以清单所列单位按照不同规格或型号计量。</w:t>
            </w: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32722A" w:rsidRPr="008C67EC" w:rsidRDefault="0032722A" w:rsidP="00C93694">
            <w:pPr>
              <w:rPr>
                <w:color w:val="000000"/>
                <w:sz w:val="18"/>
                <w:szCs w:val="18"/>
              </w:rPr>
            </w:pPr>
            <w:r>
              <w:rPr>
                <w:rFonts w:hint="eastAsia"/>
                <w:color w:val="000000"/>
                <w:sz w:val="18"/>
                <w:szCs w:val="18"/>
              </w:rPr>
              <w:t>水平通道</w:t>
            </w:r>
          </w:p>
        </w:tc>
        <w:tc>
          <w:tcPr>
            <w:tcW w:w="851" w:type="dxa"/>
            <w:vAlign w:val="center"/>
          </w:tcPr>
          <w:p w:rsidR="0032722A" w:rsidRPr="008C67EC" w:rsidRDefault="0032722A" w:rsidP="00C93694">
            <w:pPr>
              <w:jc w:val="center"/>
              <w:rPr>
                <w:sz w:val="18"/>
                <w:szCs w:val="18"/>
              </w:rPr>
            </w:pPr>
            <w:r>
              <w:rPr>
                <w:rFonts w:hint="eastAsia"/>
                <w:sz w:val="18"/>
                <w:szCs w:val="18"/>
              </w:rPr>
              <w:t>m</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32722A" w:rsidRPr="008C67EC" w:rsidRDefault="0032722A" w:rsidP="00C93694">
            <w:pPr>
              <w:rPr>
                <w:color w:val="000000"/>
                <w:sz w:val="18"/>
                <w:szCs w:val="18"/>
              </w:rPr>
            </w:pPr>
            <w:r w:rsidRPr="008C67EC">
              <w:rPr>
                <w:color w:val="000000"/>
                <w:sz w:val="18"/>
                <w:szCs w:val="18"/>
              </w:rPr>
              <w:t>固定式安全平台</w:t>
            </w:r>
          </w:p>
        </w:tc>
        <w:tc>
          <w:tcPr>
            <w:tcW w:w="851" w:type="dxa"/>
            <w:vAlign w:val="center"/>
          </w:tcPr>
          <w:p w:rsidR="0032722A" w:rsidRPr="008C67EC" w:rsidRDefault="0032722A"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32722A" w:rsidRPr="008C67EC" w:rsidRDefault="0032722A" w:rsidP="00C93694">
            <w:pPr>
              <w:rPr>
                <w:color w:val="000000"/>
                <w:sz w:val="18"/>
                <w:szCs w:val="18"/>
              </w:rPr>
            </w:pPr>
            <w:r w:rsidRPr="008C67EC">
              <w:rPr>
                <w:color w:val="000000"/>
                <w:sz w:val="18"/>
                <w:szCs w:val="18"/>
              </w:rPr>
              <w:t>移动式安全平台</w:t>
            </w:r>
          </w:p>
        </w:tc>
        <w:tc>
          <w:tcPr>
            <w:tcW w:w="851" w:type="dxa"/>
            <w:vAlign w:val="center"/>
          </w:tcPr>
          <w:p w:rsidR="0032722A" w:rsidRPr="008C67EC" w:rsidRDefault="0032722A" w:rsidP="00C93694">
            <w:pPr>
              <w:jc w:val="center"/>
              <w:rPr>
                <w:sz w:val="18"/>
                <w:szCs w:val="18"/>
              </w:rPr>
            </w:pPr>
            <w:r w:rsidRPr="008C67EC">
              <w:rPr>
                <w:rFonts w:hint="eastAsia"/>
                <w:sz w:val="18"/>
                <w:szCs w:val="18"/>
              </w:rPr>
              <w:t>套</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32722A" w:rsidRPr="008C67EC" w:rsidRDefault="0032722A" w:rsidP="00C93694">
            <w:pPr>
              <w:rPr>
                <w:color w:val="000000"/>
                <w:sz w:val="18"/>
                <w:szCs w:val="18"/>
              </w:rPr>
            </w:pPr>
            <w:r w:rsidRPr="00B96115">
              <w:rPr>
                <w:rFonts w:hint="eastAsia"/>
                <w:color w:val="000000"/>
                <w:sz w:val="18"/>
                <w:szCs w:val="18"/>
              </w:rPr>
              <w:t>脚手板</w:t>
            </w:r>
          </w:p>
        </w:tc>
        <w:tc>
          <w:tcPr>
            <w:tcW w:w="851" w:type="dxa"/>
            <w:vAlign w:val="center"/>
          </w:tcPr>
          <w:p w:rsidR="0032722A" w:rsidRPr="008C67EC" w:rsidRDefault="0032722A"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32722A" w:rsidRPr="008C67EC" w:rsidRDefault="0032722A" w:rsidP="00C93694">
            <w:pPr>
              <w:rPr>
                <w:color w:val="000000"/>
                <w:sz w:val="18"/>
                <w:szCs w:val="18"/>
              </w:rPr>
            </w:pPr>
            <w:r w:rsidRPr="00B96115">
              <w:rPr>
                <w:rFonts w:hint="eastAsia"/>
                <w:color w:val="000000"/>
                <w:sz w:val="18"/>
                <w:szCs w:val="18"/>
              </w:rPr>
              <w:t>安全连接跳板</w:t>
            </w:r>
          </w:p>
        </w:tc>
        <w:tc>
          <w:tcPr>
            <w:tcW w:w="851" w:type="dxa"/>
            <w:vAlign w:val="center"/>
          </w:tcPr>
          <w:p w:rsidR="0032722A" w:rsidRPr="008C67EC" w:rsidRDefault="0032722A"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32722A" w:rsidRPr="008C67EC" w:rsidRDefault="0032722A" w:rsidP="00C93694">
            <w:pPr>
              <w:rPr>
                <w:color w:val="000000"/>
                <w:sz w:val="18"/>
                <w:szCs w:val="18"/>
              </w:rPr>
            </w:pPr>
            <w:r w:rsidRPr="008C67EC">
              <w:rPr>
                <w:color w:val="000000"/>
                <w:sz w:val="18"/>
                <w:szCs w:val="18"/>
              </w:rPr>
              <w:t>高空作业车</w:t>
            </w:r>
          </w:p>
        </w:tc>
        <w:tc>
          <w:tcPr>
            <w:tcW w:w="851" w:type="dxa"/>
            <w:vAlign w:val="center"/>
          </w:tcPr>
          <w:p w:rsidR="0032722A" w:rsidRPr="008C67EC" w:rsidRDefault="0032722A" w:rsidP="00C93694">
            <w:pPr>
              <w:jc w:val="center"/>
              <w:rPr>
                <w:sz w:val="18"/>
                <w:szCs w:val="18"/>
              </w:rPr>
            </w:pPr>
            <w:r w:rsidRPr="008C67EC">
              <w:rPr>
                <w:rFonts w:hint="eastAsia"/>
                <w:sz w:val="18"/>
                <w:szCs w:val="18"/>
              </w:rPr>
              <w:t>台</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32722A" w:rsidRPr="008C67EC" w:rsidRDefault="0032722A" w:rsidP="00C93694">
            <w:pPr>
              <w:rPr>
                <w:color w:val="000000"/>
                <w:sz w:val="18"/>
                <w:szCs w:val="18"/>
              </w:rPr>
            </w:pPr>
            <w:r w:rsidRPr="008C67EC">
              <w:rPr>
                <w:color w:val="000000"/>
                <w:sz w:val="18"/>
                <w:szCs w:val="18"/>
              </w:rPr>
              <w:t>安全爬梯</w:t>
            </w:r>
          </w:p>
        </w:tc>
        <w:tc>
          <w:tcPr>
            <w:tcW w:w="851" w:type="dxa"/>
            <w:vAlign w:val="center"/>
          </w:tcPr>
          <w:p w:rsidR="0032722A" w:rsidRPr="008C67EC" w:rsidRDefault="0032722A" w:rsidP="00C93694">
            <w:pPr>
              <w:jc w:val="center"/>
              <w:rPr>
                <w:sz w:val="18"/>
                <w:szCs w:val="18"/>
              </w:rPr>
            </w:pPr>
            <w:r w:rsidRPr="008C67EC">
              <w:rPr>
                <w:rFonts w:hint="eastAsia"/>
                <w:sz w:val="18"/>
                <w:szCs w:val="18"/>
              </w:rPr>
              <w:t>架</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sidRPr="00C14C35">
              <w:rPr>
                <w:rFonts w:hint="eastAsia"/>
                <w:sz w:val="18"/>
                <w:szCs w:val="18"/>
              </w:rPr>
              <w:t>-09</w:t>
            </w:r>
          </w:p>
        </w:tc>
        <w:tc>
          <w:tcPr>
            <w:tcW w:w="2755" w:type="dxa"/>
            <w:vAlign w:val="center"/>
          </w:tcPr>
          <w:p w:rsidR="0032722A" w:rsidRPr="008C67EC" w:rsidRDefault="0032722A" w:rsidP="00C93694">
            <w:pPr>
              <w:rPr>
                <w:color w:val="000000"/>
                <w:sz w:val="18"/>
                <w:szCs w:val="18"/>
              </w:rPr>
            </w:pPr>
            <w:r>
              <w:rPr>
                <w:rFonts w:hint="eastAsia"/>
                <w:sz w:val="18"/>
                <w:szCs w:val="18"/>
              </w:rPr>
              <w:t>电梯</w:t>
            </w:r>
          </w:p>
        </w:tc>
        <w:tc>
          <w:tcPr>
            <w:tcW w:w="851" w:type="dxa"/>
            <w:vAlign w:val="center"/>
          </w:tcPr>
          <w:p w:rsidR="0032722A" w:rsidRPr="008C67EC" w:rsidRDefault="0032722A" w:rsidP="00C93694">
            <w:pPr>
              <w:jc w:val="center"/>
              <w:rPr>
                <w:sz w:val="18"/>
                <w:szCs w:val="18"/>
              </w:rPr>
            </w:pPr>
            <w:r>
              <w:rPr>
                <w:rFonts w:hint="eastAsia"/>
                <w:sz w:val="18"/>
                <w:szCs w:val="18"/>
              </w:rPr>
              <w:t>部</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sz w:val="18"/>
                <w:szCs w:val="18"/>
              </w:rPr>
              <w:t>-10</w:t>
            </w:r>
          </w:p>
        </w:tc>
        <w:tc>
          <w:tcPr>
            <w:tcW w:w="2755" w:type="dxa"/>
            <w:vAlign w:val="center"/>
          </w:tcPr>
          <w:p w:rsidR="0032722A" w:rsidRPr="008C67EC" w:rsidRDefault="0032722A" w:rsidP="00C93694">
            <w:pPr>
              <w:rPr>
                <w:color w:val="000000"/>
                <w:sz w:val="18"/>
                <w:szCs w:val="18"/>
              </w:rPr>
            </w:pPr>
            <w:r>
              <w:rPr>
                <w:rFonts w:hint="eastAsia"/>
                <w:sz w:val="18"/>
                <w:szCs w:val="18"/>
              </w:rPr>
              <w:t>升降机</w:t>
            </w:r>
          </w:p>
        </w:tc>
        <w:tc>
          <w:tcPr>
            <w:tcW w:w="851" w:type="dxa"/>
            <w:vAlign w:val="center"/>
          </w:tcPr>
          <w:p w:rsidR="0032722A" w:rsidRPr="008C67EC" w:rsidRDefault="0032722A" w:rsidP="00C93694">
            <w:pPr>
              <w:jc w:val="center"/>
              <w:rPr>
                <w:sz w:val="18"/>
                <w:szCs w:val="18"/>
              </w:rPr>
            </w:pPr>
            <w:r>
              <w:rPr>
                <w:rFonts w:hint="eastAsia"/>
                <w:sz w:val="18"/>
                <w:szCs w:val="18"/>
              </w:rPr>
              <w:t>部</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sz w:val="18"/>
                <w:szCs w:val="18"/>
              </w:rPr>
              <w:t>-11</w:t>
            </w:r>
          </w:p>
        </w:tc>
        <w:tc>
          <w:tcPr>
            <w:tcW w:w="2755" w:type="dxa"/>
            <w:vAlign w:val="center"/>
          </w:tcPr>
          <w:p w:rsidR="0032722A" w:rsidRPr="008C67EC" w:rsidRDefault="0032722A" w:rsidP="00C93694">
            <w:pPr>
              <w:rPr>
                <w:color w:val="000000"/>
                <w:sz w:val="18"/>
                <w:szCs w:val="18"/>
              </w:rPr>
            </w:pPr>
            <w:r w:rsidRPr="008C67EC">
              <w:rPr>
                <w:color w:val="000000"/>
                <w:sz w:val="18"/>
                <w:szCs w:val="18"/>
              </w:rPr>
              <w:t>安全绳</w:t>
            </w:r>
          </w:p>
        </w:tc>
        <w:tc>
          <w:tcPr>
            <w:tcW w:w="851" w:type="dxa"/>
            <w:vAlign w:val="center"/>
          </w:tcPr>
          <w:p w:rsidR="0032722A" w:rsidRPr="008C67EC" w:rsidRDefault="0032722A" w:rsidP="00C93694">
            <w:pPr>
              <w:jc w:val="center"/>
              <w:rPr>
                <w:sz w:val="18"/>
                <w:szCs w:val="18"/>
              </w:rPr>
            </w:pPr>
            <w:r w:rsidRPr="008C67EC">
              <w:rPr>
                <w:rFonts w:hint="eastAsia"/>
                <w:sz w:val="18"/>
                <w:szCs w:val="18"/>
              </w:rPr>
              <w:t>m</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-12</w:t>
            </w:r>
          </w:p>
        </w:tc>
        <w:tc>
          <w:tcPr>
            <w:tcW w:w="2755" w:type="dxa"/>
            <w:vAlign w:val="center"/>
          </w:tcPr>
          <w:p w:rsidR="0032722A" w:rsidRPr="008C67EC" w:rsidRDefault="0032722A" w:rsidP="00C93694">
            <w:pPr>
              <w:rPr>
                <w:color w:val="000000"/>
                <w:sz w:val="18"/>
                <w:szCs w:val="18"/>
              </w:rPr>
            </w:pPr>
            <w:r w:rsidRPr="008C67EC">
              <w:rPr>
                <w:color w:val="000000"/>
                <w:sz w:val="18"/>
                <w:szCs w:val="18"/>
              </w:rPr>
              <w:t>水平生命线装置</w:t>
            </w:r>
          </w:p>
        </w:tc>
        <w:tc>
          <w:tcPr>
            <w:tcW w:w="851" w:type="dxa"/>
            <w:vAlign w:val="center"/>
          </w:tcPr>
          <w:p w:rsidR="0032722A" w:rsidRPr="008C67EC" w:rsidRDefault="0032722A" w:rsidP="00C93694">
            <w:pPr>
              <w:jc w:val="center"/>
              <w:rPr>
                <w:sz w:val="18"/>
                <w:szCs w:val="18"/>
              </w:rPr>
            </w:pPr>
            <w:r w:rsidRPr="008C67EC">
              <w:rPr>
                <w:rFonts w:hint="eastAsia"/>
                <w:sz w:val="18"/>
                <w:szCs w:val="18"/>
              </w:rPr>
              <w:t>套</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-13</w:t>
            </w:r>
          </w:p>
        </w:tc>
        <w:tc>
          <w:tcPr>
            <w:tcW w:w="2755" w:type="dxa"/>
            <w:vAlign w:val="center"/>
          </w:tcPr>
          <w:p w:rsidR="0032722A" w:rsidRPr="008C67EC" w:rsidRDefault="0032722A" w:rsidP="00C93694">
            <w:pPr>
              <w:rPr>
                <w:color w:val="000000"/>
                <w:sz w:val="18"/>
                <w:szCs w:val="18"/>
              </w:rPr>
            </w:pPr>
            <w:r w:rsidRPr="008C67EC">
              <w:rPr>
                <w:color w:val="000000"/>
                <w:sz w:val="18"/>
                <w:szCs w:val="18"/>
              </w:rPr>
              <w:t>挂点装置</w:t>
            </w:r>
          </w:p>
        </w:tc>
        <w:tc>
          <w:tcPr>
            <w:tcW w:w="851" w:type="dxa"/>
            <w:vAlign w:val="center"/>
          </w:tcPr>
          <w:p w:rsidR="0032722A" w:rsidRPr="008C67EC" w:rsidRDefault="0032722A" w:rsidP="00C93694">
            <w:pPr>
              <w:jc w:val="center"/>
              <w:rPr>
                <w:sz w:val="18"/>
                <w:szCs w:val="18"/>
              </w:rPr>
            </w:pPr>
            <w:r w:rsidRPr="008C67EC">
              <w:rPr>
                <w:rFonts w:hint="eastAsia"/>
                <w:sz w:val="18"/>
                <w:szCs w:val="18"/>
              </w:rPr>
              <w:t>处</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-14</w:t>
            </w:r>
          </w:p>
        </w:tc>
        <w:tc>
          <w:tcPr>
            <w:tcW w:w="2755" w:type="dxa"/>
            <w:vAlign w:val="center"/>
          </w:tcPr>
          <w:p w:rsidR="0032722A" w:rsidRPr="008C67EC" w:rsidRDefault="0032722A" w:rsidP="00C93694">
            <w:pPr>
              <w:rPr>
                <w:color w:val="000000"/>
                <w:sz w:val="18"/>
                <w:szCs w:val="18"/>
              </w:rPr>
            </w:pPr>
            <w:r w:rsidRPr="008C67EC">
              <w:rPr>
                <w:color w:val="000000"/>
                <w:sz w:val="18"/>
                <w:szCs w:val="18"/>
              </w:rPr>
              <w:t>速差自控器</w:t>
            </w:r>
          </w:p>
        </w:tc>
        <w:tc>
          <w:tcPr>
            <w:tcW w:w="851" w:type="dxa"/>
            <w:vAlign w:val="center"/>
          </w:tcPr>
          <w:p w:rsidR="0032722A" w:rsidRPr="008C67EC" w:rsidRDefault="0032722A" w:rsidP="00C93694">
            <w:pPr>
              <w:jc w:val="center"/>
              <w:rPr>
                <w:sz w:val="18"/>
                <w:szCs w:val="18"/>
              </w:rPr>
            </w:pPr>
            <w:r w:rsidRPr="008C67EC">
              <w:rPr>
                <w:rFonts w:hint="eastAsia"/>
                <w:sz w:val="18"/>
                <w:szCs w:val="18"/>
              </w:rPr>
              <w:t>套</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-15</w:t>
            </w:r>
          </w:p>
        </w:tc>
        <w:tc>
          <w:tcPr>
            <w:tcW w:w="2755" w:type="dxa"/>
            <w:vAlign w:val="center"/>
          </w:tcPr>
          <w:p w:rsidR="0032722A" w:rsidRPr="008C67EC" w:rsidRDefault="0032722A" w:rsidP="00C93694">
            <w:pPr>
              <w:rPr>
                <w:color w:val="000000"/>
                <w:sz w:val="18"/>
                <w:szCs w:val="18"/>
              </w:rPr>
            </w:pPr>
            <w:r w:rsidRPr="008C67EC">
              <w:rPr>
                <w:color w:val="000000"/>
                <w:sz w:val="18"/>
                <w:szCs w:val="18"/>
              </w:rPr>
              <w:t>自锁器</w:t>
            </w:r>
          </w:p>
        </w:tc>
        <w:tc>
          <w:tcPr>
            <w:tcW w:w="851" w:type="dxa"/>
            <w:vAlign w:val="center"/>
          </w:tcPr>
          <w:p w:rsidR="0032722A" w:rsidRPr="008C67EC" w:rsidRDefault="0032722A" w:rsidP="00C93694">
            <w:pPr>
              <w:jc w:val="center"/>
              <w:rPr>
                <w:sz w:val="18"/>
                <w:szCs w:val="18"/>
              </w:rPr>
            </w:pPr>
            <w:r w:rsidRPr="008C67EC">
              <w:rPr>
                <w:rFonts w:hint="eastAsia"/>
                <w:sz w:val="18"/>
                <w:szCs w:val="18"/>
              </w:rPr>
              <w:t>套</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-16</w:t>
            </w:r>
          </w:p>
        </w:tc>
        <w:tc>
          <w:tcPr>
            <w:tcW w:w="2755" w:type="dxa"/>
            <w:vAlign w:val="center"/>
          </w:tcPr>
          <w:p w:rsidR="0032722A" w:rsidRPr="008C67EC" w:rsidRDefault="0032722A" w:rsidP="00C93694">
            <w:pPr>
              <w:rPr>
                <w:color w:val="000000"/>
                <w:sz w:val="18"/>
                <w:szCs w:val="18"/>
              </w:rPr>
            </w:pPr>
            <w:r w:rsidRPr="008C67EC">
              <w:rPr>
                <w:color w:val="000000"/>
                <w:sz w:val="18"/>
                <w:szCs w:val="18"/>
              </w:rPr>
              <w:t>缓冲器</w:t>
            </w:r>
          </w:p>
        </w:tc>
        <w:tc>
          <w:tcPr>
            <w:tcW w:w="851" w:type="dxa"/>
            <w:vAlign w:val="center"/>
          </w:tcPr>
          <w:p w:rsidR="0032722A" w:rsidRPr="008C67EC" w:rsidRDefault="0032722A" w:rsidP="00C93694">
            <w:pPr>
              <w:jc w:val="center"/>
              <w:rPr>
                <w:sz w:val="18"/>
                <w:szCs w:val="18"/>
              </w:rPr>
            </w:pPr>
            <w:r w:rsidRPr="008C67EC">
              <w:rPr>
                <w:rFonts w:hint="eastAsia"/>
                <w:sz w:val="18"/>
                <w:szCs w:val="18"/>
              </w:rPr>
              <w:t>套</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-17</w:t>
            </w:r>
          </w:p>
        </w:tc>
        <w:tc>
          <w:tcPr>
            <w:tcW w:w="2755" w:type="dxa"/>
            <w:vAlign w:val="center"/>
          </w:tcPr>
          <w:p w:rsidR="0032722A" w:rsidRPr="008C67EC" w:rsidRDefault="0032722A" w:rsidP="00C93694">
            <w:pPr>
              <w:rPr>
                <w:color w:val="000000"/>
                <w:sz w:val="18"/>
                <w:szCs w:val="18"/>
              </w:rPr>
            </w:pPr>
            <w:r w:rsidRPr="008C67EC">
              <w:rPr>
                <w:color w:val="000000"/>
                <w:sz w:val="18"/>
                <w:szCs w:val="18"/>
              </w:rPr>
              <w:t>缓降装置</w:t>
            </w:r>
          </w:p>
        </w:tc>
        <w:tc>
          <w:tcPr>
            <w:tcW w:w="851" w:type="dxa"/>
            <w:vAlign w:val="center"/>
          </w:tcPr>
          <w:p w:rsidR="0032722A" w:rsidRPr="008C67EC" w:rsidRDefault="0032722A" w:rsidP="00C93694">
            <w:pPr>
              <w:jc w:val="center"/>
              <w:rPr>
                <w:sz w:val="18"/>
                <w:szCs w:val="18"/>
              </w:rPr>
            </w:pPr>
            <w:r w:rsidRPr="008C67EC">
              <w:rPr>
                <w:rFonts w:hint="eastAsia"/>
                <w:sz w:val="18"/>
                <w:szCs w:val="18"/>
              </w:rPr>
              <w:t>套</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r>
              <w:rPr>
                <w:rFonts w:hint="eastAsia"/>
                <w:color w:val="000000"/>
                <w:sz w:val="18"/>
                <w:szCs w:val="18"/>
              </w:rPr>
              <w:t>-18</w:t>
            </w:r>
          </w:p>
        </w:tc>
        <w:tc>
          <w:tcPr>
            <w:tcW w:w="2755" w:type="dxa"/>
            <w:vAlign w:val="center"/>
          </w:tcPr>
          <w:p w:rsidR="0032722A" w:rsidRPr="008C67EC" w:rsidRDefault="0032722A" w:rsidP="00C93694">
            <w:pPr>
              <w:rPr>
                <w:color w:val="000000"/>
                <w:sz w:val="18"/>
                <w:szCs w:val="18"/>
              </w:rPr>
            </w:pPr>
            <w:r w:rsidRPr="008C67EC">
              <w:rPr>
                <w:color w:val="000000"/>
                <w:sz w:val="18"/>
                <w:szCs w:val="18"/>
              </w:rPr>
              <w:t>连接器</w:t>
            </w:r>
          </w:p>
        </w:tc>
        <w:tc>
          <w:tcPr>
            <w:tcW w:w="851" w:type="dxa"/>
            <w:vAlign w:val="center"/>
          </w:tcPr>
          <w:p w:rsidR="0032722A" w:rsidRPr="008C67EC" w:rsidRDefault="0032722A" w:rsidP="00C93694">
            <w:pPr>
              <w:jc w:val="center"/>
              <w:rPr>
                <w:sz w:val="18"/>
                <w:szCs w:val="18"/>
              </w:rPr>
            </w:pPr>
            <w:r w:rsidRPr="008C67EC">
              <w:rPr>
                <w:rFonts w:hint="eastAsia"/>
                <w:sz w:val="18"/>
                <w:szCs w:val="18"/>
              </w:rPr>
              <w:t>个</w:t>
            </w: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32722A" w:rsidRPr="008C67EC" w:rsidTr="00F34718">
        <w:trPr>
          <w:trHeight w:val="454"/>
        </w:trPr>
        <w:tc>
          <w:tcPr>
            <w:tcW w:w="1351" w:type="dxa"/>
            <w:vAlign w:val="center"/>
          </w:tcPr>
          <w:p w:rsidR="0032722A" w:rsidRPr="008C67EC" w:rsidRDefault="0032722A" w:rsidP="00C93694">
            <w:pPr>
              <w:jc w:val="center"/>
              <w:rPr>
                <w:color w:val="000000"/>
                <w:sz w:val="18"/>
                <w:szCs w:val="18"/>
              </w:rPr>
            </w:pPr>
          </w:p>
        </w:tc>
        <w:tc>
          <w:tcPr>
            <w:tcW w:w="2755" w:type="dxa"/>
            <w:vAlign w:val="center"/>
          </w:tcPr>
          <w:p w:rsidR="0032722A" w:rsidRPr="008C67EC" w:rsidRDefault="0032722A" w:rsidP="00C93694">
            <w:pPr>
              <w:rPr>
                <w:color w:val="000000"/>
                <w:sz w:val="18"/>
                <w:szCs w:val="18"/>
              </w:rPr>
            </w:pPr>
            <w:r>
              <w:rPr>
                <w:rFonts w:hint="eastAsia"/>
                <w:color w:val="000000"/>
                <w:sz w:val="18"/>
                <w:szCs w:val="18"/>
              </w:rPr>
              <w:t>……</w:t>
            </w:r>
          </w:p>
        </w:tc>
        <w:tc>
          <w:tcPr>
            <w:tcW w:w="851" w:type="dxa"/>
            <w:vAlign w:val="center"/>
          </w:tcPr>
          <w:p w:rsidR="0032722A" w:rsidRPr="008C67EC" w:rsidRDefault="0032722A" w:rsidP="00C93694">
            <w:pPr>
              <w:jc w:val="center"/>
              <w:rPr>
                <w:sz w:val="18"/>
                <w:szCs w:val="18"/>
              </w:rPr>
            </w:pPr>
          </w:p>
        </w:tc>
        <w:tc>
          <w:tcPr>
            <w:tcW w:w="1842" w:type="dxa"/>
            <w:vMerge/>
            <w:vAlign w:val="center"/>
          </w:tcPr>
          <w:p w:rsidR="0032722A" w:rsidRPr="008C67EC" w:rsidRDefault="0032722A" w:rsidP="00C93694">
            <w:pPr>
              <w:rPr>
                <w:sz w:val="18"/>
                <w:szCs w:val="18"/>
              </w:rPr>
            </w:pPr>
          </w:p>
        </w:tc>
        <w:tc>
          <w:tcPr>
            <w:tcW w:w="2268" w:type="dxa"/>
            <w:vMerge/>
            <w:vAlign w:val="center"/>
          </w:tcPr>
          <w:p w:rsidR="0032722A" w:rsidRPr="008C67EC" w:rsidRDefault="0032722A" w:rsidP="00C93694">
            <w:pPr>
              <w:rPr>
                <w:sz w:val="18"/>
                <w:szCs w:val="18"/>
              </w:rPr>
            </w:pPr>
          </w:p>
        </w:tc>
      </w:tr>
      <w:tr w:rsidR="00C93694" w:rsidRPr="008C67EC" w:rsidTr="00F34718">
        <w:trPr>
          <w:trHeight w:val="454"/>
        </w:trPr>
        <w:tc>
          <w:tcPr>
            <w:tcW w:w="1351" w:type="dxa"/>
            <w:vAlign w:val="center"/>
          </w:tcPr>
          <w:p w:rsidR="00C93694" w:rsidRPr="008C67EC" w:rsidRDefault="00C93694" w:rsidP="00C93694">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-04</w:t>
            </w:r>
          </w:p>
        </w:tc>
        <w:tc>
          <w:tcPr>
            <w:tcW w:w="2755" w:type="dxa"/>
            <w:vAlign w:val="center"/>
          </w:tcPr>
          <w:p w:rsidR="00C93694" w:rsidRPr="008C67EC" w:rsidRDefault="00C93694" w:rsidP="00C93694">
            <w:pPr>
              <w:rPr>
                <w:color w:val="000000"/>
                <w:sz w:val="18"/>
                <w:szCs w:val="18"/>
              </w:rPr>
            </w:pPr>
            <w:r w:rsidRPr="000705D4">
              <w:rPr>
                <w:rFonts w:hint="eastAsia"/>
                <w:b/>
                <w:bCs/>
                <w:sz w:val="18"/>
                <w:szCs w:val="18"/>
              </w:rPr>
              <w:t>防爆、防雷、防风、防水、防滑等设施设备</w:t>
            </w:r>
          </w:p>
        </w:tc>
        <w:tc>
          <w:tcPr>
            <w:tcW w:w="851" w:type="dxa"/>
            <w:vAlign w:val="center"/>
          </w:tcPr>
          <w:p w:rsidR="00C93694" w:rsidRPr="008C67EC" w:rsidRDefault="00C93694" w:rsidP="00C93694">
            <w:pPr>
              <w:jc w:val="cente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17509" w:rsidRPr="008C67EC" w:rsidRDefault="00317509" w:rsidP="00C93694">
            <w:pPr>
              <w:rPr>
                <w:color w:val="000000"/>
                <w:sz w:val="18"/>
                <w:szCs w:val="18"/>
              </w:rPr>
            </w:pPr>
            <w:r w:rsidRPr="008C67EC">
              <w:rPr>
                <w:color w:val="000000"/>
                <w:sz w:val="18"/>
                <w:szCs w:val="18"/>
              </w:rPr>
              <w:t>防爆垫</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restart"/>
            <w:vAlign w:val="center"/>
          </w:tcPr>
          <w:p w:rsidR="00317509" w:rsidRPr="008C67EC" w:rsidRDefault="00317509" w:rsidP="00C93694">
            <w:pPr>
              <w:rPr>
                <w:sz w:val="18"/>
                <w:szCs w:val="18"/>
              </w:rPr>
            </w:pPr>
            <w:r w:rsidRPr="008C67EC">
              <w:rPr>
                <w:rFonts w:hint="eastAsia"/>
                <w:sz w:val="18"/>
                <w:szCs w:val="18"/>
              </w:rPr>
              <w:t>设施与设备的购置或</w:t>
            </w:r>
            <w:r w:rsidRPr="008C67EC">
              <w:rPr>
                <w:rFonts w:hint="eastAsia"/>
                <w:sz w:val="18"/>
                <w:szCs w:val="18"/>
              </w:rPr>
              <w:lastRenderedPageBreak/>
              <w:t>摊销费用。</w:t>
            </w:r>
          </w:p>
        </w:tc>
        <w:tc>
          <w:tcPr>
            <w:tcW w:w="2268" w:type="dxa"/>
            <w:vMerge w:val="restart"/>
            <w:vAlign w:val="center"/>
          </w:tcPr>
          <w:p w:rsidR="00317509" w:rsidRPr="008C67EC" w:rsidRDefault="00317509" w:rsidP="00C93694">
            <w:pPr>
              <w:rPr>
                <w:sz w:val="18"/>
                <w:szCs w:val="18"/>
              </w:rPr>
            </w:pPr>
            <w:r w:rsidRPr="008C67EC">
              <w:rPr>
                <w:rFonts w:hint="eastAsia"/>
                <w:sz w:val="18"/>
                <w:szCs w:val="18"/>
              </w:rPr>
              <w:lastRenderedPageBreak/>
              <w:t>以实际发生的费用为依</w:t>
            </w:r>
            <w:r w:rsidRPr="008C67EC">
              <w:rPr>
                <w:rFonts w:hint="eastAsia"/>
                <w:sz w:val="18"/>
                <w:szCs w:val="18"/>
              </w:rPr>
              <w:lastRenderedPageBreak/>
              <w:t>据，由承包人提供相关票据或证明资料，经监理人现场确认并签字后，以清单所列单位按照不同规格或型号计量。</w:t>
            </w: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lastRenderedPageBreak/>
              <w:t>-</w:t>
            </w:r>
            <w:r>
              <w:rPr>
                <w:rFonts w:hint="eastAsia"/>
                <w:color w:val="000000"/>
                <w:sz w:val="18"/>
                <w:szCs w:val="18"/>
              </w:rPr>
              <w:t>0</w:t>
            </w:r>
            <w:r w:rsidRPr="008C67EC">
              <w:rPr>
                <w:color w:val="000000"/>
                <w:sz w:val="18"/>
                <w:szCs w:val="18"/>
              </w:rPr>
              <w:t>2</w:t>
            </w:r>
          </w:p>
        </w:tc>
        <w:tc>
          <w:tcPr>
            <w:tcW w:w="2755" w:type="dxa"/>
            <w:vAlign w:val="center"/>
          </w:tcPr>
          <w:p w:rsidR="00317509" w:rsidRPr="008C67EC" w:rsidRDefault="00317509" w:rsidP="00C93694">
            <w:pPr>
              <w:rPr>
                <w:color w:val="000000"/>
                <w:sz w:val="18"/>
                <w:szCs w:val="18"/>
              </w:rPr>
            </w:pPr>
            <w:r w:rsidRPr="008C67EC">
              <w:rPr>
                <w:color w:val="000000"/>
                <w:sz w:val="18"/>
                <w:szCs w:val="18"/>
              </w:rPr>
              <w:t>炮被</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317509" w:rsidRPr="008C67EC" w:rsidRDefault="00317509" w:rsidP="00C93694">
            <w:pPr>
              <w:rPr>
                <w:color w:val="000000"/>
                <w:sz w:val="18"/>
                <w:szCs w:val="18"/>
              </w:rPr>
            </w:pPr>
            <w:r w:rsidRPr="008C67EC">
              <w:rPr>
                <w:color w:val="000000"/>
                <w:sz w:val="18"/>
                <w:szCs w:val="18"/>
              </w:rPr>
              <w:t>炮垫</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317509" w:rsidRPr="008C67EC" w:rsidRDefault="00317509" w:rsidP="00C93694">
            <w:pPr>
              <w:rPr>
                <w:color w:val="000000"/>
                <w:sz w:val="18"/>
                <w:szCs w:val="18"/>
              </w:rPr>
            </w:pPr>
            <w:r w:rsidRPr="008C67EC">
              <w:rPr>
                <w:color w:val="000000"/>
                <w:sz w:val="18"/>
                <w:szCs w:val="18"/>
              </w:rPr>
              <w:t>爆破盾</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0B7FD0"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317509" w:rsidRPr="008C67EC" w:rsidRDefault="00317509" w:rsidP="00C93694">
            <w:pPr>
              <w:rPr>
                <w:color w:val="000000"/>
                <w:sz w:val="18"/>
                <w:szCs w:val="18"/>
              </w:rPr>
            </w:pPr>
            <w:r w:rsidRPr="008C67EC">
              <w:rPr>
                <w:color w:val="000000"/>
                <w:sz w:val="18"/>
                <w:szCs w:val="18"/>
              </w:rPr>
              <w:t>可移动式钢板防护设施</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317509" w:rsidRPr="008C67EC" w:rsidRDefault="00317509" w:rsidP="00C93694">
            <w:pPr>
              <w:rPr>
                <w:color w:val="000000"/>
                <w:sz w:val="18"/>
                <w:szCs w:val="18"/>
              </w:rPr>
            </w:pPr>
            <w:r w:rsidRPr="008C67EC">
              <w:rPr>
                <w:color w:val="000000"/>
                <w:sz w:val="18"/>
                <w:szCs w:val="18"/>
              </w:rPr>
              <w:t>炸药（雷管）临时存放柜</w:t>
            </w:r>
          </w:p>
        </w:tc>
        <w:tc>
          <w:tcPr>
            <w:tcW w:w="851" w:type="dxa"/>
            <w:vAlign w:val="center"/>
          </w:tcPr>
          <w:p w:rsidR="00317509" w:rsidRPr="008C67EC" w:rsidRDefault="00317509" w:rsidP="00C93694">
            <w:pPr>
              <w:jc w:val="center"/>
              <w:rPr>
                <w:sz w:val="18"/>
                <w:szCs w:val="18"/>
              </w:rPr>
            </w:pPr>
            <w:r w:rsidRPr="008C67EC">
              <w:rPr>
                <w:rFonts w:hint="eastAsia"/>
                <w:sz w:val="18"/>
                <w:szCs w:val="18"/>
              </w:rPr>
              <w:t>组</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317509" w:rsidRPr="008C67EC" w:rsidRDefault="00317509" w:rsidP="00C93694">
            <w:pPr>
              <w:rPr>
                <w:color w:val="000000"/>
                <w:sz w:val="18"/>
                <w:szCs w:val="18"/>
              </w:rPr>
            </w:pPr>
            <w:r w:rsidRPr="008C67EC">
              <w:rPr>
                <w:color w:val="000000"/>
                <w:sz w:val="18"/>
                <w:szCs w:val="18"/>
              </w:rPr>
              <w:t>气瓶（气罐）防倾倒装置</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317509" w:rsidRPr="008C67EC" w:rsidRDefault="00317509" w:rsidP="00C93694">
            <w:pPr>
              <w:rPr>
                <w:color w:val="000000"/>
                <w:sz w:val="18"/>
                <w:szCs w:val="18"/>
              </w:rPr>
            </w:pPr>
            <w:r w:rsidRPr="008C67EC">
              <w:rPr>
                <w:color w:val="000000"/>
                <w:sz w:val="18"/>
                <w:szCs w:val="18"/>
              </w:rPr>
              <w:t>气瓶（气罐）防撞装置</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C14C35">
              <w:rPr>
                <w:rFonts w:hint="eastAsia"/>
                <w:sz w:val="18"/>
                <w:szCs w:val="18"/>
              </w:rPr>
              <w:t>-09</w:t>
            </w:r>
          </w:p>
        </w:tc>
        <w:tc>
          <w:tcPr>
            <w:tcW w:w="2755" w:type="dxa"/>
            <w:vAlign w:val="center"/>
          </w:tcPr>
          <w:p w:rsidR="00317509" w:rsidRPr="008C67EC" w:rsidRDefault="00317509" w:rsidP="00C93694">
            <w:pPr>
              <w:rPr>
                <w:color w:val="000000"/>
                <w:sz w:val="18"/>
                <w:szCs w:val="18"/>
              </w:rPr>
            </w:pPr>
            <w:r w:rsidRPr="008C67EC">
              <w:rPr>
                <w:color w:val="000000"/>
                <w:sz w:val="18"/>
                <w:szCs w:val="18"/>
              </w:rPr>
              <w:t>减压器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Pr>
                <w:rFonts w:hint="eastAsia"/>
                <w:sz w:val="18"/>
                <w:szCs w:val="18"/>
              </w:rPr>
              <w:t>-10</w:t>
            </w:r>
          </w:p>
        </w:tc>
        <w:tc>
          <w:tcPr>
            <w:tcW w:w="2755" w:type="dxa"/>
            <w:vAlign w:val="center"/>
          </w:tcPr>
          <w:p w:rsidR="00317509" w:rsidRPr="008C67EC" w:rsidRDefault="00317509" w:rsidP="00C93694">
            <w:pPr>
              <w:rPr>
                <w:color w:val="000000"/>
                <w:sz w:val="18"/>
                <w:szCs w:val="18"/>
              </w:rPr>
            </w:pPr>
            <w:r w:rsidRPr="00B96115">
              <w:rPr>
                <w:rFonts w:hint="eastAsia"/>
                <w:color w:val="000000"/>
                <w:sz w:val="18"/>
                <w:szCs w:val="18"/>
              </w:rPr>
              <w:t>气瓶防回火装置</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Pr>
                <w:rFonts w:hint="eastAsia"/>
                <w:sz w:val="18"/>
                <w:szCs w:val="18"/>
              </w:rPr>
              <w:t>-11</w:t>
            </w:r>
          </w:p>
        </w:tc>
        <w:tc>
          <w:tcPr>
            <w:tcW w:w="2755" w:type="dxa"/>
            <w:vAlign w:val="center"/>
          </w:tcPr>
          <w:p w:rsidR="00317509" w:rsidRPr="008C67EC" w:rsidRDefault="00317509" w:rsidP="00C93694">
            <w:pPr>
              <w:rPr>
                <w:color w:val="000000"/>
                <w:sz w:val="18"/>
                <w:szCs w:val="18"/>
              </w:rPr>
            </w:pPr>
            <w:r w:rsidRPr="00B96115">
              <w:rPr>
                <w:rFonts w:hint="eastAsia"/>
                <w:color w:val="000000"/>
                <w:sz w:val="18"/>
                <w:szCs w:val="18"/>
              </w:rPr>
              <w:t>防静电装置</w:t>
            </w:r>
          </w:p>
        </w:tc>
        <w:tc>
          <w:tcPr>
            <w:tcW w:w="851" w:type="dxa"/>
            <w:vAlign w:val="center"/>
          </w:tcPr>
          <w:p w:rsidR="00317509" w:rsidRPr="008C67EC" w:rsidRDefault="00317509" w:rsidP="00C93694">
            <w:pPr>
              <w:jc w:val="center"/>
              <w:rPr>
                <w:sz w:val="18"/>
                <w:szCs w:val="18"/>
              </w:rPr>
            </w:pPr>
            <w:r>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Pr>
                <w:rFonts w:hint="eastAsia"/>
                <w:color w:val="000000"/>
                <w:sz w:val="18"/>
                <w:szCs w:val="18"/>
              </w:rPr>
              <w:t>-12</w:t>
            </w:r>
          </w:p>
        </w:tc>
        <w:tc>
          <w:tcPr>
            <w:tcW w:w="2755" w:type="dxa"/>
            <w:vAlign w:val="center"/>
          </w:tcPr>
          <w:p w:rsidR="00317509" w:rsidRPr="008C67EC" w:rsidRDefault="00317509" w:rsidP="00C93694">
            <w:pPr>
              <w:rPr>
                <w:color w:val="000000"/>
                <w:sz w:val="18"/>
                <w:szCs w:val="18"/>
              </w:rPr>
            </w:pPr>
            <w:r w:rsidRPr="00A31A6C">
              <w:rPr>
                <w:rFonts w:hint="eastAsia"/>
                <w:color w:val="000000"/>
                <w:sz w:val="18"/>
                <w:szCs w:val="18"/>
              </w:rPr>
              <w:t>接闪器</w:t>
            </w:r>
          </w:p>
        </w:tc>
        <w:tc>
          <w:tcPr>
            <w:tcW w:w="851" w:type="dxa"/>
            <w:vAlign w:val="center"/>
          </w:tcPr>
          <w:p w:rsidR="00317509" w:rsidRPr="00A31A6C" w:rsidRDefault="00317509" w:rsidP="00C93694">
            <w:pPr>
              <w:jc w:val="center"/>
              <w:rPr>
                <w:color w:val="000000"/>
                <w:sz w:val="18"/>
                <w:szCs w:val="18"/>
              </w:rPr>
            </w:pPr>
            <w:r>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Pr>
                <w:rFonts w:hint="eastAsia"/>
                <w:color w:val="000000"/>
                <w:sz w:val="18"/>
                <w:szCs w:val="18"/>
              </w:rPr>
              <w:t>-13</w:t>
            </w:r>
          </w:p>
        </w:tc>
        <w:tc>
          <w:tcPr>
            <w:tcW w:w="2755" w:type="dxa"/>
            <w:vAlign w:val="center"/>
          </w:tcPr>
          <w:p w:rsidR="00317509" w:rsidRPr="008C67EC" w:rsidRDefault="00317509" w:rsidP="00C93694">
            <w:pPr>
              <w:rPr>
                <w:color w:val="000000"/>
                <w:sz w:val="18"/>
                <w:szCs w:val="18"/>
              </w:rPr>
            </w:pPr>
            <w:r w:rsidRPr="00A31A6C">
              <w:rPr>
                <w:rFonts w:hint="eastAsia"/>
                <w:color w:val="000000"/>
                <w:sz w:val="18"/>
                <w:szCs w:val="18"/>
              </w:rPr>
              <w:t>引下线</w:t>
            </w:r>
          </w:p>
        </w:tc>
        <w:tc>
          <w:tcPr>
            <w:tcW w:w="851" w:type="dxa"/>
            <w:vAlign w:val="center"/>
          </w:tcPr>
          <w:p w:rsidR="00317509" w:rsidRPr="00A31A6C" w:rsidRDefault="00317509" w:rsidP="00C93694">
            <w:pPr>
              <w:jc w:val="center"/>
              <w:rPr>
                <w:color w:val="000000"/>
                <w:sz w:val="18"/>
                <w:szCs w:val="18"/>
              </w:rPr>
            </w:pPr>
            <w:r>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Pr>
                <w:rFonts w:hint="eastAsia"/>
                <w:color w:val="000000"/>
                <w:sz w:val="18"/>
                <w:szCs w:val="18"/>
              </w:rPr>
              <w:t>-14</w:t>
            </w:r>
          </w:p>
        </w:tc>
        <w:tc>
          <w:tcPr>
            <w:tcW w:w="2755" w:type="dxa"/>
            <w:vAlign w:val="center"/>
          </w:tcPr>
          <w:p w:rsidR="00317509" w:rsidRPr="008C67EC" w:rsidRDefault="00317509" w:rsidP="00C93694">
            <w:pPr>
              <w:rPr>
                <w:color w:val="000000"/>
                <w:sz w:val="18"/>
                <w:szCs w:val="18"/>
              </w:rPr>
            </w:pPr>
            <w:r w:rsidRPr="00A31A6C">
              <w:rPr>
                <w:rFonts w:hint="eastAsia"/>
                <w:color w:val="000000"/>
                <w:sz w:val="18"/>
                <w:szCs w:val="18"/>
              </w:rPr>
              <w:t>防雷接地装置</w:t>
            </w:r>
          </w:p>
        </w:tc>
        <w:tc>
          <w:tcPr>
            <w:tcW w:w="851" w:type="dxa"/>
            <w:vAlign w:val="center"/>
          </w:tcPr>
          <w:p w:rsidR="00317509" w:rsidRPr="00A31A6C" w:rsidRDefault="00317509" w:rsidP="00C93694">
            <w:pPr>
              <w:jc w:val="center"/>
              <w:rPr>
                <w:color w:val="000000"/>
                <w:sz w:val="18"/>
                <w:szCs w:val="18"/>
              </w:rPr>
            </w:pPr>
            <w:r>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Pr>
                <w:rFonts w:hint="eastAsia"/>
                <w:color w:val="000000"/>
                <w:sz w:val="18"/>
                <w:szCs w:val="18"/>
              </w:rPr>
              <w:t>-15</w:t>
            </w:r>
          </w:p>
        </w:tc>
        <w:tc>
          <w:tcPr>
            <w:tcW w:w="2755" w:type="dxa"/>
            <w:vAlign w:val="center"/>
          </w:tcPr>
          <w:p w:rsidR="00317509" w:rsidRPr="008C67EC" w:rsidRDefault="00317509" w:rsidP="00C93694">
            <w:pPr>
              <w:rPr>
                <w:color w:val="000000"/>
                <w:sz w:val="18"/>
                <w:szCs w:val="18"/>
              </w:rPr>
            </w:pPr>
            <w:r w:rsidRPr="008C67EC">
              <w:rPr>
                <w:color w:val="000000"/>
                <w:sz w:val="18"/>
                <w:szCs w:val="18"/>
              </w:rPr>
              <w:t>风速仪</w:t>
            </w:r>
          </w:p>
        </w:tc>
        <w:tc>
          <w:tcPr>
            <w:tcW w:w="851" w:type="dxa"/>
            <w:vAlign w:val="center"/>
          </w:tcPr>
          <w:p w:rsidR="00317509" w:rsidRPr="008C67EC" w:rsidRDefault="00317509" w:rsidP="00C93694">
            <w:pPr>
              <w:jc w:val="center"/>
              <w:rPr>
                <w:sz w:val="18"/>
                <w:szCs w:val="18"/>
              </w:rPr>
            </w:pPr>
            <w:r w:rsidRPr="008C67EC">
              <w:rPr>
                <w:rFonts w:hint="eastAsia"/>
                <w:sz w:val="18"/>
                <w:szCs w:val="18"/>
              </w:rPr>
              <w:t>台</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sidRPr="00A31A6C">
              <w:rPr>
                <w:rFonts w:hint="eastAsia"/>
                <w:color w:val="000000"/>
                <w:sz w:val="18"/>
                <w:szCs w:val="18"/>
              </w:rPr>
              <w:t>-16</w:t>
            </w:r>
          </w:p>
        </w:tc>
        <w:tc>
          <w:tcPr>
            <w:tcW w:w="2755" w:type="dxa"/>
            <w:vAlign w:val="center"/>
          </w:tcPr>
          <w:p w:rsidR="00317509" w:rsidRPr="008C67EC" w:rsidRDefault="00317509" w:rsidP="00C93694">
            <w:pPr>
              <w:rPr>
                <w:color w:val="000000"/>
                <w:sz w:val="18"/>
                <w:szCs w:val="18"/>
              </w:rPr>
            </w:pPr>
            <w:r w:rsidRPr="008C67EC">
              <w:rPr>
                <w:color w:val="000000"/>
                <w:sz w:val="18"/>
                <w:szCs w:val="18"/>
              </w:rPr>
              <w:t>缆风绳</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-17</w:t>
            </w:r>
          </w:p>
        </w:tc>
        <w:tc>
          <w:tcPr>
            <w:tcW w:w="2755" w:type="dxa"/>
            <w:vAlign w:val="center"/>
          </w:tcPr>
          <w:p w:rsidR="00317509" w:rsidRPr="008C67EC" w:rsidRDefault="00317509" w:rsidP="00C93694">
            <w:pPr>
              <w:rPr>
                <w:color w:val="000000"/>
                <w:sz w:val="18"/>
                <w:szCs w:val="18"/>
              </w:rPr>
            </w:pPr>
            <w:r w:rsidRPr="008C67EC">
              <w:rPr>
                <w:color w:val="000000"/>
                <w:sz w:val="18"/>
                <w:szCs w:val="18"/>
              </w:rPr>
              <w:t>地锚</w:t>
            </w:r>
          </w:p>
        </w:tc>
        <w:tc>
          <w:tcPr>
            <w:tcW w:w="851" w:type="dxa"/>
            <w:vAlign w:val="center"/>
          </w:tcPr>
          <w:p w:rsidR="00317509" w:rsidRPr="008C67EC" w:rsidRDefault="00317509" w:rsidP="00C93694">
            <w:pPr>
              <w:jc w:val="center"/>
              <w:rPr>
                <w:sz w:val="18"/>
                <w:szCs w:val="18"/>
              </w:rPr>
            </w:pPr>
            <w:r w:rsidRPr="008C67EC">
              <w:rPr>
                <w:rFonts w:hint="eastAsia"/>
                <w:sz w:val="18"/>
                <w:szCs w:val="18"/>
              </w:rPr>
              <w:t>处</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-18</w:t>
            </w:r>
          </w:p>
        </w:tc>
        <w:tc>
          <w:tcPr>
            <w:tcW w:w="2755" w:type="dxa"/>
            <w:vAlign w:val="center"/>
          </w:tcPr>
          <w:p w:rsidR="00317509" w:rsidRPr="008C67EC" w:rsidRDefault="00317509" w:rsidP="00C93694">
            <w:pPr>
              <w:rPr>
                <w:color w:val="000000"/>
                <w:sz w:val="18"/>
                <w:szCs w:val="18"/>
              </w:rPr>
            </w:pPr>
            <w:r w:rsidRPr="008C67EC">
              <w:rPr>
                <w:color w:val="000000"/>
                <w:sz w:val="18"/>
                <w:szCs w:val="18"/>
              </w:rPr>
              <w:t>轮边制动器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-19</w:t>
            </w:r>
          </w:p>
        </w:tc>
        <w:tc>
          <w:tcPr>
            <w:tcW w:w="2755" w:type="dxa"/>
            <w:vAlign w:val="center"/>
          </w:tcPr>
          <w:p w:rsidR="00317509" w:rsidRPr="008C67EC" w:rsidRDefault="00317509" w:rsidP="00C93694">
            <w:pPr>
              <w:rPr>
                <w:color w:val="000000"/>
                <w:sz w:val="18"/>
                <w:szCs w:val="18"/>
              </w:rPr>
            </w:pPr>
            <w:r w:rsidRPr="008C67EC">
              <w:rPr>
                <w:color w:val="000000"/>
                <w:sz w:val="18"/>
                <w:szCs w:val="18"/>
              </w:rPr>
              <w:t>夹轨器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-20</w:t>
            </w:r>
          </w:p>
        </w:tc>
        <w:tc>
          <w:tcPr>
            <w:tcW w:w="2755" w:type="dxa"/>
            <w:vAlign w:val="center"/>
          </w:tcPr>
          <w:p w:rsidR="00317509" w:rsidRPr="008C67EC" w:rsidRDefault="00317509" w:rsidP="00C93694">
            <w:pPr>
              <w:rPr>
                <w:color w:val="000000"/>
                <w:sz w:val="18"/>
                <w:szCs w:val="18"/>
              </w:rPr>
            </w:pPr>
            <w:r w:rsidRPr="008C67EC">
              <w:rPr>
                <w:color w:val="000000"/>
                <w:sz w:val="18"/>
                <w:szCs w:val="18"/>
              </w:rPr>
              <w:t>顶轨器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-21</w:t>
            </w:r>
          </w:p>
        </w:tc>
        <w:tc>
          <w:tcPr>
            <w:tcW w:w="2755" w:type="dxa"/>
            <w:vAlign w:val="center"/>
          </w:tcPr>
          <w:p w:rsidR="00317509" w:rsidRPr="008C67EC" w:rsidRDefault="00317509" w:rsidP="00C93694">
            <w:pPr>
              <w:rPr>
                <w:color w:val="000000"/>
                <w:sz w:val="18"/>
                <w:szCs w:val="18"/>
              </w:rPr>
            </w:pPr>
            <w:r w:rsidRPr="008C67EC">
              <w:rPr>
                <w:color w:val="000000"/>
                <w:sz w:val="18"/>
                <w:szCs w:val="18"/>
              </w:rPr>
              <w:t>压轨器</w:t>
            </w:r>
          </w:p>
        </w:tc>
        <w:tc>
          <w:tcPr>
            <w:tcW w:w="851" w:type="dxa"/>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-22</w:t>
            </w:r>
          </w:p>
        </w:tc>
        <w:tc>
          <w:tcPr>
            <w:tcW w:w="2755" w:type="dxa"/>
            <w:vAlign w:val="center"/>
          </w:tcPr>
          <w:p w:rsidR="00317509" w:rsidRPr="008C67EC" w:rsidRDefault="00317509" w:rsidP="00C93694">
            <w:pPr>
              <w:rPr>
                <w:color w:val="000000"/>
                <w:sz w:val="18"/>
                <w:szCs w:val="18"/>
              </w:rPr>
            </w:pPr>
            <w:r w:rsidRPr="008C67EC">
              <w:rPr>
                <w:color w:val="000000"/>
                <w:sz w:val="18"/>
                <w:szCs w:val="18"/>
              </w:rPr>
              <w:t>别轨器</w:t>
            </w:r>
          </w:p>
        </w:tc>
        <w:tc>
          <w:tcPr>
            <w:tcW w:w="851" w:type="dxa"/>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-23</w:t>
            </w:r>
          </w:p>
        </w:tc>
        <w:tc>
          <w:tcPr>
            <w:tcW w:w="2755" w:type="dxa"/>
            <w:vAlign w:val="center"/>
          </w:tcPr>
          <w:p w:rsidR="00317509" w:rsidRPr="008C67EC" w:rsidRDefault="00317509" w:rsidP="00C93694">
            <w:pPr>
              <w:rPr>
                <w:color w:val="000000"/>
                <w:sz w:val="18"/>
                <w:szCs w:val="18"/>
              </w:rPr>
            </w:pPr>
            <w:r w:rsidRPr="008C67EC">
              <w:rPr>
                <w:color w:val="000000"/>
                <w:sz w:val="18"/>
                <w:szCs w:val="18"/>
              </w:rPr>
              <w:t>轨道缓冲器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-24</w:t>
            </w:r>
          </w:p>
        </w:tc>
        <w:tc>
          <w:tcPr>
            <w:tcW w:w="2755" w:type="dxa"/>
            <w:vAlign w:val="center"/>
          </w:tcPr>
          <w:p w:rsidR="00317509" w:rsidRPr="008C67EC" w:rsidRDefault="00317509" w:rsidP="00C93694">
            <w:pPr>
              <w:rPr>
                <w:color w:val="000000"/>
                <w:sz w:val="18"/>
                <w:szCs w:val="18"/>
              </w:rPr>
            </w:pPr>
            <w:r w:rsidRPr="008C67EC">
              <w:rPr>
                <w:color w:val="000000"/>
                <w:sz w:val="18"/>
                <w:szCs w:val="18"/>
              </w:rPr>
              <w:t>端部止挡</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-25</w:t>
            </w:r>
          </w:p>
        </w:tc>
        <w:tc>
          <w:tcPr>
            <w:tcW w:w="2755" w:type="dxa"/>
            <w:vAlign w:val="center"/>
          </w:tcPr>
          <w:p w:rsidR="00317509" w:rsidRPr="008C67EC" w:rsidRDefault="00317509" w:rsidP="00C93694">
            <w:pPr>
              <w:rPr>
                <w:color w:val="000000"/>
                <w:sz w:val="18"/>
                <w:szCs w:val="18"/>
              </w:rPr>
            </w:pPr>
            <w:r w:rsidRPr="008C67EC">
              <w:rPr>
                <w:color w:val="000000"/>
                <w:sz w:val="18"/>
                <w:szCs w:val="18"/>
              </w:rPr>
              <w:t>木</w:t>
            </w:r>
            <w:r w:rsidRPr="008C67EC">
              <w:rPr>
                <w:color w:val="000000"/>
                <w:sz w:val="18"/>
                <w:szCs w:val="18"/>
              </w:rPr>
              <w:t>/</w:t>
            </w:r>
            <w:r w:rsidRPr="008C67EC">
              <w:rPr>
                <w:color w:val="000000"/>
                <w:sz w:val="18"/>
                <w:szCs w:val="18"/>
              </w:rPr>
              <w:t>铁楔</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-26</w:t>
            </w:r>
          </w:p>
        </w:tc>
        <w:tc>
          <w:tcPr>
            <w:tcW w:w="2755" w:type="dxa"/>
            <w:vAlign w:val="center"/>
          </w:tcPr>
          <w:p w:rsidR="00317509" w:rsidRPr="008C67EC" w:rsidRDefault="00317509" w:rsidP="00C93694">
            <w:pPr>
              <w:rPr>
                <w:color w:val="000000"/>
                <w:sz w:val="18"/>
                <w:szCs w:val="18"/>
              </w:rPr>
            </w:pPr>
            <w:r w:rsidRPr="00A31A6C">
              <w:rPr>
                <w:rFonts w:hint="eastAsia"/>
                <w:color w:val="000000"/>
                <w:sz w:val="18"/>
                <w:szCs w:val="18"/>
              </w:rPr>
              <w:t>阻水带</w:t>
            </w:r>
          </w:p>
        </w:tc>
        <w:tc>
          <w:tcPr>
            <w:tcW w:w="851" w:type="dxa"/>
            <w:vAlign w:val="center"/>
          </w:tcPr>
          <w:p w:rsidR="00317509" w:rsidRPr="008C67EC" w:rsidRDefault="00317509" w:rsidP="00C93694">
            <w:pPr>
              <w:jc w:val="center"/>
              <w:rPr>
                <w:sz w:val="18"/>
                <w:szCs w:val="18"/>
              </w:rPr>
            </w:pPr>
            <w:r>
              <w:rPr>
                <w:rFonts w:hint="eastAsia"/>
                <w:sz w:val="18"/>
                <w:szCs w:val="18"/>
              </w:rPr>
              <w:t>m</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-27</w:t>
            </w:r>
          </w:p>
        </w:tc>
        <w:tc>
          <w:tcPr>
            <w:tcW w:w="2755" w:type="dxa"/>
            <w:vAlign w:val="center"/>
          </w:tcPr>
          <w:p w:rsidR="00317509" w:rsidRPr="008C67EC" w:rsidRDefault="00317509" w:rsidP="00C93694">
            <w:pPr>
              <w:rPr>
                <w:color w:val="000000"/>
                <w:sz w:val="18"/>
                <w:szCs w:val="18"/>
              </w:rPr>
            </w:pPr>
            <w:r w:rsidRPr="00A31A6C">
              <w:rPr>
                <w:rFonts w:hint="eastAsia"/>
                <w:color w:val="000000"/>
                <w:sz w:val="18"/>
                <w:szCs w:val="18"/>
              </w:rPr>
              <w:t>挡水板</w:t>
            </w:r>
          </w:p>
        </w:tc>
        <w:tc>
          <w:tcPr>
            <w:tcW w:w="851" w:type="dxa"/>
            <w:vAlign w:val="center"/>
          </w:tcPr>
          <w:p w:rsidR="00317509" w:rsidRPr="008C67EC" w:rsidRDefault="00317509" w:rsidP="00C93694">
            <w:pPr>
              <w:jc w:val="center"/>
              <w:rPr>
                <w:sz w:val="18"/>
                <w:szCs w:val="18"/>
              </w:rPr>
            </w:pPr>
            <w:r>
              <w:rPr>
                <w:rFonts w:hint="eastAsia"/>
                <w:sz w:val="18"/>
                <w:szCs w:val="18"/>
              </w:rPr>
              <w:t>m</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-28</w:t>
            </w:r>
          </w:p>
        </w:tc>
        <w:tc>
          <w:tcPr>
            <w:tcW w:w="2755" w:type="dxa"/>
            <w:vAlign w:val="center"/>
          </w:tcPr>
          <w:p w:rsidR="00317509" w:rsidRPr="008C67EC" w:rsidRDefault="00317509" w:rsidP="00C93694">
            <w:pPr>
              <w:rPr>
                <w:color w:val="000000"/>
                <w:sz w:val="18"/>
                <w:szCs w:val="18"/>
              </w:rPr>
            </w:pPr>
            <w:r w:rsidRPr="00A31A6C">
              <w:rPr>
                <w:rFonts w:hint="eastAsia"/>
                <w:color w:val="000000"/>
                <w:sz w:val="18"/>
                <w:szCs w:val="18"/>
              </w:rPr>
              <w:t>防水闸门</w:t>
            </w:r>
          </w:p>
        </w:tc>
        <w:tc>
          <w:tcPr>
            <w:tcW w:w="851" w:type="dxa"/>
            <w:vAlign w:val="center"/>
          </w:tcPr>
          <w:p w:rsidR="00317509" w:rsidRPr="008C67EC" w:rsidRDefault="00317509" w:rsidP="00C93694">
            <w:pPr>
              <w:jc w:val="center"/>
              <w:rPr>
                <w:sz w:val="18"/>
                <w:szCs w:val="18"/>
              </w:rPr>
            </w:pPr>
            <w:r>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-29</w:t>
            </w:r>
          </w:p>
        </w:tc>
        <w:tc>
          <w:tcPr>
            <w:tcW w:w="2755" w:type="dxa"/>
            <w:vAlign w:val="center"/>
          </w:tcPr>
          <w:p w:rsidR="00317509" w:rsidRPr="008C67EC" w:rsidRDefault="00317509" w:rsidP="00C93694">
            <w:pPr>
              <w:rPr>
                <w:color w:val="000000"/>
                <w:sz w:val="18"/>
                <w:szCs w:val="18"/>
              </w:rPr>
            </w:pPr>
            <w:r>
              <w:rPr>
                <w:rFonts w:hint="eastAsia"/>
                <w:sz w:val="18"/>
                <w:szCs w:val="18"/>
              </w:rPr>
              <w:t>防滑木条</w:t>
            </w:r>
          </w:p>
        </w:tc>
        <w:tc>
          <w:tcPr>
            <w:tcW w:w="851" w:type="dxa"/>
            <w:vAlign w:val="center"/>
          </w:tcPr>
          <w:p w:rsidR="00317509" w:rsidRPr="008C67EC" w:rsidRDefault="00317509" w:rsidP="00C93694">
            <w:pPr>
              <w:jc w:val="center"/>
              <w:rPr>
                <w:sz w:val="18"/>
                <w:szCs w:val="18"/>
              </w:rPr>
            </w:pPr>
            <w:r>
              <w:rPr>
                <w:rFonts w:hint="eastAsia"/>
                <w:sz w:val="18"/>
                <w:szCs w:val="18"/>
              </w:rPr>
              <w:t>根</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-30</w:t>
            </w:r>
          </w:p>
        </w:tc>
        <w:tc>
          <w:tcPr>
            <w:tcW w:w="2755" w:type="dxa"/>
            <w:vAlign w:val="center"/>
          </w:tcPr>
          <w:p w:rsidR="00317509" w:rsidRPr="008C67EC" w:rsidRDefault="00317509" w:rsidP="00C93694">
            <w:pPr>
              <w:rPr>
                <w:color w:val="000000"/>
                <w:sz w:val="18"/>
                <w:szCs w:val="18"/>
              </w:rPr>
            </w:pPr>
            <w:r>
              <w:rPr>
                <w:rFonts w:hint="eastAsia"/>
                <w:sz w:val="18"/>
                <w:szCs w:val="18"/>
              </w:rPr>
              <w:t>防滑木板</w:t>
            </w:r>
          </w:p>
        </w:tc>
        <w:tc>
          <w:tcPr>
            <w:tcW w:w="851" w:type="dxa"/>
            <w:vAlign w:val="center"/>
          </w:tcPr>
          <w:p w:rsidR="00317509" w:rsidRPr="008C67EC" w:rsidRDefault="00317509" w:rsidP="00C93694">
            <w:pPr>
              <w:jc w:val="center"/>
              <w:rPr>
                <w:sz w:val="18"/>
                <w:szCs w:val="18"/>
              </w:rPr>
            </w:pPr>
            <w:r>
              <w:rPr>
                <w:rFonts w:hint="eastAsia"/>
                <w:sz w:val="18"/>
                <w:szCs w:val="18"/>
              </w:rPr>
              <w:t>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lastRenderedPageBreak/>
              <w:t>-31</w:t>
            </w:r>
          </w:p>
        </w:tc>
        <w:tc>
          <w:tcPr>
            <w:tcW w:w="2755" w:type="dxa"/>
            <w:vAlign w:val="center"/>
          </w:tcPr>
          <w:p w:rsidR="00317509" w:rsidRPr="008C67EC" w:rsidRDefault="00317509" w:rsidP="00C93694">
            <w:pPr>
              <w:rPr>
                <w:color w:val="000000"/>
                <w:sz w:val="18"/>
                <w:szCs w:val="18"/>
              </w:rPr>
            </w:pPr>
            <w:r>
              <w:rPr>
                <w:rFonts w:hint="eastAsia"/>
                <w:sz w:val="18"/>
                <w:szCs w:val="18"/>
              </w:rPr>
              <w:t>防滑链</w:t>
            </w:r>
          </w:p>
        </w:tc>
        <w:tc>
          <w:tcPr>
            <w:tcW w:w="851" w:type="dxa"/>
            <w:vAlign w:val="center"/>
          </w:tcPr>
          <w:p w:rsidR="00317509" w:rsidRPr="008C67EC" w:rsidRDefault="00317509" w:rsidP="00C93694">
            <w:pPr>
              <w:jc w:val="center"/>
              <w:rPr>
                <w:sz w:val="18"/>
                <w:szCs w:val="18"/>
              </w:rPr>
            </w:pPr>
            <w:r>
              <w:rPr>
                <w:rFonts w:hint="eastAsia"/>
                <w:sz w:val="18"/>
                <w:szCs w:val="18"/>
              </w:rPr>
              <w:t>条</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A31A6C" w:rsidRDefault="00317509" w:rsidP="00C93694">
            <w:pPr>
              <w:jc w:val="center"/>
              <w:rPr>
                <w:color w:val="000000"/>
                <w:sz w:val="18"/>
                <w:szCs w:val="18"/>
              </w:rPr>
            </w:pPr>
            <w:r>
              <w:rPr>
                <w:rFonts w:hint="eastAsia"/>
                <w:color w:val="000000"/>
                <w:sz w:val="18"/>
                <w:szCs w:val="18"/>
              </w:rPr>
              <w:t>-32</w:t>
            </w:r>
          </w:p>
        </w:tc>
        <w:tc>
          <w:tcPr>
            <w:tcW w:w="2755" w:type="dxa"/>
            <w:vAlign w:val="center"/>
          </w:tcPr>
          <w:p w:rsidR="00317509" w:rsidRPr="008C67EC" w:rsidRDefault="00317509" w:rsidP="00C93694">
            <w:pPr>
              <w:rPr>
                <w:color w:val="000000"/>
                <w:sz w:val="18"/>
                <w:szCs w:val="18"/>
              </w:rPr>
            </w:pPr>
            <w:r>
              <w:rPr>
                <w:rFonts w:hint="eastAsia"/>
                <w:sz w:val="18"/>
                <w:szCs w:val="18"/>
              </w:rPr>
              <w:t>防滑钢（铝）板</w:t>
            </w:r>
          </w:p>
        </w:tc>
        <w:tc>
          <w:tcPr>
            <w:tcW w:w="851" w:type="dxa"/>
            <w:vAlign w:val="center"/>
          </w:tcPr>
          <w:p w:rsidR="00317509" w:rsidRPr="008C67EC" w:rsidRDefault="00317509" w:rsidP="00C93694">
            <w:pPr>
              <w:jc w:val="center"/>
              <w:rPr>
                <w:sz w:val="18"/>
                <w:szCs w:val="18"/>
              </w:rPr>
            </w:pPr>
            <w:r>
              <w:rPr>
                <w:sz w:val="18"/>
                <w:szCs w:val="18"/>
              </w:rPr>
              <w:t>kg</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Default="00317509" w:rsidP="00C93694">
            <w:pPr>
              <w:jc w:val="center"/>
              <w:rPr>
                <w:color w:val="000000"/>
                <w:sz w:val="18"/>
                <w:szCs w:val="18"/>
              </w:rPr>
            </w:pPr>
            <w:r>
              <w:rPr>
                <w:rFonts w:hint="eastAsia"/>
                <w:color w:val="000000"/>
                <w:sz w:val="18"/>
                <w:szCs w:val="18"/>
              </w:rPr>
              <w:t>-33</w:t>
            </w:r>
          </w:p>
        </w:tc>
        <w:tc>
          <w:tcPr>
            <w:tcW w:w="2755" w:type="dxa"/>
            <w:vAlign w:val="center"/>
          </w:tcPr>
          <w:p w:rsidR="00317509" w:rsidRDefault="00317509" w:rsidP="00C93694">
            <w:pPr>
              <w:rPr>
                <w:sz w:val="18"/>
                <w:szCs w:val="18"/>
              </w:rPr>
            </w:pPr>
            <w:r w:rsidRPr="00EB3EA1">
              <w:rPr>
                <w:rFonts w:hint="eastAsia"/>
                <w:sz w:val="18"/>
                <w:szCs w:val="18"/>
              </w:rPr>
              <w:t>猫道防滑底板</w:t>
            </w:r>
          </w:p>
        </w:tc>
        <w:tc>
          <w:tcPr>
            <w:tcW w:w="851" w:type="dxa"/>
            <w:vAlign w:val="center"/>
          </w:tcPr>
          <w:p w:rsidR="00317509" w:rsidRDefault="00317509" w:rsidP="00C93694">
            <w:pPr>
              <w:jc w:val="center"/>
              <w:rPr>
                <w:sz w:val="18"/>
                <w:szCs w:val="18"/>
              </w:rPr>
            </w:pPr>
            <w:r>
              <w:rPr>
                <w:rFonts w:hint="eastAsia"/>
                <w:sz w:val="18"/>
                <w:szCs w:val="18"/>
              </w:rPr>
              <w:t>m</w:t>
            </w:r>
            <w:r w:rsidRPr="00EB3EA1">
              <w:rPr>
                <w:rFonts w:hint="eastAsia"/>
                <w:sz w:val="18"/>
                <w:szCs w:val="18"/>
                <w:vertAlign w:val="superscript"/>
              </w:rPr>
              <w:t>2</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p>
        </w:tc>
        <w:tc>
          <w:tcPr>
            <w:tcW w:w="2755" w:type="dxa"/>
            <w:vAlign w:val="center"/>
          </w:tcPr>
          <w:p w:rsidR="00317509" w:rsidRPr="008C67EC" w:rsidRDefault="00317509" w:rsidP="00C93694">
            <w:pPr>
              <w:rPr>
                <w:color w:val="000000"/>
                <w:sz w:val="18"/>
                <w:szCs w:val="18"/>
              </w:rPr>
            </w:pPr>
            <w:r>
              <w:rPr>
                <w:rFonts w:hint="eastAsia"/>
                <w:color w:val="000000"/>
                <w:sz w:val="18"/>
                <w:szCs w:val="18"/>
              </w:rPr>
              <w:t>……</w:t>
            </w:r>
          </w:p>
        </w:tc>
        <w:tc>
          <w:tcPr>
            <w:tcW w:w="851" w:type="dxa"/>
            <w:vAlign w:val="center"/>
          </w:tcPr>
          <w:p w:rsidR="00317509" w:rsidRPr="008C67EC" w:rsidRDefault="00317509" w:rsidP="00C93694">
            <w:pPr>
              <w:jc w:val="center"/>
              <w:rPr>
                <w:sz w:val="18"/>
                <w:szCs w:val="18"/>
              </w:rPr>
            </w:pP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C93694" w:rsidRPr="008C67EC" w:rsidTr="00F34718">
        <w:trPr>
          <w:trHeight w:val="454"/>
        </w:trPr>
        <w:tc>
          <w:tcPr>
            <w:tcW w:w="1351" w:type="dxa"/>
            <w:vAlign w:val="center"/>
          </w:tcPr>
          <w:p w:rsidR="00C93694" w:rsidRPr="008C67EC" w:rsidRDefault="00C93694" w:rsidP="00C93694">
            <w:pPr>
              <w:jc w:val="center"/>
              <w:rPr>
                <w:b/>
                <w:bCs/>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-05</w:t>
            </w:r>
          </w:p>
        </w:tc>
        <w:tc>
          <w:tcPr>
            <w:tcW w:w="2755" w:type="dxa"/>
            <w:vAlign w:val="center"/>
          </w:tcPr>
          <w:p w:rsidR="00C93694" w:rsidRPr="00F36E16" w:rsidRDefault="00C93694" w:rsidP="00C93694">
            <w:pPr>
              <w:rPr>
                <w:rFonts w:ascii="宋体" w:hAnsi="宋体" w:hint="eastAsia"/>
                <w:szCs w:val="21"/>
              </w:rPr>
            </w:pPr>
            <w:r w:rsidRPr="00A31A6C">
              <w:rPr>
                <w:rFonts w:hint="eastAsia"/>
                <w:b/>
                <w:bCs/>
                <w:sz w:val="18"/>
                <w:szCs w:val="18"/>
              </w:rPr>
              <w:t>安全用电防护设施设备</w:t>
            </w:r>
          </w:p>
        </w:tc>
        <w:tc>
          <w:tcPr>
            <w:tcW w:w="851" w:type="dxa"/>
            <w:vAlign w:val="center"/>
          </w:tcPr>
          <w:p w:rsidR="00C93694" w:rsidRPr="008C67EC" w:rsidRDefault="00C93694" w:rsidP="00C93694">
            <w:pPr>
              <w:jc w:val="cente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17509" w:rsidRPr="008C67EC" w:rsidRDefault="00317509" w:rsidP="00C93694">
            <w:pPr>
              <w:rPr>
                <w:color w:val="000000"/>
                <w:sz w:val="18"/>
                <w:szCs w:val="18"/>
              </w:rPr>
            </w:pPr>
            <w:r w:rsidRPr="008C67EC">
              <w:rPr>
                <w:color w:val="000000"/>
                <w:sz w:val="18"/>
                <w:szCs w:val="18"/>
              </w:rPr>
              <w:t>配电箱</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restart"/>
            <w:vAlign w:val="center"/>
          </w:tcPr>
          <w:p w:rsidR="00317509" w:rsidRPr="008C67EC" w:rsidRDefault="00317509" w:rsidP="00C93694">
            <w:pPr>
              <w:rPr>
                <w:sz w:val="18"/>
                <w:szCs w:val="18"/>
              </w:rPr>
            </w:pPr>
            <w:r w:rsidRPr="008C67EC">
              <w:rPr>
                <w:rFonts w:hint="eastAsia"/>
                <w:sz w:val="18"/>
                <w:szCs w:val="18"/>
              </w:rPr>
              <w:t>设施与设备的购置或摊销费用。</w:t>
            </w:r>
          </w:p>
        </w:tc>
        <w:tc>
          <w:tcPr>
            <w:tcW w:w="2268" w:type="dxa"/>
            <w:vMerge w:val="restart"/>
            <w:vAlign w:val="center"/>
          </w:tcPr>
          <w:p w:rsidR="00317509" w:rsidRPr="008C67EC" w:rsidRDefault="00317509" w:rsidP="00C93694">
            <w:pPr>
              <w:rPr>
                <w:sz w:val="18"/>
                <w:szCs w:val="18"/>
              </w:rPr>
            </w:pPr>
            <w:r w:rsidRPr="008C67EC">
              <w:rPr>
                <w:rFonts w:hint="eastAsia"/>
                <w:sz w:val="18"/>
                <w:szCs w:val="18"/>
              </w:rPr>
              <w:t>以实际发生的费用为依据，由承包人提供相关票据或证明资料，经监理人现场确认并签字后，以清单所列单位按照不同规格或型号计量。</w:t>
            </w: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317509" w:rsidRPr="008C67EC" w:rsidRDefault="00317509" w:rsidP="00C93694">
            <w:pPr>
              <w:rPr>
                <w:sz w:val="18"/>
                <w:szCs w:val="18"/>
              </w:rPr>
            </w:pPr>
            <w:r w:rsidRPr="008C67EC">
              <w:rPr>
                <w:color w:val="000000"/>
                <w:sz w:val="18"/>
                <w:szCs w:val="18"/>
              </w:rPr>
              <w:t>电源隔离开关</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317509" w:rsidRPr="008C67EC" w:rsidRDefault="00317509" w:rsidP="00C93694">
            <w:pPr>
              <w:rPr>
                <w:sz w:val="18"/>
                <w:szCs w:val="18"/>
              </w:rPr>
            </w:pPr>
            <w:r w:rsidRPr="008C67EC">
              <w:rPr>
                <w:color w:val="000000"/>
                <w:sz w:val="18"/>
                <w:szCs w:val="18"/>
              </w:rPr>
              <w:t>断路器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317509" w:rsidRPr="008C67EC" w:rsidRDefault="00317509" w:rsidP="00C93694">
            <w:pPr>
              <w:rPr>
                <w:sz w:val="18"/>
                <w:szCs w:val="18"/>
              </w:rPr>
            </w:pPr>
            <w:r w:rsidRPr="008C67EC">
              <w:rPr>
                <w:color w:val="000000"/>
                <w:sz w:val="18"/>
                <w:szCs w:val="18"/>
              </w:rPr>
              <w:t>断路器导轨</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317509" w:rsidRPr="008C67EC" w:rsidRDefault="00317509" w:rsidP="00C93694">
            <w:pPr>
              <w:rPr>
                <w:sz w:val="18"/>
                <w:szCs w:val="18"/>
              </w:rPr>
            </w:pPr>
            <w:r w:rsidRPr="008C67EC">
              <w:rPr>
                <w:color w:val="000000"/>
                <w:sz w:val="18"/>
                <w:szCs w:val="18"/>
              </w:rPr>
              <w:t>漏（触）电保护器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317509" w:rsidRPr="008C67EC" w:rsidRDefault="00317509" w:rsidP="00C93694">
            <w:pPr>
              <w:rPr>
                <w:sz w:val="18"/>
                <w:szCs w:val="18"/>
              </w:rPr>
            </w:pPr>
            <w:r w:rsidRPr="008C67EC">
              <w:rPr>
                <w:color w:val="000000"/>
                <w:sz w:val="18"/>
                <w:szCs w:val="18"/>
              </w:rPr>
              <w:t>过载保护器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317509" w:rsidRPr="008C67EC" w:rsidRDefault="00317509" w:rsidP="00C93694">
            <w:pPr>
              <w:rPr>
                <w:sz w:val="18"/>
                <w:szCs w:val="18"/>
              </w:rPr>
            </w:pPr>
            <w:r w:rsidRPr="008C67EC">
              <w:rPr>
                <w:color w:val="000000"/>
                <w:sz w:val="18"/>
                <w:szCs w:val="18"/>
              </w:rPr>
              <w:t>降压保护器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317509" w:rsidRPr="008C67EC" w:rsidRDefault="00317509" w:rsidP="00C93694">
            <w:pPr>
              <w:rPr>
                <w:color w:val="000000"/>
                <w:sz w:val="18"/>
                <w:szCs w:val="18"/>
              </w:rPr>
            </w:pPr>
            <w:r w:rsidRPr="008C67EC">
              <w:rPr>
                <w:color w:val="000000"/>
                <w:sz w:val="18"/>
                <w:szCs w:val="18"/>
              </w:rPr>
              <w:t>交流（直流）接触器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C14C35">
              <w:rPr>
                <w:rFonts w:hint="eastAsia"/>
                <w:sz w:val="18"/>
                <w:szCs w:val="18"/>
              </w:rPr>
              <w:t>-09</w:t>
            </w:r>
          </w:p>
        </w:tc>
        <w:tc>
          <w:tcPr>
            <w:tcW w:w="2755" w:type="dxa"/>
            <w:vAlign w:val="center"/>
          </w:tcPr>
          <w:p w:rsidR="00317509" w:rsidRPr="008C67EC" w:rsidRDefault="00317509" w:rsidP="00C93694">
            <w:pPr>
              <w:rPr>
                <w:sz w:val="18"/>
                <w:szCs w:val="18"/>
              </w:rPr>
            </w:pPr>
            <w:r w:rsidRPr="008C67EC">
              <w:rPr>
                <w:color w:val="000000"/>
                <w:sz w:val="18"/>
                <w:szCs w:val="18"/>
              </w:rPr>
              <w:t>断相保护器</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sz w:val="18"/>
                <w:szCs w:val="18"/>
              </w:rPr>
              <w:t>-10</w:t>
            </w:r>
          </w:p>
        </w:tc>
        <w:tc>
          <w:tcPr>
            <w:tcW w:w="2755" w:type="dxa"/>
            <w:vAlign w:val="center"/>
          </w:tcPr>
          <w:p w:rsidR="00317509" w:rsidRPr="008C67EC" w:rsidRDefault="00317509" w:rsidP="00C93694">
            <w:pPr>
              <w:rPr>
                <w:sz w:val="18"/>
                <w:szCs w:val="18"/>
              </w:rPr>
            </w:pPr>
            <w:r w:rsidRPr="008C67EC">
              <w:rPr>
                <w:color w:val="000000"/>
                <w:sz w:val="18"/>
                <w:szCs w:val="18"/>
              </w:rPr>
              <w:t>紧急开关</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sz w:val="18"/>
                <w:szCs w:val="18"/>
              </w:rPr>
              <w:t>-11</w:t>
            </w:r>
          </w:p>
        </w:tc>
        <w:tc>
          <w:tcPr>
            <w:tcW w:w="2755" w:type="dxa"/>
            <w:vAlign w:val="center"/>
          </w:tcPr>
          <w:p w:rsidR="00317509" w:rsidRPr="008C67EC" w:rsidRDefault="00317509" w:rsidP="00C93694">
            <w:pPr>
              <w:rPr>
                <w:sz w:val="18"/>
                <w:szCs w:val="18"/>
              </w:rPr>
            </w:pPr>
            <w:r w:rsidRPr="008C67EC">
              <w:rPr>
                <w:color w:val="000000"/>
                <w:sz w:val="18"/>
                <w:szCs w:val="18"/>
              </w:rPr>
              <w:t>配电箱胶圈</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-12</w:t>
            </w:r>
          </w:p>
        </w:tc>
        <w:tc>
          <w:tcPr>
            <w:tcW w:w="2755" w:type="dxa"/>
            <w:vAlign w:val="center"/>
          </w:tcPr>
          <w:p w:rsidR="00317509" w:rsidRPr="008C67EC" w:rsidRDefault="00317509" w:rsidP="00C93694">
            <w:pPr>
              <w:rPr>
                <w:sz w:val="18"/>
                <w:szCs w:val="18"/>
              </w:rPr>
            </w:pPr>
            <w:r w:rsidRPr="008C67EC">
              <w:rPr>
                <w:color w:val="000000"/>
                <w:sz w:val="18"/>
                <w:szCs w:val="18"/>
              </w:rPr>
              <w:t>防雨罩</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-13</w:t>
            </w:r>
          </w:p>
        </w:tc>
        <w:tc>
          <w:tcPr>
            <w:tcW w:w="2755" w:type="dxa"/>
            <w:vAlign w:val="center"/>
          </w:tcPr>
          <w:p w:rsidR="00317509" w:rsidRPr="008C67EC" w:rsidRDefault="00317509" w:rsidP="00C93694">
            <w:pPr>
              <w:rPr>
                <w:sz w:val="18"/>
                <w:szCs w:val="18"/>
              </w:rPr>
            </w:pPr>
            <w:r w:rsidRPr="008C67EC">
              <w:rPr>
                <w:color w:val="000000"/>
                <w:sz w:val="18"/>
                <w:szCs w:val="18"/>
              </w:rPr>
              <w:t>接地钢钎</w:t>
            </w:r>
          </w:p>
        </w:tc>
        <w:tc>
          <w:tcPr>
            <w:tcW w:w="851" w:type="dxa"/>
            <w:vAlign w:val="center"/>
          </w:tcPr>
          <w:p w:rsidR="00317509" w:rsidRPr="008C67EC" w:rsidRDefault="00317509" w:rsidP="00C93694">
            <w:pPr>
              <w:jc w:val="center"/>
              <w:rPr>
                <w:sz w:val="18"/>
                <w:szCs w:val="18"/>
              </w:rPr>
            </w:pPr>
            <w:r w:rsidRPr="008C67EC">
              <w:rPr>
                <w:rFonts w:hint="eastAsia"/>
                <w:sz w:val="18"/>
                <w:szCs w:val="18"/>
              </w:rPr>
              <w:t>根</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-14</w:t>
            </w:r>
          </w:p>
        </w:tc>
        <w:tc>
          <w:tcPr>
            <w:tcW w:w="2755" w:type="dxa"/>
            <w:vAlign w:val="center"/>
          </w:tcPr>
          <w:p w:rsidR="00317509" w:rsidRPr="008C67EC" w:rsidRDefault="00317509" w:rsidP="00C93694">
            <w:pPr>
              <w:rPr>
                <w:sz w:val="18"/>
                <w:szCs w:val="18"/>
              </w:rPr>
            </w:pPr>
            <w:r>
              <w:rPr>
                <w:rFonts w:hint="eastAsia"/>
                <w:color w:val="000000"/>
                <w:sz w:val="18"/>
                <w:szCs w:val="18"/>
              </w:rPr>
              <w:t>安全接地</w:t>
            </w:r>
            <w:r w:rsidRPr="008C67EC">
              <w:rPr>
                <w:color w:val="000000"/>
                <w:sz w:val="18"/>
                <w:szCs w:val="18"/>
              </w:rPr>
              <w:t>装置</w:t>
            </w:r>
          </w:p>
        </w:tc>
        <w:tc>
          <w:tcPr>
            <w:tcW w:w="851" w:type="dxa"/>
            <w:vAlign w:val="center"/>
          </w:tcPr>
          <w:p w:rsidR="00317509" w:rsidRPr="008C67EC" w:rsidRDefault="00317509" w:rsidP="00C93694">
            <w:pPr>
              <w:jc w:val="center"/>
              <w:rPr>
                <w:sz w:val="18"/>
                <w:szCs w:val="18"/>
              </w:rPr>
            </w:pPr>
            <w:r w:rsidRPr="008C67EC">
              <w:rPr>
                <w:rFonts w:hint="eastAsia"/>
                <w:sz w:val="18"/>
                <w:szCs w:val="18"/>
              </w:rPr>
              <w:t>套</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-15</w:t>
            </w:r>
          </w:p>
        </w:tc>
        <w:tc>
          <w:tcPr>
            <w:tcW w:w="2755" w:type="dxa"/>
            <w:vAlign w:val="center"/>
          </w:tcPr>
          <w:p w:rsidR="00317509" w:rsidRPr="008C67EC" w:rsidRDefault="00317509" w:rsidP="00C93694">
            <w:pPr>
              <w:rPr>
                <w:sz w:val="18"/>
                <w:szCs w:val="18"/>
              </w:rPr>
            </w:pPr>
            <w:r>
              <w:rPr>
                <w:rFonts w:hint="eastAsia"/>
                <w:color w:val="000000"/>
                <w:sz w:val="18"/>
                <w:szCs w:val="18"/>
              </w:rPr>
              <w:t>令克棒</w:t>
            </w:r>
          </w:p>
        </w:tc>
        <w:tc>
          <w:tcPr>
            <w:tcW w:w="851" w:type="dxa"/>
            <w:vAlign w:val="center"/>
          </w:tcPr>
          <w:p w:rsidR="00317509" w:rsidRPr="008C67EC" w:rsidRDefault="00317509" w:rsidP="00C93694">
            <w:pPr>
              <w:jc w:val="center"/>
              <w:rPr>
                <w:sz w:val="18"/>
                <w:szCs w:val="18"/>
              </w:rPr>
            </w:pPr>
            <w:r w:rsidRPr="008C67EC">
              <w:rPr>
                <w:rFonts w:hint="eastAsia"/>
                <w:sz w:val="18"/>
                <w:szCs w:val="18"/>
              </w:rPr>
              <w:t>根</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sidRPr="00A31A6C">
              <w:rPr>
                <w:rFonts w:hint="eastAsia"/>
                <w:color w:val="000000"/>
                <w:sz w:val="18"/>
                <w:szCs w:val="18"/>
              </w:rPr>
              <w:t>-16</w:t>
            </w:r>
          </w:p>
        </w:tc>
        <w:tc>
          <w:tcPr>
            <w:tcW w:w="2755" w:type="dxa"/>
            <w:vAlign w:val="center"/>
          </w:tcPr>
          <w:p w:rsidR="00317509" w:rsidRPr="008C67EC" w:rsidRDefault="00317509" w:rsidP="00C93694">
            <w:pPr>
              <w:rPr>
                <w:sz w:val="18"/>
                <w:szCs w:val="18"/>
              </w:rPr>
            </w:pPr>
            <w:r w:rsidRPr="008C67EC">
              <w:rPr>
                <w:color w:val="000000"/>
                <w:sz w:val="18"/>
                <w:szCs w:val="18"/>
              </w:rPr>
              <w:t>绝缘钳</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-17</w:t>
            </w:r>
          </w:p>
        </w:tc>
        <w:tc>
          <w:tcPr>
            <w:tcW w:w="2755" w:type="dxa"/>
            <w:vAlign w:val="center"/>
          </w:tcPr>
          <w:p w:rsidR="00317509" w:rsidRPr="008C67EC" w:rsidRDefault="00317509" w:rsidP="00C93694">
            <w:pPr>
              <w:rPr>
                <w:sz w:val="18"/>
                <w:szCs w:val="18"/>
              </w:rPr>
            </w:pPr>
            <w:r w:rsidRPr="008C67EC">
              <w:rPr>
                <w:color w:val="000000"/>
                <w:sz w:val="18"/>
                <w:szCs w:val="18"/>
              </w:rPr>
              <w:t>绝缘电工套管</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-18</w:t>
            </w:r>
          </w:p>
        </w:tc>
        <w:tc>
          <w:tcPr>
            <w:tcW w:w="2755" w:type="dxa"/>
            <w:vAlign w:val="center"/>
          </w:tcPr>
          <w:p w:rsidR="00317509" w:rsidRPr="008C67EC" w:rsidRDefault="00317509" w:rsidP="00C93694">
            <w:pPr>
              <w:rPr>
                <w:sz w:val="18"/>
                <w:szCs w:val="18"/>
              </w:rPr>
            </w:pPr>
            <w:r w:rsidRPr="008C67EC">
              <w:rPr>
                <w:color w:val="000000"/>
                <w:sz w:val="18"/>
                <w:szCs w:val="18"/>
              </w:rPr>
              <w:t>绝缘垫</w:t>
            </w:r>
          </w:p>
        </w:tc>
        <w:tc>
          <w:tcPr>
            <w:tcW w:w="851" w:type="dxa"/>
            <w:vAlign w:val="center"/>
          </w:tcPr>
          <w:p w:rsidR="00317509" w:rsidRPr="008C67EC" w:rsidRDefault="00317509" w:rsidP="00C93694">
            <w:pPr>
              <w:jc w:val="center"/>
              <w:rPr>
                <w:sz w:val="18"/>
                <w:szCs w:val="18"/>
              </w:rPr>
            </w:pPr>
            <w:r w:rsidRPr="008C67EC">
              <w:rPr>
                <w:rFonts w:hint="eastAsia"/>
                <w:sz w:val="18"/>
                <w:szCs w:val="18"/>
              </w:rPr>
              <w:t>m</w:t>
            </w:r>
            <w:r w:rsidRPr="008C67EC">
              <w:rPr>
                <w:rFonts w:hint="eastAsia"/>
                <w:sz w:val="18"/>
                <w:szCs w:val="18"/>
                <w:vertAlign w:val="superscript"/>
              </w:rPr>
              <w:t>2</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-19</w:t>
            </w:r>
          </w:p>
        </w:tc>
        <w:tc>
          <w:tcPr>
            <w:tcW w:w="2755" w:type="dxa"/>
            <w:vAlign w:val="center"/>
          </w:tcPr>
          <w:p w:rsidR="00317509" w:rsidRPr="008C67EC" w:rsidRDefault="00317509" w:rsidP="00C93694">
            <w:pPr>
              <w:rPr>
                <w:sz w:val="18"/>
                <w:szCs w:val="18"/>
              </w:rPr>
            </w:pPr>
            <w:r w:rsidRPr="008C67EC">
              <w:rPr>
                <w:color w:val="000000"/>
                <w:sz w:val="18"/>
                <w:szCs w:val="18"/>
              </w:rPr>
              <w:t>绝缘台（凳）</w:t>
            </w:r>
          </w:p>
        </w:tc>
        <w:tc>
          <w:tcPr>
            <w:tcW w:w="851" w:type="dxa"/>
            <w:vAlign w:val="center"/>
          </w:tcPr>
          <w:p w:rsidR="00317509" w:rsidRPr="008C67EC" w:rsidRDefault="00317509" w:rsidP="00C93694">
            <w:pPr>
              <w:jc w:val="center"/>
              <w:rPr>
                <w:sz w:val="18"/>
                <w:szCs w:val="18"/>
              </w:rPr>
            </w:pPr>
            <w:r w:rsidRPr="008C67EC">
              <w:rPr>
                <w:rFonts w:hint="eastAsia"/>
                <w:sz w:val="18"/>
                <w:szCs w:val="18"/>
              </w:rPr>
              <w:t>个</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-20</w:t>
            </w:r>
          </w:p>
        </w:tc>
        <w:tc>
          <w:tcPr>
            <w:tcW w:w="2755" w:type="dxa"/>
            <w:vAlign w:val="center"/>
          </w:tcPr>
          <w:p w:rsidR="00317509" w:rsidRPr="008C67EC" w:rsidRDefault="00317509" w:rsidP="00C93694">
            <w:pPr>
              <w:rPr>
                <w:sz w:val="18"/>
                <w:szCs w:val="18"/>
              </w:rPr>
            </w:pPr>
            <w:r w:rsidRPr="008C67EC">
              <w:rPr>
                <w:color w:val="000000"/>
                <w:sz w:val="18"/>
                <w:szCs w:val="18"/>
              </w:rPr>
              <w:t>绝缘梯</w:t>
            </w:r>
          </w:p>
        </w:tc>
        <w:tc>
          <w:tcPr>
            <w:tcW w:w="851" w:type="dxa"/>
            <w:vAlign w:val="center"/>
          </w:tcPr>
          <w:p w:rsidR="00317509" w:rsidRPr="008C67EC" w:rsidRDefault="00317509" w:rsidP="00C93694">
            <w:pPr>
              <w:jc w:val="center"/>
              <w:rPr>
                <w:sz w:val="18"/>
                <w:szCs w:val="18"/>
              </w:rPr>
            </w:pPr>
            <w:r w:rsidRPr="008C67EC">
              <w:rPr>
                <w:rFonts w:hint="eastAsia"/>
                <w:sz w:val="18"/>
                <w:szCs w:val="18"/>
              </w:rPr>
              <w:t>架</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-21</w:t>
            </w:r>
          </w:p>
        </w:tc>
        <w:tc>
          <w:tcPr>
            <w:tcW w:w="2755" w:type="dxa"/>
            <w:vAlign w:val="center"/>
          </w:tcPr>
          <w:p w:rsidR="00317509" w:rsidRPr="008C67EC" w:rsidRDefault="00317509" w:rsidP="00C93694">
            <w:pPr>
              <w:rPr>
                <w:sz w:val="18"/>
                <w:szCs w:val="18"/>
              </w:rPr>
            </w:pPr>
            <w:r w:rsidRPr="008C67EC">
              <w:rPr>
                <w:color w:val="000000"/>
                <w:sz w:val="18"/>
                <w:szCs w:val="18"/>
              </w:rPr>
              <w:t>绝缘胶带（布）</w:t>
            </w:r>
          </w:p>
        </w:tc>
        <w:tc>
          <w:tcPr>
            <w:tcW w:w="851" w:type="dxa"/>
            <w:vAlign w:val="center"/>
          </w:tcPr>
          <w:p w:rsidR="00317509" w:rsidRPr="008C67EC" w:rsidRDefault="00317509" w:rsidP="00C93694">
            <w:pPr>
              <w:jc w:val="center"/>
              <w:rPr>
                <w:sz w:val="18"/>
                <w:szCs w:val="18"/>
              </w:rPr>
            </w:pPr>
            <w:r w:rsidRPr="008C67EC">
              <w:rPr>
                <w:rFonts w:hint="eastAsia"/>
                <w:sz w:val="18"/>
                <w:szCs w:val="18"/>
              </w:rPr>
              <w:t>卷</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r>
              <w:rPr>
                <w:rFonts w:hint="eastAsia"/>
                <w:color w:val="000000"/>
                <w:sz w:val="18"/>
                <w:szCs w:val="18"/>
              </w:rPr>
              <w:t>-22</w:t>
            </w:r>
          </w:p>
        </w:tc>
        <w:tc>
          <w:tcPr>
            <w:tcW w:w="2755" w:type="dxa"/>
            <w:vAlign w:val="center"/>
          </w:tcPr>
          <w:p w:rsidR="00317509" w:rsidRPr="008C67EC" w:rsidRDefault="00317509" w:rsidP="00C93694">
            <w:pPr>
              <w:rPr>
                <w:sz w:val="18"/>
                <w:szCs w:val="18"/>
              </w:rPr>
            </w:pPr>
            <w:r w:rsidRPr="008C67EC">
              <w:rPr>
                <w:color w:val="000000"/>
                <w:sz w:val="18"/>
                <w:szCs w:val="18"/>
              </w:rPr>
              <w:t>试电笔</w:t>
            </w:r>
          </w:p>
        </w:tc>
        <w:tc>
          <w:tcPr>
            <w:tcW w:w="851" w:type="dxa"/>
            <w:vAlign w:val="center"/>
          </w:tcPr>
          <w:p w:rsidR="00317509" w:rsidRPr="008C67EC" w:rsidRDefault="00317509" w:rsidP="00C93694">
            <w:pPr>
              <w:jc w:val="center"/>
              <w:rPr>
                <w:sz w:val="18"/>
                <w:szCs w:val="18"/>
              </w:rPr>
            </w:pPr>
            <w:r w:rsidRPr="008C67EC">
              <w:rPr>
                <w:rFonts w:hint="eastAsia"/>
                <w:sz w:val="18"/>
                <w:szCs w:val="18"/>
              </w:rPr>
              <w:t>根</w:t>
            </w: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317509" w:rsidRPr="008C67EC" w:rsidTr="00F34718">
        <w:trPr>
          <w:trHeight w:val="454"/>
        </w:trPr>
        <w:tc>
          <w:tcPr>
            <w:tcW w:w="1351" w:type="dxa"/>
            <w:vAlign w:val="center"/>
          </w:tcPr>
          <w:p w:rsidR="00317509" w:rsidRPr="008C67EC" w:rsidRDefault="00317509" w:rsidP="00C93694">
            <w:pPr>
              <w:jc w:val="center"/>
              <w:rPr>
                <w:b/>
                <w:bCs/>
                <w:sz w:val="18"/>
                <w:szCs w:val="18"/>
              </w:rPr>
            </w:pPr>
          </w:p>
        </w:tc>
        <w:tc>
          <w:tcPr>
            <w:tcW w:w="2755" w:type="dxa"/>
            <w:vAlign w:val="center"/>
          </w:tcPr>
          <w:p w:rsidR="00317509" w:rsidRPr="008C67EC" w:rsidRDefault="00317509" w:rsidP="00C93694">
            <w:pPr>
              <w:rPr>
                <w:b/>
                <w:bCs/>
                <w:sz w:val="18"/>
                <w:szCs w:val="18"/>
              </w:rPr>
            </w:pPr>
            <w:r w:rsidRPr="008C67EC">
              <w:rPr>
                <w:b/>
                <w:bCs/>
                <w:sz w:val="18"/>
                <w:szCs w:val="18"/>
              </w:rPr>
              <w:t>……</w:t>
            </w:r>
          </w:p>
        </w:tc>
        <w:tc>
          <w:tcPr>
            <w:tcW w:w="851" w:type="dxa"/>
            <w:vAlign w:val="center"/>
          </w:tcPr>
          <w:p w:rsidR="00317509" w:rsidRPr="008C67EC" w:rsidRDefault="00317509" w:rsidP="00C93694">
            <w:pPr>
              <w:jc w:val="center"/>
              <w:rPr>
                <w:sz w:val="18"/>
                <w:szCs w:val="18"/>
              </w:rPr>
            </w:pPr>
          </w:p>
        </w:tc>
        <w:tc>
          <w:tcPr>
            <w:tcW w:w="1842" w:type="dxa"/>
            <w:vMerge/>
            <w:vAlign w:val="center"/>
          </w:tcPr>
          <w:p w:rsidR="00317509" w:rsidRPr="008C67EC" w:rsidRDefault="00317509" w:rsidP="00C93694">
            <w:pPr>
              <w:rPr>
                <w:sz w:val="18"/>
                <w:szCs w:val="18"/>
              </w:rPr>
            </w:pPr>
          </w:p>
        </w:tc>
        <w:tc>
          <w:tcPr>
            <w:tcW w:w="2268" w:type="dxa"/>
            <w:vMerge/>
            <w:vAlign w:val="center"/>
          </w:tcPr>
          <w:p w:rsidR="00317509" w:rsidRPr="008C67EC" w:rsidRDefault="00317509" w:rsidP="00C93694">
            <w:pPr>
              <w:rPr>
                <w:sz w:val="18"/>
                <w:szCs w:val="18"/>
              </w:rPr>
            </w:pPr>
          </w:p>
        </w:tc>
      </w:tr>
      <w:tr w:rsidR="00C93694" w:rsidRPr="008C67EC" w:rsidTr="00F34718">
        <w:trPr>
          <w:trHeight w:val="454"/>
        </w:trPr>
        <w:tc>
          <w:tcPr>
            <w:tcW w:w="1351" w:type="dxa"/>
            <w:vAlign w:val="center"/>
          </w:tcPr>
          <w:p w:rsidR="00C93694" w:rsidRDefault="00C93694" w:rsidP="00C93694">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-06</w:t>
            </w:r>
          </w:p>
        </w:tc>
        <w:tc>
          <w:tcPr>
            <w:tcW w:w="2755" w:type="dxa"/>
            <w:vAlign w:val="center"/>
          </w:tcPr>
          <w:p w:rsidR="00C93694" w:rsidRPr="008C67EC" w:rsidRDefault="00C93694" w:rsidP="00C93694">
            <w:pPr>
              <w:rPr>
                <w:color w:val="000000"/>
                <w:sz w:val="18"/>
                <w:szCs w:val="18"/>
              </w:rPr>
            </w:pPr>
            <w:r w:rsidRPr="00004FAC">
              <w:rPr>
                <w:rFonts w:hint="eastAsia"/>
                <w:b/>
                <w:bCs/>
                <w:sz w:val="18"/>
                <w:szCs w:val="18"/>
              </w:rPr>
              <w:t>监测报警</w:t>
            </w:r>
            <w:r>
              <w:rPr>
                <w:rFonts w:hint="eastAsia"/>
                <w:b/>
                <w:bCs/>
                <w:sz w:val="18"/>
                <w:szCs w:val="18"/>
              </w:rPr>
              <w:t>及</w:t>
            </w:r>
            <w:r w:rsidRPr="00004FAC">
              <w:rPr>
                <w:rFonts w:hint="eastAsia"/>
                <w:b/>
                <w:bCs/>
                <w:sz w:val="18"/>
                <w:szCs w:val="18"/>
              </w:rPr>
              <w:t>通风设施设备</w:t>
            </w:r>
          </w:p>
        </w:tc>
        <w:tc>
          <w:tcPr>
            <w:tcW w:w="851" w:type="dxa"/>
            <w:vAlign w:val="center"/>
          </w:tcPr>
          <w:p w:rsidR="00C93694" w:rsidRPr="008C67EC" w:rsidRDefault="00C93694" w:rsidP="00C93694">
            <w:pPr>
              <w:jc w:val="cente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lastRenderedPageBreak/>
              <w:t>-</w:t>
            </w:r>
            <w:r>
              <w:rPr>
                <w:rFonts w:hint="eastAsia"/>
                <w:color w:val="000000"/>
                <w:sz w:val="18"/>
                <w:szCs w:val="18"/>
              </w:rPr>
              <w:t>0</w:t>
            </w:r>
            <w:r w:rsidRPr="008C67EC">
              <w:rPr>
                <w:color w:val="000000"/>
                <w:sz w:val="18"/>
                <w:szCs w:val="18"/>
              </w:rPr>
              <w:t>1</w:t>
            </w:r>
          </w:p>
        </w:tc>
        <w:tc>
          <w:tcPr>
            <w:tcW w:w="2755" w:type="dxa"/>
            <w:vAlign w:val="center"/>
          </w:tcPr>
          <w:p w:rsidR="007869CA" w:rsidRPr="008C67EC" w:rsidRDefault="007869CA" w:rsidP="00C93694">
            <w:pPr>
              <w:rPr>
                <w:color w:val="000000"/>
                <w:sz w:val="18"/>
                <w:szCs w:val="18"/>
              </w:rPr>
            </w:pPr>
            <w:r w:rsidRPr="008C67EC">
              <w:rPr>
                <w:color w:val="000000"/>
                <w:sz w:val="18"/>
                <w:szCs w:val="18"/>
              </w:rPr>
              <w:t>烟雾报警器</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restart"/>
            <w:vAlign w:val="center"/>
          </w:tcPr>
          <w:p w:rsidR="007869CA" w:rsidRPr="008C67EC" w:rsidRDefault="007869CA" w:rsidP="00C93694">
            <w:pPr>
              <w:rPr>
                <w:sz w:val="18"/>
                <w:szCs w:val="18"/>
              </w:rPr>
            </w:pPr>
            <w:r w:rsidRPr="008C67EC">
              <w:rPr>
                <w:rFonts w:hint="eastAsia"/>
                <w:sz w:val="18"/>
                <w:szCs w:val="18"/>
              </w:rPr>
              <w:t>设施与设备的购置或摊销费用。</w:t>
            </w:r>
          </w:p>
        </w:tc>
        <w:tc>
          <w:tcPr>
            <w:tcW w:w="2268" w:type="dxa"/>
            <w:vMerge w:val="restart"/>
            <w:vAlign w:val="center"/>
          </w:tcPr>
          <w:p w:rsidR="007869CA" w:rsidRPr="008C67EC" w:rsidRDefault="007869CA" w:rsidP="00C93694">
            <w:pPr>
              <w:rPr>
                <w:sz w:val="18"/>
                <w:szCs w:val="18"/>
              </w:rPr>
            </w:pPr>
            <w:r w:rsidRPr="008C67EC">
              <w:rPr>
                <w:rFonts w:hint="eastAsia"/>
                <w:sz w:val="18"/>
                <w:szCs w:val="18"/>
              </w:rPr>
              <w:t>以实际发生的费用为依据，由承包人提供相关票据或证明资料，经监理人现场确认并签字后，以清单所列单位按照不同规格或型号计量。</w:t>
            </w: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7869CA" w:rsidRPr="008C67EC" w:rsidRDefault="007869CA" w:rsidP="00C93694">
            <w:pPr>
              <w:rPr>
                <w:color w:val="000000"/>
                <w:sz w:val="18"/>
                <w:szCs w:val="18"/>
              </w:rPr>
            </w:pPr>
            <w:r w:rsidRPr="008C67EC">
              <w:rPr>
                <w:color w:val="000000"/>
                <w:sz w:val="18"/>
                <w:szCs w:val="18"/>
              </w:rPr>
              <w:t>氧气浓度检测仪</w:t>
            </w:r>
          </w:p>
        </w:tc>
        <w:tc>
          <w:tcPr>
            <w:tcW w:w="851" w:type="dxa"/>
            <w:vAlign w:val="center"/>
          </w:tcPr>
          <w:p w:rsidR="007869CA" w:rsidRPr="008C67EC" w:rsidRDefault="007869CA" w:rsidP="00C93694">
            <w:pPr>
              <w:jc w:val="center"/>
              <w:rPr>
                <w:sz w:val="18"/>
                <w:szCs w:val="18"/>
              </w:rPr>
            </w:pPr>
            <w:r w:rsidRPr="008C67EC">
              <w:rPr>
                <w:rFonts w:hint="eastAsia"/>
                <w:sz w:val="18"/>
                <w:szCs w:val="18"/>
              </w:rPr>
              <w:t>台</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7869CA" w:rsidRPr="008C67EC" w:rsidRDefault="007869CA" w:rsidP="00C93694">
            <w:pPr>
              <w:rPr>
                <w:color w:val="000000"/>
                <w:sz w:val="18"/>
                <w:szCs w:val="18"/>
              </w:rPr>
            </w:pPr>
            <w:r w:rsidRPr="008C67EC">
              <w:rPr>
                <w:color w:val="000000"/>
                <w:sz w:val="18"/>
                <w:szCs w:val="18"/>
              </w:rPr>
              <w:t>甲烷指示报警器</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7869CA" w:rsidRPr="008C67EC" w:rsidRDefault="007869CA" w:rsidP="00C93694">
            <w:pPr>
              <w:rPr>
                <w:color w:val="000000"/>
                <w:sz w:val="18"/>
                <w:szCs w:val="18"/>
              </w:rPr>
            </w:pPr>
            <w:r w:rsidRPr="008C67EC">
              <w:rPr>
                <w:color w:val="000000"/>
                <w:sz w:val="18"/>
                <w:szCs w:val="18"/>
              </w:rPr>
              <w:t>一氧化碳检测报警器</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7869CA" w:rsidRPr="008C67EC" w:rsidRDefault="007869CA" w:rsidP="00C93694">
            <w:pPr>
              <w:rPr>
                <w:color w:val="000000"/>
                <w:sz w:val="18"/>
                <w:szCs w:val="18"/>
              </w:rPr>
            </w:pPr>
            <w:r w:rsidRPr="008C67EC">
              <w:rPr>
                <w:color w:val="000000"/>
                <w:sz w:val="18"/>
                <w:szCs w:val="18"/>
              </w:rPr>
              <w:t>瓦斯自动检测报警器</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7869CA" w:rsidRPr="008C67EC" w:rsidRDefault="007869CA" w:rsidP="00C93694">
            <w:pPr>
              <w:rPr>
                <w:color w:val="000000"/>
                <w:sz w:val="18"/>
                <w:szCs w:val="18"/>
              </w:rPr>
            </w:pPr>
            <w:r w:rsidRPr="008C67EC">
              <w:rPr>
                <w:color w:val="000000"/>
                <w:sz w:val="18"/>
                <w:szCs w:val="18"/>
              </w:rPr>
              <w:t>其他有毒有害气体检测仪器</w:t>
            </w:r>
          </w:p>
        </w:tc>
        <w:tc>
          <w:tcPr>
            <w:tcW w:w="851" w:type="dxa"/>
            <w:vAlign w:val="center"/>
          </w:tcPr>
          <w:p w:rsidR="007869CA" w:rsidRPr="008C67EC" w:rsidRDefault="007869CA" w:rsidP="00C93694">
            <w:pPr>
              <w:jc w:val="center"/>
              <w:rPr>
                <w:sz w:val="18"/>
                <w:szCs w:val="18"/>
              </w:rPr>
            </w:pPr>
            <w:r w:rsidRPr="008C67EC">
              <w:rPr>
                <w:rFonts w:hint="eastAsia"/>
                <w:sz w:val="18"/>
                <w:szCs w:val="18"/>
              </w:rPr>
              <w:t>台</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7869CA" w:rsidRPr="008C67EC" w:rsidRDefault="007869CA" w:rsidP="00C93694">
            <w:pPr>
              <w:rPr>
                <w:color w:val="000000"/>
                <w:sz w:val="18"/>
                <w:szCs w:val="18"/>
              </w:rPr>
            </w:pPr>
            <w:r w:rsidRPr="008C67EC">
              <w:rPr>
                <w:color w:val="000000"/>
                <w:sz w:val="18"/>
                <w:szCs w:val="18"/>
              </w:rPr>
              <w:t>通风设施</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7869CA" w:rsidRPr="008C67EC" w:rsidRDefault="007869CA" w:rsidP="00C93694">
            <w:pPr>
              <w:rPr>
                <w:color w:val="000000"/>
                <w:sz w:val="18"/>
                <w:szCs w:val="18"/>
              </w:rPr>
            </w:pPr>
            <w:r w:rsidRPr="008C67EC">
              <w:rPr>
                <w:color w:val="000000"/>
                <w:sz w:val="18"/>
                <w:szCs w:val="18"/>
              </w:rPr>
              <w:t>风筒布</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Default="007869CA" w:rsidP="00C93694">
            <w:pPr>
              <w:jc w:val="center"/>
              <w:rPr>
                <w:color w:val="000000"/>
                <w:sz w:val="18"/>
                <w:szCs w:val="18"/>
              </w:rPr>
            </w:pPr>
          </w:p>
        </w:tc>
        <w:tc>
          <w:tcPr>
            <w:tcW w:w="2755" w:type="dxa"/>
            <w:vAlign w:val="center"/>
          </w:tcPr>
          <w:p w:rsidR="007869CA" w:rsidRPr="008C67EC" w:rsidRDefault="007869CA" w:rsidP="00C93694">
            <w:pPr>
              <w:rPr>
                <w:color w:val="000000"/>
                <w:sz w:val="18"/>
                <w:szCs w:val="18"/>
              </w:rPr>
            </w:pPr>
            <w:r>
              <w:rPr>
                <w:rFonts w:hint="eastAsia"/>
                <w:color w:val="000000"/>
                <w:sz w:val="18"/>
                <w:szCs w:val="18"/>
              </w:rPr>
              <w:t>……</w:t>
            </w:r>
          </w:p>
        </w:tc>
        <w:tc>
          <w:tcPr>
            <w:tcW w:w="851" w:type="dxa"/>
            <w:vAlign w:val="center"/>
          </w:tcPr>
          <w:p w:rsidR="007869CA" w:rsidRPr="008C67EC" w:rsidRDefault="007869CA" w:rsidP="00C93694">
            <w:pPr>
              <w:jc w:val="center"/>
              <w:rPr>
                <w:sz w:val="18"/>
                <w:szCs w:val="18"/>
              </w:rPr>
            </w:pP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C93694" w:rsidRPr="008C67EC" w:rsidTr="00F34718">
        <w:trPr>
          <w:trHeight w:val="454"/>
        </w:trPr>
        <w:tc>
          <w:tcPr>
            <w:tcW w:w="1351" w:type="dxa"/>
            <w:vAlign w:val="center"/>
          </w:tcPr>
          <w:p w:rsidR="00C93694" w:rsidRDefault="00C93694" w:rsidP="00C93694">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w:t>
            </w:r>
            <w:r w:rsidRPr="008C67EC">
              <w:rPr>
                <w:b/>
                <w:sz w:val="18"/>
                <w:szCs w:val="18"/>
              </w:rPr>
              <w:t>1</w:t>
            </w:r>
            <w:r>
              <w:rPr>
                <w:rFonts w:hint="eastAsia"/>
                <w:b/>
                <w:bCs/>
                <w:sz w:val="18"/>
                <w:szCs w:val="18"/>
              </w:rPr>
              <w:t>-07</w:t>
            </w:r>
          </w:p>
        </w:tc>
        <w:tc>
          <w:tcPr>
            <w:tcW w:w="2755" w:type="dxa"/>
            <w:vAlign w:val="center"/>
          </w:tcPr>
          <w:p w:rsidR="00C93694" w:rsidRDefault="00C93694" w:rsidP="00C93694">
            <w:pPr>
              <w:rPr>
                <w:color w:val="000000"/>
                <w:sz w:val="18"/>
                <w:szCs w:val="18"/>
              </w:rPr>
            </w:pPr>
            <w:r w:rsidRPr="0081036E">
              <w:rPr>
                <w:rFonts w:hint="eastAsia"/>
                <w:b/>
                <w:bCs/>
                <w:sz w:val="18"/>
                <w:szCs w:val="18"/>
              </w:rPr>
              <w:t>交通防护设施设备</w:t>
            </w:r>
          </w:p>
        </w:tc>
        <w:tc>
          <w:tcPr>
            <w:tcW w:w="851" w:type="dxa"/>
            <w:vAlign w:val="center"/>
          </w:tcPr>
          <w:p w:rsidR="00C93694" w:rsidRPr="008C67EC" w:rsidRDefault="00C93694" w:rsidP="00C93694">
            <w:pPr>
              <w:jc w:val="center"/>
              <w:rPr>
                <w:sz w:val="18"/>
                <w:szCs w:val="18"/>
              </w:rPr>
            </w:pPr>
          </w:p>
        </w:tc>
        <w:tc>
          <w:tcPr>
            <w:tcW w:w="1842" w:type="dxa"/>
            <w:vAlign w:val="center"/>
          </w:tcPr>
          <w:p w:rsidR="00C93694" w:rsidRPr="008C67EC" w:rsidRDefault="00C93694" w:rsidP="00C93694">
            <w:pPr>
              <w:rPr>
                <w:sz w:val="18"/>
                <w:szCs w:val="18"/>
              </w:rPr>
            </w:pPr>
          </w:p>
        </w:tc>
        <w:tc>
          <w:tcPr>
            <w:tcW w:w="2268" w:type="dxa"/>
            <w:vAlign w:val="center"/>
          </w:tcPr>
          <w:p w:rsidR="00C93694" w:rsidRPr="008C67EC" w:rsidRDefault="00C93694" w:rsidP="00C93694">
            <w:pPr>
              <w:rPr>
                <w:sz w:val="18"/>
                <w:szCs w:val="18"/>
              </w:rPr>
            </w:pPr>
          </w:p>
        </w:tc>
      </w:tr>
      <w:tr w:rsidR="00F615A2" w:rsidRPr="008C67EC" w:rsidTr="00F34718">
        <w:trPr>
          <w:trHeight w:val="454"/>
        </w:trPr>
        <w:tc>
          <w:tcPr>
            <w:tcW w:w="1351" w:type="dxa"/>
            <w:vAlign w:val="center"/>
          </w:tcPr>
          <w:p w:rsidR="00F615A2" w:rsidRPr="008C67EC" w:rsidRDefault="00F615A2" w:rsidP="00F615A2">
            <w:pPr>
              <w:jc w:val="center"/>
              <w:rPr>
                <w:b/>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F615A2" w:rsidRPr="00004FAC" w:rsidRDefault="00F615A2" w:rsidP="00F615A2">
            <w:pPr>
              <w:rPr>
                <w:b/>
                <w:bCs/>
                <w:sz w:val="18"/>
                <w:szCs w:val="18"/>
              </w:rPr>
            </w:pPr>
            <w:r w:rsidRPr="008C67EC">
              <w:rPr>
                <w:color w:val="000000"/>
                <w:sz w:val="18"/>
                <w:szCs w:val="18"/>
              </w:rPr>
              <w:t>水马</w:t>
            </w:r>
          </w:p>
        </w:tc>
        <w:tc>
          <w:tcPr>
            <w:tcW w:w="851" w:type="dxa"/>
            <w:vAlign w:val="center"/>
          </w:tcPr>
          <w:p w:rsidR="00F615A2" w:rsidRPr="008C67EC" w:rsidRDefault="00F615A2" w:rsidP="00F615A2">
            <w:pPr>
              <w:jc w:val="center"/>
              <w:rPr>
                <w:sz w:val="18"/>
                <w:szCs w:val="18"/>
              </w:rPr>
            </w:pPr>
            <w:r w:rsidRPr="008C67EC">
              <w:rPr>
                <w:rFonts w:hint="eastAsia"/>
                <w:sz w:val="18"/>
                <w:szCs w:val="18"/>
              </w:rPr>
              <w:t>个</w:t>
            </w:r>
          </w:p>
        </w:tc>
        <w:tc>
          <w:tcPr>
            <w:tcW w:w="1842" w:type="dxa"/>
            <w:vMerge w:val="restart"/>
            <w:vAlign w:val="center"/>
          </w:tcPr>
          <w:p w:rsidR="00F615A2" w:rsidRPr="008C67EC" w:rsidRDefault="00F615A2" w:rsidP="00F615A2">
            <w:pPr>
              <w:rPr>
                <w:sz w:val="18"/>
                <w:szCs w:val="18"/>
              </w:rPr>
            </w:pPr>
            <w:r w:rsidRPr="008C67EC">
              <w:rPr>
                <w:rFonts w:hint="eastAsia"/>
                <w:sz w:val="18"/>
                <w:szCs w:val="18"/>
              </w:rPr>
              <w:t>设施与设备的购置或摊销费用。</w:t>
            </w:r>
          </w:p>
        </w:tc>
        <w:tc>
          <w:tcPr>
            <w:tcW w:w="2268" w:type="dxa"/>
            <w:vMerge w:val="restart"/>
            <w:vAlign w:val="center"/>
          </w:tcPr>
          <w:p w:rsidR="00F615A2" w:rsidRPr="008C67EC" w:rsidRDefault="00F615A2" w:rsidP="00F615A2">
            <w:pPr>
              <w:rPr>
                <w:sz w:val="18"/>
                <w:szCs w:val="18"/>
              </w:rPr>
            </w:pPr>
            <w:r w:rsidRPr="008C67EC">
              <w:rPr>
                <w:rFonts w:hint="eastAsia"/>
                <w:sz w:val="18"/>
                <w:szCs w:val="18"/>
              </w:rPr>
              <w:t>以实际发生的费用为依据，由承包人提供相关票据或证明资料，经监理人现场确认并签字后，以清单所列单位按照不同规格或型号计量。</w:t>
            </w: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7869CA" w:rsidRPr="008C67EC" w:rsidRDefault="007869CA" w:rsidP="00C93694">
            <w:pPr>
              <w:rPr>
                <w:color w:val="000000"/>
                <w:sz w:val="18"/>
                <w:szCs w:val="18"/>
              </w:rPr>
            </w:pPr>
            <w:r w:rsidRPr="008C67EC">
              <w:rPr>
                <w:color w:val="000000"/>
                <w:sz w:val="18"/>
                <w:szCs w:val="18"/>
              </w:rPr>
              <w:t>锥形桶</w:t>
            </w:r>
          </w:p>
        </w:tc>
        <w:tc>
          <w:tcPr>
            <w:tcW w:w="851" w:type="dxa"/>
            <w:vAlign w:val="center"/>
          </w:tcPr>
          <w:p w:rsidR="007869CA" w:rsidRPr="008C67EC" w:rsidRDefault="007869CA" w:rsidP="00C93694">
            <w:pPr>
              <w:jc w:val="center"/>
              <w:rPr>
                <w:sz w:val="18"/>
                <w:szCs w:val="18"/>
              </w:rPr>
            </w:pPr>
            <w:r w:rsidRPr="008C67EC">
              <w:rPr>
                <w:rFonts w:hint="eastAsia"/>
                <w:sz w:val="18"/>
                <w:szCs w:val="18"/>
              </w:rPr>
              <w:t>个</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7869CA" w:rsidRPr="008C67EC" w:rsidRDefault="007869CA" w:rsidP="00C93694">
            <w:pPr>
              <w:rPr>
                <w:color w:val="000000"/>
                <w:sz w:val="18"/>
                <w:szCs w:val="18"/>
              </w:rPr>
            </w:pPr>
            <w:r w:rsidRPr="008C67EC">
              <w:rPr>
                <w:color w:val="000000"/>
                <w:sz w:val="18"/>
                <w:szCs w:val="18"/>
              </w:rPr>
              <w:t>防撞沙桶</w:t>
            </w:r>
          </w:p>
        </w:tc>
        <w:tc>
          <w:tcPr>
            <w:tcW w:w="851" w:type="dxa"/>
            <w:vAlign w:val="center"/>
          </w:tcPr>
          <w:p w:rsidR="007869CA" w:rsidRPr="008C67EC" w:rsidRDefault="007869CA" w:rsidP="00C93694">
            <w:pPr>
              <w:jc w:val="center"/>
              <w:rPr>
                <w:sz w:val="18"/>
                <w:szCs w:val="18"/>
              </w:rPr>
            </w:pPr>
            <w:r w:rsidRPr="008C67EC">
              <w:rPr>
                <w:rFonts w:hint="eastAsia"/>
                <w:sz w:val="18"/>
                <w:szCs w:val="18"/>
              </w:rPr>
              <w:t>个</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7869CA" w:rsidRPr="008C67EC" w:rsidRDefault="007869CA" w:rsidP="00C93694">
            <w:pPr>
              <w:rPr>
                <w:color w:val="000000"/>
                <w:sz w:val="18"/>
                <w:szCs w:val="18"/>
              </w:rPr>
            </w:pPr>
            <w:r w:rsidRPr="008C67EC">
              <w:rPr>
                <w:color w:val="000000"/>
                <w:sz w:val="18"/>
                <w:szCs w:val="18"/>
              </w:rPr>
              <w:t>隔离（防撞）墩</w:t>
            </w:r>
          </w:p>
        </w:tc>
        <w:tc>
          <w:tcPr>
            <w:tcW w:w="851" w:type="dxa"/>
            <w:vAlign w:val="center"/>
          </w:tcPr>
          <w:p w:rsidR="007869CA" w:rsidRPr="008C67EC" w:rsidRDefault="007869CA" w:rsidP="00C93694">
            <w:pPr>
              <w:jc w:val="center"/>
              <w:rPr>
                <w:sz w:val="18"/>
                <w:szCs w:val="18"/>
              </w:rPr>
            </w:pPr>
            <w:r w:rsidRPr="008C67EC">
              <w:rPr>
                <w:rFonts w:hint="eastAsia"/>
                <w:sz w:val="18"/>
                <w:szCs w:val="18"/>
              </w:rPr>
              <w:t>个</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7869CA" w:rsidRPr="008C67EC" w:rsidRDefault="007869CA" w:rsidP="00C93694">
            <w:pPr>
              <w:rPr>
                <w:color w:val="000000"/>
                <w:sz w:val="18"/>
                <w:szCs w:val="18"/>
              </w:rPr>
            </w:pPr>
            <w:r w:rsidRPr="008C67EC">
              <w:rPr>
                <w:color w:val="000000"/>
                <w:sz w:val="18"/>
                <w:szCs w:val="18"/>
              </w:rPr>
              <w:t>车辆阻挡装置</w:t>
            </w:r>
          </w:p>
        </w:tc>
        <w:tc>
          <w:tcPr>
            <w:tcW w:w="851" w:type="dxa"/>
            <w:vAlign w:val="center"/>
          </w:tcPr>
          <w:p w:rsidR="007869CA" w:rsidRPr="008C67EC" w:rsidRDefault="007869CA" w:rsidP="00C93694">
            <w:pPr>
              <w:jc w:val="center"/>
              <w:rPr>
                <w:sz w:val="18"/>
                <w:szCs w:val="18"/>
              </w:rPr>
            </w:pPr>
            <w:r w:rsidRPr="008C67EC">
              <w:rPr>
                <w:rFonts w:hint="eastAsia"/>
                <w:sz w:val="18"/>
                <w:szCs w:val="18"/>
              </w:rPr>
              <w:t>个</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7869CA" w:rsidRPr="008C67EC" w:rsidRDefault="007869CA" w:rsidP="00C93694">
            <w:pPr>
              <w:rPr>
                <w:color w:val="000000"/>
                <w:sz w:val="18"/>
                <w:szCs w:val="18"/>
              </w:rPr>
            </w:pPr>
            <w:r w:rsidRPr="008C67EC">
              <w:rPr>
                <w:color w:val="000000"/>
                <w:sz w:val="18"/>
                <w:szCs w:val="18"/>
              </w:rPr>
              <w:t>波形梁钢护栏</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7869CA" w:rsidRPr="008C67EC" w:rsidRDefault="007869CA" w:rsidP="00C93694">
            <w:pPr>
              <w:rPr>
                <w:color w:val="000000"/>
                <w:sz w:val="18"/>
                <w:szCs w:val="18"/>
              </w:rPr>
            </w:pPr>
            <w:r w:rsidRPr="0096202F">
              <w:rPr>
                <w:rFonts w:hint="eastAsia"/>
                <w:color w:val="000000"/>
                <w:sz w:val="18"/>
                <w:szCs w:val="18"/>
              </w:rPr>
              <w:t>新泽西护栏</w:t>
            </w:r>
          </w:p>
        </w:tc>
        <w:tc>
          <w:tcPr>
            <w:tcW w:w="851" w:type="dxa"/>
            <w:vAlign w:val="center"/>
          </w:tcPr>
          <w:p w:rsidR="007869CA" w:rsidRPr="008C67EC" w:rsidRDefault="007869CA" w:rsidP="00C93694">
            <w:pPr>
              <w:jc w:val="center"/>
              <w:rPr>
                <w:sz w:val="18"/>
                <w:szCs w:val="18"/>
              </w:rPr>
            </w:pPr>
            <w:r>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7869CA" w:rsidRPr="008C67EC" w:rsidRDefault="007869CA" w:rsidP="00C93694">
            <w:pPr>
              <w:rPr>
                <w:color w:val="000000"/>
                <w:sz w:val="18"/>
                <w:szCs w:val="18"/>
              </w:rPr>
            </w:pPr>
            <w:r w:rsidRPr="008C67EC">
              <w:rPr>
                <w:color w:val="000000"/>
                <w:sz w:val="18"/>
                <w:szCs w:val="18"/>
              </w:rPr>
              <w:t>护轮坎</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C14C35">
              <w:rPr>
                <w:rFonts w:hint="eastAsia"/>
                <w:sz w:val="18"/>
                <w:szCs w:val="18"/>
              </w:rPr>
              <w:t>-09</w:t>
            </w:r>
          </w:p>
        </w:tc>
        <w:tc>
          <w:tcPr>
            <w:tcW w:w="2755" w:type="dxa"/>
            <w:vAlign w:val="center"/>
          </w:tcPr>
          <w:p w:rsidR="007869CA" w:rsidRPr="008C67EC" w:rsidRDefault="007869CA" w:rsidP="00C93694">
            <w:pPr>
              <w:rPr>
                <w:color w:val="000000"/>
                <w:sz w:val="18"/>
                <w:szCs w:val="18"/>
              </w:rPr>
            </w:pPr>
            <w:r w:rsidRPr="008C67EC">
              <w:rPr>
                <w:color w:val="000000"/>
                <w:sz w:val="18"/>
                <w:szCs w:val="18"/>
              </w:rPr>
              <w:t>防船舶碰撞设施</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sz w:val="18"/>
                <w:szCs w:val="18"/>
              </w:rPr>
              <w:t>-10</w:t>
            </w:r>
          </w:p>
        </w:tc>
        <w:tc>
          <w:tcPr>
            <w:tcW w:w="2755" w:type="dxa"/>
            <w:vAlign w:val="center"/>
          </w:tcPr>
          <w:p w:rsidR="007869CA" w:rsidRPr="008C67EC" w:rsidRDefault="007869CA" w:rsidP="00C93694">
            <w:pPr>
              <w:rPr>
                <w:color w:val="000000"/>
                <w:sz w:val="18"/>
                <w:szCs w:val="18"/>
              </w:rPr>
            </w:pPr>
            <w:r w:rsidRPr="008C67EC">
              <w:rPr>
                <w:color w:val="000000"/>
                <w:sz w:val="18"/>
                <w:szCs w:val="18"/>
              </w:rPr>
              <w:t>倒车报警装置</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sz w:val="18"/>
                <w:szCs w:val="18"/>
              </w:rPr>
              <w:t>-11</w:t>
            </w:r>
          </w:p>
        </w:tc>
        <w:tc>
          <w:tcPr>
            <w:tcW w:w="2755" w:type="dxa"/>
            <w:vAlign w:val="center"/>
          </w:tcPr>
          <w:p w:rsidR="007869CA" w:rsidRPr="008C67EC" w:rsidRDefault="007869CA" w:rsidP="00C93694">
            <w:pPr>
              <w:rPr>
                <w:color w:val="000000"/>
                <w:sz w:val="18"/>
                <w:szCs w:val="18"/>
              </w:rPr>
            </w:pPr>
            <w:r w:rsidRPr="008C67EC">
              <w:rPr>
                <w:color w:val="000000"/>
                <w:sz w:val="18"/>
                <w:szCs w:val="18"/>
              </w:rPr>
              <w:t>电子测速仪</w:t>
            </w:r>
          </w:p>
        </w:tc>
        <w:tc>
          <w:tcPr>
            <w:tcW w:w="851" w:type="dxa"/>
            <w:vAlign w:val="center"/>
          </w:tcPr>
          <w:p w:rsidR="007869CA" w:rsidRPr="008C67EC" w:rsidRDefault="007869CA" w:rsidP="00C93694">
            <w:pPr>
              <w:jc w:val="center"/>
              <w:rPr>
                <w:sz w:val="18"/>
                <w:szCs w:val="18"/>
              </w:rPr>
            </w:pPr>
            <w:r w:rsidRPr="008C67EC">
              <w:rPr>
                <w:rFonts w:hint="eastAsia"/>
                <w:sz w:val="18"/>
                <w:szCs w:val="18"/>
              </w:rPr>
              <w:t>台</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-12</w:t>
            </w:r>
          </w:p>
        </w:tc>
        <w:tc>
          <w:tcPr>
            <w:tcW w:w="2755" w:type="dxa"/>
            <w:vAlign w:val="center"/>
          </w:tcPr>
          <w:p w:rsidR="007869CA" w:rsidRPr="008C67EC" w:rsidRDefault="007869CA" w:rsidP="00C93694">
            <w:pPr>
              <w:rPr>
                <w:color w:val="000000"/>
                <w:sz w:val="18"/>
                <w:szCs w:val="18"/>
              </w:rPr>
            </w:pPr>
            <w:r w:rsidRPr="008C67EC">
              <w:rPr>
                <w:color w:val="000000"/>
                <w:sz w:val="18"/>
                <w:szCs w:val="18"/>
              </w:rPr>
              <w:t>减速带（块）</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-13</w:t>
            </w:r>
          </w:p>
        </w:tc>
        <w:tc>
          <w:tcPr>
            <w:tcW w:w="2755" w:type="dxa"/>
            <w:vAlign w:val="center"/>
          </w:tcPr>
          <w:p w:rsidR="007869CA" w:rsidRPr="008C67EC" w:rsidRDefault="007869CA" w:rsidP="00C93694">
            <w:pPr>
              <w:rPr>
                <w:color w:val="000000"/>
                <w:sz w:val="18"/>
                <w:szCs w:val="18"/>
              </w:rPr>
            </w:pPr>
            <w:r w:rsidRPr="008C67EC">
              <w:rPr>
                <w:color w:val="000000"/>
                <w:sz w:val="18"/>
                <w:szCs w:val="18"/>
              </w:rPr>
              <w:t>减速标线</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-14</w:t>
            </w:r>
          </w:p>
        </w:tc>
        <w:tc>
          <w:tcPr>
            <w:tcW w:w="2755" w:type="dxa"/>
            <w:vAlign w:val="center"/>
          </w:tcPr>
          <w:p w:rsidR="007869CA" w:rsidRPr="008C67EC" w:rsidRDefault="007869CA" w:rsidP="00C93694">
            <w:pPr>
              <w:rPr>
                <w:color w:val="000000"/>
                <w:sz w:val="18"/>
                <w:szCs w:val="18"/>
              </w:rPr>
            </w:pPr>
            <w:r w:rsidRPr="008C67EC">
              <w:rPr>
                <w:color w:val="000000"/>
                <w:sz w:val="18"/>
                <w:szCs w:val="18"/>
              </w:rPr>
              <w:t>限高设施</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-15</w:t>
            </w:r>
          </w:p>
        </w:tc>
        <w:tc>
          <w:tcPr>
            <w:tcW w:w="2755" w:type="dxa"/>
            <w:vAlign w:val="center"/>
          </w:tcPr>
          <w:p w:rsidR="007869CA" w:rsidRPr="008C67EC" w:rsidRDefault="007869CA" w:rsidP="00C93694">
            <w:pPr>
              <w:rPr>
                <w:color w:val="000000"/>
                <w:sz w:val="18"/>
                <w:szCs w:val="18"/>
              </w:rPr>
            </w:pPr>
            <w:r w:rsidRPr="008C67EC">
              <w:rPr>
                <w:color w:val="000000"/>
                <w:sz w:val="18"/>
                <w:szCs w:val="18"/>
              </w:rPr>
              <w:t>限宽设施</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sidRPr="00A31A6C">
              <w:rPr>
                <w:rFonts w:hint="eastAsia"/>
                <w:color w:val="000000"/>
                <w:sz w:val="18"/>
                <w:szCs w:val="18"/>
              </w:rPr>
              <w:t>-16</w:t>
            </w:r>
          </w:p>
        </w:tc>
        <w:tc>
          <w:tcPr>
            <w:tcW w:w="2755" w:type="dxa"/>
            <w:vAlign w:val="center"/>
          </w:tcPr>
          <w:p w:rsidR="007869CA" w:rsidRPr="008C67EC" w:rsidRDefault="007869CA" w:rsidP="00C93694">
            <w:pPr>
              <w:rPr>
                <w:color w:val="000000"/>
                <w:sz w:val="18"/>
                <w:szCs w:val="18"/>
              </w:rPr>
            </w:pPr>
            <w:r w:rsidRPr="008C67EC">
              <w:rPr>
                <w:color w:val="000000"/>
                <w:sz w:val="18"/>
                <w:szCs w:val="18"/>
              </w:rPr>
              <w:t>水位标尺</w:t>
            </w:r>
          </w:p>
        </w:tc>
        <w:tc>
          <w:tcPr>
            <w:tcW w:w="851" w:type="dxa"/>
            <w:vAlign w:val="center"/>
          </w:tcPr>
          <w:p w:rsidR="007869CA" w:rsidRPr="008C67EC" w:rsidRDefault="007869CA" w:rsidP="00C93694">
            <w:pPr>
              <w:jc w:val="center"/>
              <w:rPr>
                <w:sz w:val="18"/>
                <w:szCs w:val="18"/>
              </w:rPr>
            </w:pPr>
            <w:r w:rsidRPr="008C67EC">
              <w:rPr>
                <w:rFonts w:hint="eastAsia"/>
                <w:sz w:val="18"/>
                <w:szCs w:val="18"/>
              </w:rPr>
              <w:t>根</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-17</w:t>
            </w:r>
          </w:p>
        </w:tc>
        <w:tc>
          <w:tcPr>
            <w:tcW w:w="2755" w:type="dxa"/>
            <w:vAlign w:val="center"/>
          </w:tcPr>
          <w:p w:rsidR="007869CA" w:rsidRPr="008C67EC" w:rsidRDefault="007869CA" w:rsidP="00C93694">
            <w:pPr>
              <w:rPr>
                <w:color w:val="000000"/>
                <w:sz w:val="18"/>
                <w:szCs w:val="18"/>
              </w:rPr>
            </w:pPr>
            <w:r w:rsidRPr="008C67EC">
              <w:rPr>
                <w:color w:val="000000"/>
                <w:sz w:val="18"/>
                <w:szCs w:val="18"/>
              </w:rPr>
              <w:t>夜间航行指示装置</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-18</w:t>
            </w:r>
          </w:p>
        </w:tc>
        <w:tc>
          <w:tcPr>
            <w:tcW w:w="2755" w:type="dxa"/>
            <w:vAlign w:val="center"/>
          </w:tcPr>
          <w:p w:rsidR="007869CA" w:rsidRPr="008C67EC" w:rsidRDefault="007869CA" w:rsidP="00C93694">
            <w:pPr>
              <w:rPr>
                <w:color w:val="000000"/>
                <w:sz w:val="18"/>
                <w:szCs w:val="18"/>
              </w:rPr>
            </w:pPr>
            <w:r w:rsidRPr="008C67EC">
              <w:rPr>
                <w:color w:val="000000"/>
                <w:sz w:val="18"/>
                <w:szCs w:val="18"/>
              </w:rPr>
              <w:t>交通标志</w:t>
            </w:r>
          </w:p>
        </w:tc>
        <w:tc>
          <w:tcPr>
            <w:tcW w:w="851" w:type="dxa"/>
            <w:vAlign w:val="center"/>
          </w:tcPr>
          <w:p w:rsidR="007869CA" w:rsidRPr="008C67EC" w:rsidRDefault="007869CA" w:rsidP="00C93694">
            <w:pPr>
              <w:jc w:val="center"/>
              <w:rPr>
                <w:sz w:val="18"/>
                <w:szCs w:val="18"/>
              </w:rPr>
            </w:pPr>
            <w:r w:rsidRPr="008C67EC">
              <w:rPr>
                <w:rFonts w:hint="eastAsia"/>
                <w:sz w:val="18"/>
                <w:szCs w:val="18"/>
              </w:rPr>
              <w:t>个</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-19</w:t>
            </w:r>
          </w:p>
        </w:tc>
        <w:tc>
          <w:tcPr>
            <w:tcW w:w="2755" w:type="dxa"/>
            <w:vAlign w:val="center"/>
          </w:tcPr>
          <w:p w:rsidR="007869CA" w:rsidRPr="008C67EC" w:rsidRDefault="007869CA" w:rsidP="00C93694">
            <w:pPr>
              <w:rPr>
                <w:color w:val="000000"/>
                <w:sz w:val="18"/>
                <w:szCs w:val="18"/>
              </w:rPr>
            </w:pPr>
            <w:r w:rsidRPr="008C67EC">
              <w:rPr>
                <w:color w:val="000000"/>
                <w:sz w:val="18"/>
                <w:szCs w:val="18"/>
              </w:rPr>
              <w:t>交通信号灯</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lastRenderedPageBreak/>
              <w:t>-20</w:t>
            </w:r>
          </w:p>
        </w:tc>
        <w:tc>
          <w:tcPr>
            <w:tcW w:w="2755" w:type="dxa"/>
            <w:vAlign w:val="center"/>
          </w:tcPr>
          <w:p w:rsidR="007869CA" w:rsidRPr="008C67EC" w:rsidRDefault="007869CA" w:rsidP="00C93694">
            <w:pPr>
              <w:rPr>
                <w:color w:val="000000"/>
                <w:sz w:val="18"/>
                <w:szCs w:val="18"/>
              </w:rPr>
            </w:pPr>
            <w:r w:rsidRPr="008C67EC">
              <w:rPr>
                <w:color w:val="000000"/>
                <w:sz w:val="18"/>
                <w:szCs w:val="18"/>
              </w:rPr>
              <w:t>交通转换导向灯</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-21</w:t>
            </w:r>
          </w:p>
        </w:tc>
        <w:tc>
          <w:tcPr>
            <w:tcW w:w="2755" w:type="dxa"/>
            <w:vAlign w:val="center"/>
          </w:tcPr>
          <w:p w:rsidR="007869CA" w:rsidRPr="008C67EC" w:rsidRDefault="007869CA" w:rsidP="00C93694">
            <w:pPr>
              <w:rPr>
                <w:color w:val="000000"/>
                <w:sz w:val="18"/>
                <w:szCs w:val="18"/>
              </w:rPr>
            </w:pPr>
            <w:r w:rsidRPr="008C67EC">
              <w:rPr>
                <w:color w:val="000000"/>
                <w:sz w:val="18"/>
                <w:szCs w:val="18"/>
              </w:rPr>
              <w:t>交通标线</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-22</w:t>
            </w:r>
          </w:p>
        </w:tc>
        <w:tc>
          <w:tcPr>
            <w:tcW w:w="2755" w:type="dxa"/>
            <w:vAlign w:val="center"/>
          </w:tcPr>
          <w:p w:rsidR="007869CA" w:rsidRPr="008C67EC" w:rsidRDefault="007869CA" w:rsidP="00C93694">
            <w:pPr>
              <w:rPr>
                <w:color w:val="000000"/>
                <w:sz w:val="18"/>
                <w:szCs w:val="18"/>
              </w:rPr>
            </w:pPr>
            <w:r w:rsidRPr="008C67EC">
              <w:rPr>
                <w:color w:val="000000"/>
                <w:sz w:val="18"/>
                <w:szCs w:val="18"/>
              </w:rPr>
              <w:t>安全反光柱</w:t>
            </w:r>
          </w:p>
        </w:tc>
        <w:tc>
          <w:tcPr>
            <w:tcW w:w="851" w:type="dxa"/>
            <w:vAlign w:val="center"/>
          </w:tcPr>
          <w:p w:rsidR="007869CA" w:rsidRPr="008C67EC" w:rsidRDefault="007869CA" w:rsidP="00C93694">
            <w:pPr>
              <w:jc w:val="center"/>
              <w:rPr>
                <w:sz w:val="18"/>
                <w:szCs w:val="18"/>
              </w:rPr>
            </w:pPr>
            <w:r w:rsidRPr="008C67EC">
              <w:rPr>
                <w:rFonts w:hint="eastAsia"/>
                <w:sz w:val="18"/>
                <w:szCs w:val="18"/>
              </w:rPr>
              <w:t>根</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-23</w:t>
            </w:r>
          </w:p>
        </w:tc>
        <w:tc>
          <w:tcPr>
            <w:tcW w:w="2755" w:type="dxa"/>
            <w:vAlign w:val="center"/>
          </w:tcPr>
          <w:p w:rsidR="007869CA" w:rsidRPr="008C67EC" w:rsidRDefault="007869CA" w:rsidP="00C93694">
            <w:pPr>
              <w:rPr>
                <w:color w:val="000000"/>
                <w:sz w:val="18"/>
                <w:szCs w:val="18"/>
              </w:rPr>
            </w:pPr>
            <w:r w:rsidRPr="008C67EC">
              <w:rPr>
                <w:color w:val="000000"/>
                <w:sz w:val="18"/>
                <w:szCs w:val="18"/>
              </w:rPr>
              <w:t>广角球面镜</w:t>
            </w:r>
          </w:p>
        </w:tc>
        <w:tc>
          <w:tcPr>
            <w:tcW w:w="851" w:type="dxa"/>
            <w:vAlign w:val="center"/>
          </w:tcPr>
          <w:p w:rsidR="007869CA" w:rsidRPr="008C67EC" w:rsidRDefault="007869CA" w:rsidP="00C93694">
            <w:pPr>
              <w:jc w:val="center"/>
              <w:rPr>
                <w:sz w:val="18"/>
                <w:szCs w:val="18"/>
              </w:rPr>
            </w:pPr>
            <w:r w:rsidRPr="008C67EC">
              <w:rPr>
                <w:rFonts w:hint="eastAsia"/>
                <w:sz w:val="18"/>
                <w:szCs w:val="18"/>
              </w:rPr>
              <w:t>个</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-24</w:t>
            </w:r>
          </w:p>
        </w:tc>
        <w:tc>
          <w:tcPr>
            <w:tcW w:w="2755" w:type="dxa"/>
            <w:vAlign w:val="center"/>
          </w:tcPr>
          <w:p w:rsidR="007869CA" w:rsidRPr="008C67EC" w:rsidRDefault="007869CA" w:rsidP="00C93694">
            <w:pPr>
              <w:rPr>
                <w:color w:val="000000"/>
                <w:sz w:val="18"/>
                <w:szCs w:val="18"/>
              </w:rPr>
            </w:pPr>
            <w:r w:rsidRPr="008C67EC">
              <w:rPr>
                <w:color w:val="000000"/>
                <w:sz w:val="18"/>
                <w:szCs w:val="18"/>
              </w:rPr>
              <w:t>防眩设施</w:t>
            </w:r>
          </w:p>
        </w:tc>
        <w:tc>
          <w:tcPr>
            <w:tcW w:w="851" w:type="dxa"/>
            <w:vAlign w:val="center"/>
          </w:tcPr>
          <w:p w:rsidR="007869CA" w:rsidRPr="008C67EC" w:rsidRDefault="007869CA" w:rsidP="00C93694">
            <w:pPr>
              <w:jc w:val="center"/>
              <w:rPr>
                <w:sz w:val="18"/>
                <w:szCs w:val="18"/>
              </w:rPr>
            </w:pPr>
            <w:r w:rsidRPr="008C67EC">
              <w:rPr>
                <w:rFonts w:hint="eastAsia"/>
                <w:sz w:val="18"/>
                <w:szCs w:val="18"/>
              </w:rPr>
              <w:t>m</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-25</w:t>
            </w:r>
          </w:p>
        </w:tc>
        <w:tc>
          <w:tcPr>
            <w:tcW w:w="2755" w:type="dxa"/>
            <w:vAlign w:val="center"/>
          </w:tcPr>
          <w:p w:rsidR="007869CA" w:rsidRPr="008C67EC" w:rsidRDefault="007869CA" w:rsidP="00C93694">
            <w:pPr>
              <w:rPr>
                <w:color w:val="000000"/>
                <w:sz w:val="18"/>
                <w:szCs w:val="18"/>
              </w:rPr>
            </w:pPr>
            <w:r w:rsidRPr="008C67EC">
              <w:rPr>
                <w:color w:val="000000"/>
                <w:sz w:val="18"/>
                <w:szCs w:val="18"/>
              </w:rPr>
              <w:t>道闸</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-26</w:t>
            </w:r>
          </w:p>
        </w:tc>
        <w:tc>
          <w:tcPr>
            <w:tcW w:w="2755" w:type="dxa"/>
            <w:vAlign w:val="center"/>
          </w:tcPr>
          <w:p w:rsidR="007869CA" w:rsidRPr="008C67EC" w:rsidRDefault="007869CA" w:rsidP="00C93694">
            <w:pPr>
              <w:rPr>
                <w:color w:val="000000"/>
                <w:sz w:val="18"/>
                <w:szCs w:val="18"/>
              </w:rPr>
            </w:pPr>
            <w:r w:rsidRPr="008C67EC">
              <w:rPr>
                <w:color w:val="000000"/>
                <w:sz w:val="18"/>
                <w:szCs w:val="18"/>
              </w:rPr>
              <w:t>仿真交通指挥员</w:t>
            </w:r>
          </w:p>
        </w:tc>
        <w:tc>
          <w:tcPr>
            <w:tcW w:w="851" w:type="dxa"/>
            <w:vAlign w:val="center"/>
          </w:tcPr>
          <w:p w:rsidR="007869CA" w:rsidRPr="008C67EC" w:rsidRDefault="007869CA" w:rsidP="00C93694">
            <w:pPr>
              <w:jc w:val="center"/>
              <w:rPr>
                <w:sz w:val="18"/>
                <w:szCs w:val="18"/>
              </w:rPr>
            </w:pPr>
            <w:r w:rsidRPr="008C67EC">
              <w:rPr>
                <w:rFonts w:hint="eastAsia"/>
                <w:sz w:val="18"/>
                <w:szCs w:val="18"/>
              </w:rPr>
              <w:t>套</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-27</w:t>
            </w:r>
          </w:p>
        </w:tc>
        <w:tc>
          <w:tcPr>
            <w:tcW w:w="2755" w:type="dxa"/>
            <w:vAlign w:val="center"/>
          </w:tcPr>
          <w:p w:rsidR="007869CA" w:rsidRPr="008C67EC" w:rsidRDefault="007869CA" w:rsidP="00C93694">
            <w:pPr>
              <w:rPr>
                <w:color w:val="000000"/>
                <w:sz w:val="18"/>
                <w:szCs w:val="18"/>
              </w:rPr>
            </w:pPr>
            <w:r w:rsidRPr="008C67EC">
              <w:rPr>
                <w:color w:val="000000"/>
                <w:sz w:val="18"/>
                <w:szCs w:val="18"/>
              </w:rPr>
              <w:t>安保岗亭</w:t>
            </w:r>
          </w:p>
        </w:tc>
        <w:tc>
          <w:tcPr>
            <w:tcW w:w="851" w:type="dxa"/>
            <w:vAlign w:val="center"/>
          </w:tcPr>
          <w:p w:rsidR="007869CA" w:rsidRPr="008C67EC" w:rsidRDefault="007869CA" w:rsidP="00C93694">
            <w:pPr>
              <w:jc w:val="center"/>
              <w:rPr>
                <w:sz w:val="18"/>
                <w:szCs w:val="18"/>
              </w:rPr>
            </w:pPr>
            <w:r w:rsidRPr="008C67EC">
              <w:rPr>
                <w:rFonts w:hint="eastAsia"/>
                <w:sz w:val="18"/>
                <w:szCs w:val="18"/>
              </w:rPr>
              <w:t>座</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r>
              <w:rPr>
                <w:rFonts w:hint="eastAsia"/>
                <w:color w:val="000000"/>
                <w:sz w:val="18"/>
                <w:szCs w:val="18"/>
              </w:rPr>
              <w:t>-28</w:t>
            </w:r>
          </w:p>
        </w:tc>
        <w:tc>
          <w:tcPr>
            <w:tcW w:w="2755" w:type="dxa"/>
            <w:vAlign w:val="center"/>
          </w:tcPr>
          <w:p w:rsidR="007869CA" w:rsidRPr="008C67EC" w:rsidRDefault="007869CA" w:rsidP="00C93694">
            <w:pPr>
              <w:rPr>
                <w:color w:val="000000"/>
                <w:sz w:val="18"/>
                <w:szCs w:val="18"/>
              </w:rPr>
            </w:pPr>
            <w:r w:rsidRPr="008C67EC">
              <w:rPr>
                <w:color w:val="000000"/>
                <w:sz w:val="18"/>
                <w:szCs w:val="18"/>
              </w:rPr>
              <w:t>发光指挥棒</w:t>
            </w:r>
          </w:p>
        </w:tc>
        <w:tc>
          <w:tcPr>
            <w:tcW w:w="851" w:type="dxa"/>
            <w:vAlign w:val="center"/>
          </w:tcPr>
          <w:p w:rsidR="007869CA" w:rsidRPr="008C67EC" w:rsidRDefault="007869CA" w:rsidP="00C93694">
            <w:pPr>
              <w:jc w:val="center"/>
              <w:rPr>
                <w:sz w:val="18"/>
                <w:szCs w:val="18"/>
              </w:rPr>
            </w:pPr>
            <w:r w:rsidRPr="008C67EC">
              <w:rPr>
                <w:rFonts w:hint="eastAsia"/>
                <w:sz w:val="18"/>
                <w:szCs w:val="18"/>
              </w:rPr>
              <w:t>根</w:t>
            </w: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r w:rsidR="007869CA" w:rsidRPr="008C67EC" w:rsidTr="00F34718">
        <w:trPr>
          <w:trHeight w:val="454"/>
        </w:trPr>
        <w:tc>
          <w:tcPr>
            <w:tcW w:w="1351" w:type="dxa"/>
            <w:vAlign w:val="center"/>
          </w:tcPr>
          <w:p w:rsidR="007869CA" w:rsidRPr="008C67EC" w:rsidRDefault="007869CA" w:rsidP="00C93694">
            <w:pPr>
              <w:jc w:val="center"/>
              <w:rPr>
                <w:color w:val="000000"/>
                <w:sz w:val="18"/>
                <w:szCs w:val="18"/>
              </w:rPr>
            </w:pPr>
          </w:p>
        </w:tc>
        <w:tc>
          <w:tcPr>
            <w:tcW w:w="2755" w:type="dxa"/>
            <w:vAlign w:val="center"/>
          </w:tcPr>
          <w:p w:rsidR="007869CA" w:rsidRPr="008C67EC" w:rsidRDefault="007869CA" w:rsidP="00C93694">
            <w:pPr>
              <w:rPr>
                <w:color w:val="000000"/>
                <w:sz w:val="18"/>
                <w:szCs w:val="18"/>
              </w:rPr>
            </w:pPr>
            <w:r w:rsidRPr="008C67EC">
              <w:rPr>
                <w:b/>
                <w:bCs/>
                <w:sz w:val="18"/>
                <w:szCs w:val="18"/>
              </w:rPr>
              <w:t>……</w:t>
            </w:r>
          </w:p>
        </w:tc>
        <w:tc>
          <w:tcPr>
            <w:tcW w:w="851" w:type="dxa"/>
            <w:vAlign w:val="center"/>
          </w:tcPr>
          <w:p w:rsidR="007869CA" w:rsidRPr="008C67EC" w:rsidRDefault="007869CA" w:rsidP="00C93694">
            <w:pPr>
              <w:jc w:val="center"/>
              <w:rPr>
                <w:sz w:val="18"/>
                <w:szCs w:val="18"/>
              </w:rPr>
            </w:pPr>
          </w:p>
        </w:tc>
        <w:tc>
          <w:tcPr>
            <w:tcW w:w="1842" w:type="dxa"/>
            <w:vMerge/>
            <w:vAlign w:val="center"/>
          </w:tcPr>
          <w:p w:rsidR="007869CA" w:rsidRPr="008C67EC" w:rsidRDefault="007869CA" w:rsidP="00C93694">
            <w:pPr>
              <w:rPr>
                <w:sz w:val="18"/>
                <w:szCs w:val="18"/>
              </w:rPr>
            </w:pPr>
          </w:p>
        </w:tc>
        <w:tc>
          <w:tcPr>
            <w:tcW w:w="2268" w:type="dxa"/>
            <w:vMerge/>
            <w:vAlign w:val="center"/>
          </w:tcPr>
          <w:p w:rsidR="007869CA" w:rsidRPr="008C67EC" w:rsidRDefault="007869CA" w:rsidP="00C93694">
            <w:pPr>
              <w:rPr>
                <w:sz w:val="18"/>
                <w:szCs w:val="18"/>
              </w:rPr>
            </w:pPr>
          </w:p>
        </w:tc>
      </w:tr>
    </w:tbl>
    <w:p w:rsidR="00C93694" w:rsidRPr="00C93694" w:rsidRDefault="00C93694" w:rsidP="00C93694"/>
    <w:p w:rsidR="00F34718" w:rsidRPr="00C8560A" w:rsidRDefault="00F34718" w:rsidP="00F34718">
      <w:pPr>
        <w:pStyle w:val="2"/>
        <w:spacing w:before="0" w:line="415" w:lineRule="auto"/>
        <w:jc w:val="left"/>
        <w:rPr>
          <w:rFonts w:ascii="宋体" w:eastAsia="宋体" w:hAnsi="宋体" w:cs="宋体" w:hint="eastAsia"/>
          <w:sz w:val="28"/>
          <w:szCs w:val="28"/>
        </w:rPr>
      </w:pPr>
      <w:bookmarkStart w:id="63" w:name="_Toc200314713"/>
      <w:bookmarkStart w:id="64" w:name="_Toc203407956"/>
      <w:r w:rsidRPr="00C8560A">
        <w:rPr>
          <w:rFonts w:ascii="宋体" w:eastAsia="宋体" w:hAnsi="宋体" w:cs="宋体" w:hint="eastAsia"/>
          <w:sz w:val="28"/>
          <w:szCs w:val="28"/>
        </w:rPr>
        <w:t>A.2 应急能力建设清单及计量规则见表A.2。</w:t>
      </w:r>
      <w:bookmarkEnd w:id="63"/>
      <w:bookmarkEnd w:id="64"/>
    </w:p>
    <w:p w:rsidR="00F34718" w:rsidRPr="00C8560A" w:rsidRDefault="00F34718" w:rsidP="00F34718">
      <w:pPr>
        <w:pStyle w:val="afff4"/>
        <w:jc w:val="center"/>
        <w:rPr>
          <w:rFonts w:ascii="楷体" w:eastAsia="楷体" w:hAnsi="楷体" w:hint="eastAsia"/>
          <w:sz w:val="24"/>
          <w:szCs w:val="24"/>
        </w:rPr>
      </w:pPr>
      <w:r w:rsidRPr="00C8560A">
        <w:rPr>
          <w:rFonts w:ascii="楷体" w:eastAsia="楷体" w:hAnsi="楷体" w:hint="eastAsia"/>
          <w:sz w:val="24"/>
          <w:szCs w:val="24"/>
        </w:rPr>
        <w:t>表 A.2 应急能力建设清单及计量规则表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F34718" w:rsidRPr="008C67EC" w:rsidTr="00F34718">
        <w:trPr>
          <w:trHeight w:val="454"/>
        </w:trPr>
        <w:tc>
          <w:tcPr>
            <w:tcW w:w="1351" w:type="dxa"/>
            <w:vAlign w:val="center"/>
          </w:tcPr>
          <w:p w:rsidR="00F34718" w:rsidRDefault="00F34718" w:rsidP="004E6ACF">
            <w:pPr>
              <w:jc w:val="center"/>
              <w:rPr>
                <w:color w:val="000000"/>
                <w:sz w:val="18"/>
                <w:szCs w:val="18"/>
              </w:rPr>
            </w:pPr>
            <w:r>
              <w:rPr>
                <w:rFonts w:hint="eastAsia"/>
                <w:b/>
                <w:sz w:val="18"/>
                <w:szCs w:val="18"/>
              </w:rPr>
              <w:t>子目编码</w:t>
            </w:r>
          </w:p>
        </w:tc>
        <w:tc>
          <w:tcPr>
            <w:tcW w:w="2755" w:type="dxa"/>
            <w:vAlign w:val="center"/>
          </w:tcPr>
          <w:p w:rsidR="00F34718" w:rsidRDefault="00F34718" w:rsidP="004E6ACF">
            <w:pPr>
              <w:jc w:val="center"/>
              <w:rPr>
                <w:color w:val="000000"/>
                <w:sz w:val="18"/>
                <w:szCs w:val="18"/>
              </w:rPr>
            </w:pPr>
            <w:r>
              <w:rPr>
                <w:rFonts w:hint="eastAsia"/>
                <w:b/>
                <w:sz w:val="18"/>
                <w:szCs w:val="18"/>
              </w:rPr>
              <w:t>子目名称</w:t>
            </w:r>
          </w:p>
        </w:tc>
        <w:tc>
          <w:tcPr>
            <w:tcW w:w="851" w:type="dxa"/>
            <w:vAlign w:val="center"/>
          </w:tcPr>
          <w:p w:rsidR="00F34718" w:rsidRPr="008C67EC" w:rsidRDefault="00F34718" w:rsidP="004E6ACF">
            <w:pPr>
              <w:jc w:val="center"/>
              <w:rPr>
                <w:sz w:val="18"/>
                <w:szCs w:val="18"/>
              </w:rPr>
            </w:pPr>
            <w:r>
              <w:rPr>
                <w:rFonts w:hint="eastAsia"/>
                <w:b/>
                <w:sz w:val="18"/>
                <w:szCs w:val="18"/>
              </w:rPr>
              <w:t>单位</w:t>
            </w:r>
          </w:p>
        </w:tc>
        <w:tc>
          <w:tcPr>
            <w:tcW w:w="1842" w:type="dxa"/>
            <w:vAlign w:val="center"/>
          </w:tcPr>
          <w:p w:rsidR="00F34718" w:rsidRPr="008C67EC" w:rsidRDefault="00F34718" w:rsidP="004E6ACF">
            <w:pPr>
              <w:jc w:val="center"/>
              <w:rPr>
                <w:sz w:val="18"/>
                <w:szCs w:val="18"/>
              </w:rPr>
            </w:pPr>
            <w:r>
              <w:rPr>
                <w:rFonts w:hint="eastAsia"/>
                <w:b/>
                <w:sz w:val="18"/>
                <w:szCs w:val="18"/>
              </w:rPr>
              <w:t>费用内容</w:t>
            </w:r>
          </w:p>
        </w:tc>
        <w:tc>
          <w:tcPr>
            <w:tcW w:w="2268" w:type="dxa"/>
            <w:vAlign w:val="center"/>
          </w:tcPr>
          <w:p w:rsidR="00F34718" w:rsidRPr="008C67EC" w:rsidRDefault="00F34718" w:rsidP="004E6ACF">
            <w:pPr>
              <w:jc w:val="center"/>
              <w:rPr>
                <w:sz w:val="18"/>
                <w:szCs w:val="18"/>
              </w:rPr>
            </w:pPr>
            <w:r>
              <w:rPr>
                <w:rFonts w:hint="eastAsia"/>
                <w:b/>
                <w:sz w:val="18"/>
                <w:szCs w:val="18"/>
              </w:rPr>
              <w:t>计量规则</w:t>
            </w:r>
          </w:p>
        </w:tc>
      </w:tr>
      <w:tr w:rsidR="00F34718" w:rsidRPr="008C67EC"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p>
        </w:tc>
        <w:tc>
          <w:tcPr>
            <w:tcW w:w="2755" w:type="dxa"/>
            <w:vAlign w:val="center"/>
          </w:tcPr>
          <w:p w:rsidR="00F34718" w:rsidRDefault="00F34718" w:rsidP="004E6ACF">
            <w:pPr>
              <w:rPr>
                <w:color w:val="000000"/>
                <w:sz w:val="18"/>
                <w:szCs w:val="18"/>
              </w:rPr>
            </w:pPr>
            <w:r w:rsidRPr="0089703D">
              <w:rPr>
                <w:rFonts w:hint="eastAsia"/>
                <w:b/>
                <w:sz w:val="18"/>
                <w:szCs w:val="18"/>
              </w:rPr>
              <w:t>应急能力建</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F34718" w:rsidRPr="008C67EC"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r>
              <w:rPr>
                <w:rFonts w:hint="eastAsia"/>
                <w:b/>
                <w:bCs/>
                <w:sz w:val="18"/>
                <w:szCs w:val="18"/>
              </w:rPr>
              <w:t>-01</w:t>
            </w:r>
          </w:p>
        </w:tc>
        <w:tc>
          <w:tcPr>
            <w:tcW w:w="2755" w:type="dxa"/>
            <w:vAlign w:val="center"/>
          </w:tcPr>
          <w:p w:rsidR="00F34718" w:rsidRDefault="00F34718" w:rsidP="004E6ACF">
            <w:pPr>
              <w:rPr>
                <w:color w:val="000000"/>
                <w:sz w:val="18"/>
                <w:szCs w:val="18"/>
              </w:rPr>
            </w:pPr>
            <w:r w:rsidRPr="00F15527">
              <w:rPr>
                <w:rFonts w:hint="eastAsia"/>
                <w:b/>
                <w:bCs/>
                <w:sz w:val="18"/>
                <w:szCs w:val="18"/>
              </w:rPr>
              <w:t>急预案制修订及应急演练</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3B45C7" w:rsidRPr="008C67EC" w:rsidTr="00F34718">
        <w:trPr>
          <w:trHeight w:val="454"/>
        </w:trPr>
        <w:tc>
          <w:tcPr>
            <w:tcW w:w="1351" w:type="dxa"/>
            <w:vAlign w:val="center"/>
          </w:tcPr>
          <w:p w:rsidR="003B45C7" w:rsidRDefault="003B45C7"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B45C7" w:rsidRDefault="003B45C7" w:rsidP="004E6ACF">
            <w:pPr>
              <w:rPr>
                <w:color w:val="000000"/>
                <w:sz w:val="18"/>
                <w:szCs w:val="18"/>
              </w:rPr>
            </w:pPr>
            <w:r w:rsidRPr="00726FA0">
              <w:rPr>
                <w:rFonts w:hint="eastAsia"/>
                <w:color w:val="000000"/>
                <w:sz w:val="18"/>
                <w:szCs w:val="18"/>
              </w:rPr>
              <w:t>应急预案制修订</w:t>
            </w:r>
          </w:p>
        </w:tc>
        <w:tc>
          <w:tcPr>
            <w:tcW w:w="851" w:type="dxa"/>
            <w:vAlign w:val="center"/>
          </w:tcPr>
          <w:p w:rsidR="003B45C7" w:rsidRPr="008C67EC" w:rsidRDefault="003B45C7" w:rsidP="004E6ACF">
            <w:pPr>
              <w:jc w:val="center"/>
              <w:rPr>
                <w:sz w:val="18"/>
                <w:szCs w:val="18"/>
              </w:rPr>
            </w:pPr>
            <w:r>
              <w:rPr>
                <w:rFonts w:hint="eastAsia"/>
                <w:sz w:val="18"/>
                <w:szCs w:val="18"/>
              </w:rPr>
              <w:t>次</w:t>
            </w:r>
          </w:p>
        </w:tc>
        <w:tc>
          <w:tcPr>
            <w:tcW w:w="1842" w:type="dxa"/>
            <w:vMerge w:val="restart"/>
            <w:vAlign w:val="center"/>
          </w:tcPr>
          <w:p w:rsidR="003B45C7" w:rsidRPr="008C67EC" w:rsidRDefault="003B45C7" w:rsidP="004E6ACF">
            <w:pPr>
              <w:rPr>
                <w:sz w:val="18"/>
                <w:szCs w:val="18"/>
              </w:rPr>
            </w:pPr>
            <w:r w:rsidRPr="00EB2E48">
              <w:rPr>
                <w:rFonts w:hint="eastAsia"/>
                <w:sz w:val="18"/>
                <w:szCs w:val="18"/>
              </w:rPr>
              <w:t>承包人委托专业机构编制方案</w:t>
            </w:r>
            <w:r>
              <w:rPr>
                <w:rFonts w:hint="eastAsia"/>
                <w:sz w:val="18"/>
                <w:szCs w:val="18"/>
              </w:rPr>
              <w:t>、应急演练策划组织</w:t>
            </w:r>
            <w:r w:rsidRPr="00EB2E48">
              <w:rPr>
                <w:rFonts w:hint="eastAsia"/>
                <w:sz w:val="18"/>
                <w:szCs w:val="18"/>
              </w:rPr>
              <w:t>、</w:t>
            </w:r>
            <w:r>
              <w:rPr>
                <w:rFonts w:hint="eastAsia"/>
                <w:sz w:val="18"/>
                <w:szCs w:val="18"/>
              </w:rPr>
              <w:t>效果</w:t>
            </w:r>
            <w:r w:rsidRPr="00EB2E48">
              <w:rPr>
                <w:rFonts w:hint="eastAsia"/>
                <w:sz w:val="18"/>
                <w:szCs w:val="18"/>
              </w:rPr>
              <w:t>评估</w:t>
            </w:r>
            <w:r>
              <w:rPr>
                <w:rFonts w:hint="eastAsia"/>
                <w:sz w:val="18"/>
                <w:szCs w:val="18"/>
              </w:rPr>
              <w:t>等</w:t>
            </w:r>
            <w:r w:rsidRPr="00EB2E48">
              <w:rPr>
                <w:rFonts w:hint="eastAsia"/>
                <w:sz w:val="18"/>
                <w:szCs w:val="18"/>
              </w:rPr>
              <w:t>所发生的相关费用。</w:t>
            </w:r>
          </w:p>
        </w:tc>
        <w:tc>
          <w:tcPr>
            <w:tcW w:w="2268" w:type="dxa"/>
            <w:vMerge w:val="restart"/>
            <w:vAlign w:val="center"/>
          </w:tcPr>
          <w:p w:rsidR="003B45C7" w:rsidRPr="008C67EC" w:rsidRDefault="003B45C7" w:rsidP="004E6ACF">
            <w:pPr>
              <w:rPr>
                <w:sz w:val="18"/>
                <w:szCs w:val="18"/>
              </w:rPr>
            </w:pPr>
            <w:r w:rsidRPr="00EB2E48">
              <w:rPr>
                <w:rFonts w:hint="eastAsia"/>
                <w:sz w:val="18"/>
                <w:szCs w:val="18"/>
              </w:rPr>
              <w:t>以实际发生的费用为依据，由承包人提供相关票据或证明资料，经监理人现场确认并签字后计量。</w:t>
            </w:r>
          </w:p>
        </w:tc>
      </w:tr>
      <w:tr w:rsidR="003B45C7" w:rsidRPr="008C67EC" w:rsidTr="00F34718">
        <w:trPr>
          <w:trHeight w:val="454"/>
        </w:trPr>
        <w:tc>
          <w:tcPr>
            <w:tcW w:w="1351" w:type="dxa"/>
            <w:vAlign w:val="center"/>
          </w:tcPr>
          <w:p w:rsidR="003B45C7" w:rsidRDefault="003B45C7" w:rsidP="004E6ACF">
            <w:pPr>
              <w:jc w:val="center"/>
              <w:rPr>
                <w:color w:val="000000"/>
                <w:sz w:val="18"/>
                <w:szCs w:val="18"/>
              </w:rPr>
            </w:pPr>
            <w:r>
              <w:rPr>
                <w:rFonts w:hint="eastAsia"/>
                <w:color w:val="000000"/>
                <w:sz w:val="18"/>
                <w:szCs w:val="18"/>
              </w:rPr>
              <w:t>-02</w:t>
            </w:r>
          </w:p>
        </w:tc>
        <w:tc>
          <w:tcPr>
            <w:tcW w:w="2755" w:type="dxa"/>
            <w:vAlign w:val="center"/>
          </w:tcPr>
          <w:p w:rsidR="003B45C7" w:rsidRDefault="003B45C7" w:rsidP="004E6ACF">
            <w:pPr>
              <w:rPr>
                <w:color w:val="000000"/>
                <w:sz w:val="18"/>
                <w:szCs w:val="18"/>
              </w:rPr>
            </w:pPr>
            <w:r w:rsidRPr="00726FA0">
              <w:rPr>
                <w:rFonts w:hint="eastAsia"/>
                <w:color w:val="000000"/>
                <w:sz w:val="18"/>
                <w:szCs w:val="18"/>
              </w:rPr>
              <w:t>应急预案评审</w:t>
            </w:r>
          </w:p>
        </w:tc>
        <w:tc>
          <w:tcPr>
            <w:tcW w:w="851" w:type="dxa"/>
            <w:vAlign w:val="center"/>
          </w:tcPr>
          <w:p w:rsidR="003B45C7" w:rsidRPr="008C67EC" w:rsidRDefault="003B45C7" w:rsidP="004E6ACF">
            <w:pPr>
              <w:jc w:val="center"/>
              <w:rPr>
                <w:sz w:val="18"/>
                <w:szCs w:val="18"/>
              </w:rPr>
            </w:pPr>
            <w:r>
              <w:rPr>
                <w:rFonts w:hint="eastAsia"/>
                <w:sz w:val="18"/>
                <w:szCs w:val="18"/>
              </w:rPr>
              <w:t>次</w:t>
            </w:r>
          </w:p>
        </w:tc>
        <w:tc>
          <w:tcPr>
            <w:tcW w:w="1842" w:type="dxa"/>
            <w:vMerge/>
            <w:vAlign w:val="center"/>
          </w:tcPr>
          <w:p w:rsidR="003B45C7" w:rsidRPr="008C67EC" w:rsidRDefault="003B45C7" w:rsidP="004E6ACF">
            <w:pPr>
              <w:rPr>
                <w:sz w:val="18"/>
                <w:szCs w:val="18"/>
              </w:rPr>
            </w:pPr>
          </w:p>
        </w:tc>
        <w:tc>
          <w:tcPr>
            <w:tcW w:w="2268" w:type="dxa"/>
            <w:vMerge/>
            <w:vAlign w:val="center"/>
          </w:tcPr>
          <w:p w:rsidR="003B45C7" w:rsidRPr="008C67EC" w:rsidRDefault="003B45C7" w:rsidP="004E6ACF">
            <w:pPr>
              <w:rPr>
                <w:sz w:val="18"/>
                <w:szCs w:val="18"/>
              </w:rPr>
            </w:pPr>
          </w:p>
        </w:tc>
      </w:tr>
      <w:tr w:rsidR="003B45C7" w:rsidRPr="008C67EC" w:rsidTr="00F34718">
        <w:trPr>
          <w:trHeight w:val="454"/>
        </w:trPr>
        <w:tc>
          <w:tcPr>
            <w:tcW w:w="1351" w:type="dxa"/>
            <w:vAlign w:val="center"/>
          </w:tcPr>
          <w:p w:rsidR="003B45C7" w:rsidRDefault="003B45C7" w:rsidP="004E6ACF">
            <w:pPr>
              <w:jc w:val="center"/>
              <w:rPr>
                <w:color w:val="000000"/>
                <w:sz w:val="18"/>
                <w:szCs w:val="18"/>
              </w:rPr>
            </w:pPr>
            <w:r>
              <w:rPr>
                <w:rFonts w:hint="eastAsia"/>
                <w:color w:val="000000"/>
                <w:sz w:val="18"/>
                <w:szCs w:val="18"/>
              </w:rPr>
              <w:t>-03</w:t>
            </w:r>
          </w:p>
        </w:tc>
        <w:tc>
          <w:tcPr>
            <w:tcW w:w="2755" w:type="dxa"/>
            <w:vAlign w:val="center"/>
          </w:tcPr>
          <w:p w:rsidR="003B45C7" w:rsidRDefault="003B45C7" w:rsidP="004E6ACF">
            <w:pPr>
              <w:rPr>
                <w:color w:val="000000"/>
                <w:sz w:val="18"/>
                <w:szCs w:val="18"/>
              </w:rPr>
            </w:pPr>
            <w:r w:rsidRPr="00726FA0">
              <w:rPr>
                <w:rFonts w:hint="eastAsia"/>
                <w:color w:val="000000"/>
                <w:sz w:val="18"/>
                <w:szCs w:val="18"/>
              </w:rPr>
              <w:t>应急演练</w:t>
            </w:r>
          </w:p>
        </w:tc>
        <w:tc>
          <w:tcPr>
            <w:tcW w:w="851" w:type="dxa"/>
            <w:vAlign w:val="center"/>
          </w:tcPr>
          <w:p w:rsidR="003B45C7" w:rsidRPr="008C67EC" w:rsidRDefault="003B45C7" w:rsidP="004E6ACF">
            <w:pPr>
              <w:jc w:val="center"/>
              <w:rPr>
                <w:sz w:val="18"/>
                <w:szCs w:val="18"/>
              </w:rPr>
            </w:pPr>
            <w:r>
              <w:rPr>
                <w:rFonts w:hint="eastAsia"/>
                <w:sz w:val="18"/>
                <w:szCs w:val="18"/>
              </w:rPr>
              <w:t>次</w:t>
            </w:r>
          </w:p>
        </w:tc>
        <w:tc>
          <w:tcPr>
            <w:tcW w:w="1842" w:type="dxa"/>
            <w:vMerge/>
            <w:vAlign w:val="center"/>
          </w:tcPr>
          <w:p w:rsidR="003B45C7" w:rsidRPr="008C67EC" w:rsidRDefault="003B45C7" w:rsidP="004E6ACF">
            <w:pPr>
              <w:rPr>
                <w:sz w:val="18"/>
                <w:szCs w:val="18"/>
              </w:rPr>
            </w:pPr>
          </w:p>
        </w:tc>
        <w:tc>
          <w:tcPr>
            <w:tcW w:w="2268" w:type="dxa"/>
            <w:vMerge/>
            <w:vAlign w:val="center"/>
          </w:tcPr>
          <w:p w:rsidR="003B45C7" w:rsidRPr="008C67EC" w:rsidRDefault="003B45C7" w:rsidP="004E6ACF">
            <w:pPr>
              <w:rPr>
                <w:sz w:val="18"/>
                <w:szCs w:val="18"/>
              </w:rPr>
            </w:pPr>
          </w:p>
        </w:tc>
      </w:tr>
      <w:tr w:rsidR="003B45C7" w:rsidRPr="008C67EC" w:rsidTr="00F34718">
        <w:trPr>
          <w:trHeight w:val="454"/>
        </w:trPr>
        <w:tc>
          <w:tcPr>
            <w:tcW w:w="1351" w:type="dxa"/>
            <w:vAlign w:val="center"/>
          </w:tcPr>
          <w:p w:rsidR="003B45C7" w:rsidRPr="008C67EC" w:rsidRDefault="003B45C7" w:rsidP="003B45C7">
            <w:pPr>
              <w:jc w:val="center"/>
              <w:rPr>
                <w:color w:val="000000"/>
                <w:sz w:val="18"/>
                <w:szCs w:val="18"/>
              </w:rPr>
            </w:pPr>
          </w:p>
        </w:tc>
        <w:tc>
          <w:tcPr>
            <w:tcW w:w="2755" w:type="dxa"/>
            <w:vAlign w:val="center"/>
          </w:tcPr>
          <w:p w:rsidR="003B45C7" w:rsidRPr="008C67EC" w:rsidRDefault="003B45C7" w:rsidP="003B45C7">
            <w:pPr>
              <w:rPr>
                <w:color w:val="000000"/>
                <w:sz w:val="18"/>
                <w:szCs w:val="18"/>
              </w:rPr>
            </w:pPr>
            <w:r w:rsidRPr="008C67EC">
              <w:rPr>
                <w:b/>
                <w:bCs/>
                <w:sz w:val="18"/>
                <w:szCs w:val="18"/>
              </w:rPr>
              <w:t>……</w:t>
            </w:r>
          </w:p>
        </w:tc>
        <w:tc>
          <w:tcPr>
            <w:tcW w:w="851" w:type="dxa"/>
            <w:vAlign w:val="center"/>
          </w:tcPr>
          <w:p w:rsidR="003B45C7" w:rsidRDefault="003B45C7" w:rsidP="003B45C7">
            <w:pPr>
              <w:jc w:val="center"/>
              <w:rPr>
                <w:sz w:val="18"/>
                <w:szCs w:val="18"/>
              </w:rPr>
            </w:pP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r>
              <w:rPr>
                <w:rFonts w:hint="eastAsia"/>
                <w:b/>
                <w:bCs/>
                <w:sz w:val="18"/>
                <w:szCs w:val="18"/>
              </w:rPr>
              <w:t>-02</w:t>
            </w:r>
          </w:p>
        </w:tc>
        <w:tc>
          <w:tcPr>
            <w:tcW w:w="2755" w:type="dxa"/>
            <w:vAlign w:val="center"/>
          </w:tcPr>
          <w:p w:rsidR="003B45C7" w:rsidRDefault="003B45C7" w:rsidP="003B45C7">
            <w:pPr>
              <w:rPr>
                <w:color w:val="000000"/>
                <w:sz w:val="18"/>
                <w:szCs w:val="18"/>
              </w:rPr>
            </w:pPr>
            <w:r w:rsidRPr="007438F4">
              <w:rPr>
                <w:rFonts w:hint="eastAsia"/>
                <w:b/>
                <w:bCs/>
                <w:sz w:val="18"/>
                <w:szCs w:val="18"/>
              </w:rPr>
              <w:t>消防器材与设施</w:t>
            </w:r>
          </w:p>
        </w:tc>
        <w:tc>
          <w:tcPr>
            <w:tcW w:w="851" w:type="dxa"/>
            <w:vAlign w:val="center"/>
          </w:tcPr>
          <w:p w:rsidR="003B45C7" w:rsidRPr="008C67EC" w:rsidRDefault="003B45C7" w:rsidP="003B45C7">
            <w:pPr>
              <w:jc w:val="center"/>
              <w:rPr>
                <w:sz w:val="18"/>
                <w:szCs w:val="18"/>
              </w:rPr>
            </w:pPr>
          </w:p>
        </w:tc>
        <w:tc>
          <w:tcPr>
            <w:tcW w:w="1842" w:type="dxa"/>
            <w:vAlign w:val="center"/>
          </w:tcPr>
          <w:p w:rsidR="003B45C7" w:rsidRPr="008C67EC" w:rsidRDefault="003B45C7" w:rsidP="003B45C7">
            <w:pPr>
              <w:rPr>
                <w:sz w:val="18"/>
                <w:szCs w:val="18"/>
              </w:rPr>
            </w:pPr>
          </w:p>
        </w:tc>
        <w:tc>
          <w:tcPr>
            <w:tcW w:w="2268" w:type="dxa"/>
            <w:vAlign w:val="center"/>
          </w:tcPr>
          <w:p w:rsidR="003B45C7" w:rsidRPr="008C67EC" w:rsidRDefault="003B45C7"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灭火器</w:t>
            </w:r>
          </w:p>
        </w:tc>
        <w:tc>
          <w:tcPr>
            <w:tcW w:w="851" w:type="dxa"/>
            <w:vAlign w:val="center"/>
          </w:tcPr>
          <w:p w:rsidR="000D598B" w:rsidRPr="008C67EC" w:rsidRDefault="000D598B" w:rsidP="003B45C7">
            <w:pPr>
              <w:jc w:val="center"/>
              <w:rPr>
                <w:sz w:val="18"/>
                <w:szCs w:val="18"/>
              </w:rPr>
            </w:pPr>
            <w:r>
              <w:rPr>
                <w:rFonts w:hint="eastAsia"/>
                <w:sz w:val="18"/>
                <w:szCs w:val="18"/>
              </w:rPr>
              <w:t>个</w:t>
            </w:r>
          </w:p>
        </w:tc>
        <w:tc>
          <w:tcPr>
            <w:tcW w:w="1842" w:type="dxa"/>
            <w:vMerge w:val="restart"/>
            <w:vAlign w:val="center"/>
          </w:tcPr>
          <w:p w:rsidR="000D598B" w:rsidRPr="008C67EC" w:rsidRDefault="000D598B" w:rsidP="003B45C7">
            <w:pPr>
              <w:rPr>
                <w:sz w:val="18"/>
                <w:szCs w:val="18"/>
              </w:rPr>
            </w:pPr>
            <w:r w:rsidRPr="00EB2E48">
              <w:rPr>
                <w:rFonts w:hint="eastAsia"/>
                <w:sz w:val="18"/>
                <w:szCs w:val="18"/>
              </w:rPr>
              <w:t>器材与设备的购置或摊销费用。</w:t>
            </w:r>
          </w:p>
        </w:tc>
        <w:tc>
          <w:tcPr>
            <w:tcW w:w="2268" w:type="dxa"/>
            <w:vMerge w:val="restart"/>
            <w:vAlign w:val="center"/>
          </w:tcPr>
          <w:p w:rsidR="000D598B" w:rsidRPr="008C67EC" w:rsidRDefault="000D598B" w:rsidP="003B45C7">
            <w:pPr>
              <w:rPr>
                <w:sz w:val="18"/>
                <w:szCs w:val="18"/>
              </w:rPr>
            </w:pPr>
            <w:r w:rsidRPr="00EB2E48">
              <w:rPr>
                <w:rFonts w:hint="eastAsia"/>
                <w:sz w:val="18"/>
                <w:szCs w:val="18"/>
              </w:rPr>
              <w:t>以实际发生的费用为依据，由承包人提供相关票据或证明资料，经监理人现场确认并签字后，以清单所列单位按照不同规格或型号计量。</w:t>
            </w: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灭火器箱</w:t>
            </w:r>
          </w:p>
        </w:tc>
        <w:tc>
          <w:tcPr>
            <w:tcW w:w="851" w:type="dxa"/>
            <w:vAlign w:val="center"/>
          </w:tcPr>
          <w:p w:rsidR="000D598B" w:rsidRPr="008C67EC"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灭火器推车</w:t>
            </w:r>
          </w:p>
        </w:tc>
        <w:tc>
          <w:tcPr>
            <w:tcW w:w="851" w:type="dxa"/>
            <w:vAlign w:val="center"/>
          </w:tcPr>
          <w:p w:rsidR="000D598B" w:rsidRPr="008C67EC" w:rsidRDefault="000D598B" w:rsidP="003B45C7">
            <w:pPr>
              <w:jc w:val="center"/>
              <w:rPr>
                <w:sz w:val="18"/>
                <w:szCs w:val="18"/>
              </w:rPr>
            </w:pPr>
            <w:r>
              <w:rPr>
                <w:rFonts w:hint="eastAsia"/>
                <w:sz w:val="18"/>
                <w:szCs w:val="18"/>
              </w:rPr>
              <w:t>辆</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消防沙箱</w:t>
            </w:r>
          </w:p>
        </w:tc>
        <w:tc>
          <w:tcPr>
            <w:tcW w:w="851" w:type="dxa"/>
            <w:vAlign w:val="center"/>
          </w:tcPr>
          <w:p w:rsidR="000D598B" w:rsidRPr="008C67EC"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消防砂池</w:t>
            </w:r>
          </w:p>
        </w:tc>
        <w:tc>
          <w:tcPr>
            <w:tcW w:w="851" w:type="dxa"/>
            <w:vAlign w:val="center"/>
          </w:tcPr>
          <w:p w:rsidR="000D598B" w:rsidRPr="008C67EC" w:rsidRDefault="000D598B" w:rsidP="003B45C7">
            <w:pPr>
              <w:jc w:val="center"/>
              <w:rPr>
                <w:sz w:val="18"/>
                <w:szCs w:val="18"/>
              </w:rPr>
            </w:pPr>
            <w:r>
              <w:rPr>
                <w:rFonts w:hint="eastAsia"/>
                <w:sz w:val="18"/>
                <w:szCs w:val="18"/>
              </w:rPr>
              <w:t>处</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灭火毯</w:t>
            </w:r>
          </w:p>
        </w:tc>
        <w:tc>
          <w:tcPr>
            <w:tcW w:w="851" w:type="dxa"/>
            <w:vAlign w:val="center"/>
          </w:tcPr>
          <w:p w:rsidR="000D598B" w:rsidRPr="008C67EC" w:rsidRDefault="000D598B" w:rsidP="003B45C7">
            <w:pPr>
              <w:jc w:val="center"/>
              <w:rPr>
                <w:sz w:val="18"/>
                <w:szCs w:val="18"/>
              </w:rPr>
            </w:pPr>
            <w:r>
              <w:rPr>
                <w:rFonts w:hint="eastAsia"/>
                <w:sz w:val="18"/>
                <w:szCs w:val="18"/>
              </w:rPr>
              <w:t>张</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消火栓（箱）</w:t>
            </w:r>
          </w:p>
        </w:tc>
        <w:tc>
          <w:tcPr>
            <w:tcW w:w="851" w:type="dxa"/>
            <w:vAlign w:val="center"/>
          </w:tcPr>
          <w:p w:rsidR="000D598B" w:rsidRPr="008C67EC"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lastRenderedPageBreak/>
              <w:t>-</w:t>
            </w:r>
            <w:r>
              <w:rPr>
                <w:rFonts w:hint="eastAsia"/>
                <w:color w:val="000000"/>
                <w:sz w:val="18"/>
                <w:szCs w:val="18"/>
              </w:rPr>
              <w:t>0</w:t>
            </w:r>
            <w:r w:rsidRPr="008C67EC">
              <w:rPr>
                <w:color w:val="000000"/>
                <w:sz w:val="18"/>
                <w:szCs w:val="18"/>
              </w:rPr>
              <w:t>8</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消防水枪</w:t>
            </w:r>
          </w:p>
        </w:tc>
        <w:tc>
          <w:tcPr>
            <w:tcW w:w="851" w:type="dxa"/>
            <w:vAlign w:val="center"/>
          </w:tcPr>
          <w:p w:rsidR="000D598B" w:rsidRPr="008C67EC" w:rsidRDefault="000D598B" w:rsidP="003B45C7">
            <w:pPr>
              <w:jc w:val="center"/>
              <w:rPr>
                <w:sz w:val="18"/>
                <w:szCs w:val="18"/>
              </w:rPr>
            </w:pPr>
            <w:r>
              <w:rPr>
                <w:rFonts w:hint="eastAsia"/>
                <w:sz w:val="18"/>
                <w:szCs w:val="18"/>
              </w:rPr>
              <w:t>套</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C14C35">
              <w:rPr>
                <w:rFonts w:hint="eastAsia"/>
                <w:sz w:val="18"/>
                <w:szCs w:val="18"/>
              </w:rPr>
              <w:t>-09</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消防水带</w:t>
            </w:r>
          </w:p>
        </w:tc>
        <w:tc>
          <w:tcPr>
            <w:tcW w:w="851" w:type="dxa"/>
            <w:vAlign w:val="center"/>
          </w:tcPr>
          <w:p w:rsidR="000D598B" w:rsidRPr="008C67EC" w:rsidRDefault="000D598B" w:rsidP="003B45C7">
            <w:pPr>
              <w:jc w:val="center"/>
              <w:rPr>
                <w:sz w:val="18"/>
                <w:szCs w:val="18"/>
              </w:rPr>
            </w:pPr>
            <w:r>
              <w:rPr>
                <w:rFonts w:hint="eastAsia"/>
                <w:sz w:val="18"/>
                <w:szCs w:val="18"/>
              </w:rPr>
              <w:t>m</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sz w:val="18"/>
                <w:szCs w:val="18"/>
              </w:rPr>
              <w:t>-10</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消防水泵</w:t>
            </w:r>
          </w:p>
        </w:tc>
        <w:tc>
          <w:tcPr>
            <w:tcW w:w="851" w:type="dxa"/>
            <w:vAlign w:val="center"/>
          </w:tcPr>
          <w:p w:rsidR="000D598B" w:rsidRPr="008C67EC" w:rsidRDefault="000D598B" w:rsidP="003B45C7">
            <w:pPr>
              <w:jc w:val="center"/>
              <w:rPr>
                <w:sz w:val="18"/>
                <w:szCs w:val="18"/>
              </w:rPr>
            </w:pPr>
            <w:r>
              <w:rPr>
                <w:rFonts w:hint="eastAsia"/>
                <w:sz w:val="18"/>
                <w:szCs w:val="18"/>
              </w:rPr>
              <w:t>台</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sz w:val="18"/>
                <w:szCs w:val="18"/>
              </w:rPr>
              <w:t>-11</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消防水池</w:t>
            </w:r>
          </w:p>
        </w:tc>
        <w:tc>
          <w:tcPr>
            <w:tcW w:w="851" w:type="dxa"/>
            <w:vAlign w:val="center"/>
          </w:tcPr>
          <w:p w:rsidR="000D598B" w:rsidRPr="008C67EC" w:rsidRDefault="000D598B" w:rsidP="003B45C7">
            <w:pPr>
              <w:jc w:val="center"/>
              <w:rPr>
                <w:sz w:val="18"/>
                <w:szCs w:val="18"/>
              </w:rPr>
            </w:pPr>
            <w:r>
              <w:rPr>
                <w:rFonts w:hint="eastAsia"/>
                <w:sz w:val="18"/>
                <w:szCs w:val="18"/>
              </w:rPr>
              <w:t>处</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color w:val="000000"/>
                <w:sz w:val="18"/>
                <w:szCs w:val="18"/>
              </w:rPr>
              <w:t>-12</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消防桶</w:t>
            </w:r>
          </w:p>
        </w:tc>
        <w:tc>
          <w:tcPr>
            <w:tcW w:w="851" w:type="dxa"/>
            <w:vAlign w:val="center"/>
          </w:tcPr>
          <w:p w:rsidR="000D598B" w:rsidRPr="008C67EC"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color w:val="000000"/>
                <w:sz w:val="18"/>
                <w:szCs w:val="18"/>
              </w:rPr>
              <w:t>-13</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消防锹</w:t>
            </w:r>
          </w:p>
        </w:tc>
        <w:tc>
          <w:tcPr>
            <w:tcW w:w="851" w:type="dxa"/>
            <w:vAlign w:val="center"/>
          </w:tcPr>
          <w:p w:rsidR="000D598B" w:rsidRPr="008C67EC" w:rsidRDefault="000D598B" w:rsidP="003B45C7">
            <w:pPr>
              <w:jc w:val="center"/>
              <w:rPr>
                <w:sz w:val="18"/>
                <w:szCs w:val="18"/>
              </w:rPr>
            </w:pPr>
            <w:r>
              <w:rPr>
                <w:rFonts w:hint="eastAsia"/>
                <w:sz w:val="18"/>
                <w:szCs w:val="18"/>
              </w:rPr>
              <w:t>把</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color w:val="000000"/>
                <w:sz w:val="18"/>
                <w:szCs w:val="18"/>
              </w:rPr>
              <w:t>-14</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消防斧</w:t>
            </w:r>
          </w:p>
        </w:tc>
        <w:tc>
          <w:tcPr>
            <w:tcW w:w="851" w:type="dxa"/>
            <w:vAlign w:val="center"/>
          </w:tcPr>
          <w:p w:rsidR="000D598B" w:rsidRPr="008C67EC" w:rsidRDefault="000D598B" w:rsidP="003B45C7">
            <w:pPr>
              <w:jc w:val="center"/>
              <w:rPr>
                <w:sz w:val="18"/>
                <w:szCs w:val="18"/>
              </w:rPr>
            </w:pPr>
            <w:r>
              <w:rPr>
                <w:rFonts w:hint="eastAsia"/>
                <w:sz w:val="18"/>
                <w:szCs w:val="18"/>
              </w:rPr>
              <w:t>把</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color w:val="000000"/>
                <w:sz w:val="18"/>
                <w:szCs w:val="18"/>
              </w:rPr>
              <w:t>-15</w:t>
            </w:r>
          </w:p>
        </w:tc>
        <w:tc>
          <w:tcPr>
            <w:tcW w:w="2755" w:type="dxa"/>
            <w:vAlign w:val="center"/>
          </w:tcPr>
          <w:p w:rsidR="000D598B" w:rsidRDefault="000D598B" w:rsidP="003B45C7">
            <w:pPr>
              <w:rPr>
                <w:color w:val="000000"/>
                <w:sz w:val="18"/>
                <w:szCs w:val="18"/>
              </w:rPr>
            </w:pPr>
            <w:r w:rsidRPr="006D2A00">
              <w:rPr>
                <w:rFonts w:hint="eastAsia"/>
                <w:color w:val="000000"/>
                <w:sz w:val="18"/>
                <w:szCs w:val="18"/>
              </w:rPr>
              <w:t>消防镐</w:t>
            </w:r>
          </w:p>
        </w:tc>
        <w:tc>
          <w:tcPr>
            <w:tcW w:w="851" w:type="dxa"/>
            <w:vAlign w:val="center"/>
          </w:tcPr>
          <w:p w:rsidR="000D598B" w:rsidRPr="008C67EC" w:rsidRDefault="000D598B" w:rsidP="003B45C7">
            <w:pPr>
              <w:jc w:val="center"/>
              <w:rPr>
                <w:sz w:val="18"/>
                <w:szCs w:val="18"/>
              </w:rPr>
            </w:pPr>
            <w:r>
              <w:rPr>
                <w:rFonts w:hint="eastAsia"/>
                <w:sz w:val="18"/>
                <w:szCs w:val="18"/>
              </w:rPr>
              <w:t>把</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p>
        </w:tc>
        <w:tc>
          <w:tcPr>
            <w:tcW w:w="2755" w:type="dxa"/>
            <w:vAlign w:val="center"/>
          </w:tcPr>
          <w:p w:rsidR="000D598B" w:rsidRDefault="000D598B" w:rsidP="003B45C7">
            <w:pPr>
              <w:rPr>
                <w:color w:val="000000"/>
                <w:sz w:val="18"/>
                <w:szCs w:val="18"/>
              </w:rPr>
            </w:pPr>
            <w:r>
              <w:rPr>
                <w:rFonts w:hint="eastAsia"/>
                <w:color w:val="000000"/>
                <w:sz w:val="18"/>
                <w:szCs w:val="18"/>
              </w:rPr>
              <w:t>……</w:t>
            </w:r>
          </w:p>
        </w:tc>
        <w:tc>
          <w:tcPr>
            <w:tcW w:w="851" w:type="dxa"/>
            <w:vAlign w:val="center"/>
          </w:tcPr>
          <w:p w:rsidR="000D598B" w:rsidRPr="008C67EC" w:rsidRDefault="000D598B" w:rsidP="003B45C7">
            <w:pPr>
              <w:jc w:val="center"/>
              <w:rPr>
                <w:sz w:val="18"/>
                <w:szCs w:val="18"/>
              </w:rPr>
            </w:pP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r>
              <w:rPr>
                <w:rFonts w:hint="eastAsia"/>
                <w:b/>
                <w:bCs/>
                <w:sz w:val="18"/>
                <w:szCs w:val="18"/>
              </w:rPr>
              <w:t>-03</w:t>
            </w:r>
          </w:p>
        </w:tc>
        <w:tc>
          <w:tcPr>
            <w:tcW w:w="2755" w:type="dxa"/>
            <w:vAlign w:val="center"/>
          </w:tcPr>
          <w:p w:rsidR="003B45C7" w:rsidRDefault="003B45C7" w:rsidP="003B45C7">
            <w:pPr>
              <w:rPr>
                <w:color w:val="000000"/>
                <w:sz w:val="18"/>
                <w:szCs w:val="18"/>
              </w:rPr>
            </w:pPr>
            <w:r w:rsidRPr="00D571A2">
              <w:rPr>
                <w:rFonts w:hint="eastAsia"/>
                <w:b/>
                <w:bCs/>
                <w:sz w:val="18"/>
                <w:szCs w:val="18"/>
              </w:rPr>
              <w:t>防灾救生器材与设施</w:t>
            </w:r>
          </w:p>
        </w:tc>
        <w:tc>
          <w:tcPr>
            <w:tcW w:w="851" w:type="dxa"/>
            <w:vAlign w:val="center"/>
          </w:tcPr>
          <w:p w:rsidR="003B45C7" w:rsidRPr="008C67EC" w:rsidRDefault="003B45C7" w:rsidP="003B45C7">
            <w:pPr>
              <w:jc w:val="center"/>
              <w:rPr>
                <w:sz w:val="18"/>
                <w:szCs w:val="18"/>
              </w:rPr>
            </w:pPr>
          </w:p>
        </w:tc>
        <w:tc>
          <w:tcPr>
            <w:tcW w:w="1842" w:type="dxa"/>
            <w:vAlign w:val="center"/>
          </w:tcPr>
          <w:p w:rsidR="003B45C7" w:rsidRPr="008C67EC" w:rsidRDefault="003B45C7" w:rsidP="003B45C7">
            <w:pPr>
              <w:rPr>
                <w:sz w:val="18"/>
                <w:szCs w:val="18"/>
              </w:rPr>
            </w:pPr>
          </w:p>
        </w:tc>
        <w:tc>
          <w:tcPr>
            <w:tcW w:w="2268" w:type="dxa"/>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草（麻）袋</w:t>
            </w:r>
          </w:p>
        </w:tc>
        <w:tc>
          <w:tcPr>
            <w:tcW w:w="851" w:type="dxa"/>
            <w:vAlign w:val="center"/>
          </w:tcPr>
          <w:p w:rsidR="003B45C7" w:rsidRPr="008C67EC" w:rsidRDefault="003B45C7" w:rsidP="003B45C7">
            <w:pPr>
              <w:jc w:val="center"/>
              <w:rPr>
                <w:sz w:val="18"/>
                <w:szCs w:val="18"/>
              </w:rPr>
            </w:pPr>
            <w:r>
              <w:rPr>
                <w:rFonts w:hint="eastAsia"/>
                <w:sz w:val="18"/>
                <w:szCs w:val="18"/>
              </w:rPr>
              <w:t>个</w:t>
            </w:r>
          </w:p>
        </w:tc>
        <w:tc>
          <w:tcPr>
            <w:tcW w:w="1842" w:type="dxa"/>
            <w:vMerge w:val="restart"/>
            <w:vAlign w:val="center"/>
          </w:tcPr>
          <w:p w:rsidR="003B45C7" w:rsidRPr="008C67EC" w:rsidRDefault="003B45C7" w:rsidP="003B45C7">
            <w:pPr>
              <w:rPr>
                <w:sz w:val="18"/>
                <w:szCs w:val="18"/>
              </w:rPr>
            </w:pPr>
            <w:r w:rsidRPr="00EB2E48">
              <w:rPr>
                <w:rFonts w:hint="eastAsia"/>
                <w:sz w:val="18"/>
                <w:szCs w:val="18"/>
              </w:rPr>
              <w:t>器材与设备的购置或摊销费用。</w:t>
            </w:r>
          </w:p>
        </w:tc>
        <w:tc>
          <w:tcPr>
            <w:tcW w:w="2268" w:type="dxa"/>
            <w:vMerge w:val="restart"/>
            <w:vAlign w:val="center"/>
          </w:tcPr>
          <w:p w:rsidR="003B45C7" w:rsidRPr="008C67EC" w:rsidRDefault="003B45C7" w:rsidP="003B45C7">
            <w:pPr>
              <w:rPr>
                <w:sz w:val="18"/>
                <w:szCs w:val="18"/>
              </w:rPr>
            </w:pPr>
            <w:r w:rsidRPr="00EB2E48">
              <w:rPr>
                <w:rFonts w:hint="eastAsia"/>
                <w:sz w:val="18"/>
                <w:szCs w:val="18"/>
              </w:rPr>
              <w:t>以实际发生的费用为依据，由承包人提供相关票据或证明资料，经监理人现场确认并签字后，以清单所列单位按照不同规格或型号计量。</w:t>
            </w: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编织袋（布）</w:t>
            </w:r>
          </w:p>
        </w:tc>
        <w:tc>
          <w:tcPr>
            <w:tcW w:w="851" w:type="dxa"/>
            <w:vAlign w:val="center"/>
          </w:tcPr>
          <w:p w:rsidR="003B45C7" w:rsidRPr="008C67EC" w:rsidRDefault="003B45C7" w:rsidP="003B45C7">
            <w:pPr>
              <w:jc w:val="center"/>
              <w:rPr>
                <w:sz w:val="18"/>
                <w:szCs w:val="18"/>
              </w:rPr>
            </w:pPr>
            <w:r>
              <w:rPr>
                <w:rFonts w:hint="eastAsia"/>
                <w:sz w:val="18"/>
                <w:szCs w:val="18"/>
              </w:rPr>
              <w:t>个</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阻水袋</w:t>
            </w:r>
          </w:p>
        </w:tc>
        <w:tc>
          <w:tcPr>
            <w:tcW w:w="851" w:type="dxa"/>
            <w:vAlign w:val="center"/>
          </w:tcPr>
          <w:p w:rsidR="003B45C7" w:rsidRPr="008C67EC" w:rsidRDefault="003B45C7" w:rsidP="003B45C7">
            <w:pPr>
              <w:jc w:val="center"/>
              <w:rPr>
                <w:sz w:val="18"/>
                <w:szCs w:val="18"/>
              </w:rPr>
            </w:pPr>
            <w:r>
              <w:rPr>
                <w:rFonts w:hint="eastAsia"/>
                <w:sz w:val="18"/>
                <w:szCs w:val="18"/>
              </w:rPr>
              <w:t>个</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挡水板</w:t>
            </w:r>
          </w:p>
        </w:tc>
        <w:tc>
          <w:tcPr>
            <w:tcW w:w="851" w:type="dxa"/>
            <w:vAlign w:val="center"/>
          </w:tcPr>
          <w:p w:rsidR="003B45C7" w:rsidRPr="008C67EC" w:rsidRDefault="003B45C7" w:rsidP="003B45C7">
            <w:pPr>
              <w:jc w:val="center"/>
              <w:rPr>
                <w:sz w:val="18"/>
                <w:szCs w:val="18"/>
              </w:rPr>
            </w:pPr>
            <w:r w:rsidRPr="00EB2E48">
              <w:rPr>
                <w:sz w:val="18"/>
                <w:szCs w:val="18"/>
              </w:rPr>
              <w:t>m²</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桩木</w:t>
            </w:r>
          </w:p>
        </w:tc>
        <w:tc>
          <w:tcPr>
            <w:tcW w:w="851" w:type="dxa"/>
            <w:vAlign w:val="center"/>
          </w:tcPr>
          <w:p w:rsidR="003B45C7" w:rsidRPr="008C67EC" w:rsidRDefault="003B45C7" w:rsidP="003B45C7">
            <w:pPr>
              <w:jc w:val="center"/>
              <w:rPr>
                <w:sz w:val="18"/>
                <w:szCs w:val="18"/>
              </w:rPr>
            </w:pPr>
            <w:r>
              <w:rPr>
                <w:rFonts w:hint="eastAsia"/>
                <w:sz w:val="18"/>
                <w:szCs w:val="18"/>
              </w:rPr>
              <w:t>根</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破坏钳</w:t>
            </w:r>
          </w:p>
        </w:tc>
        <w:tc>
          <w:tcPr>
            <w:tcW w:w="851" w:type="dxa"/>
            <w:vAlign w:val="center"/>
          </w:tcPr>
          <w:p w:rsidR="003B45C7" w:rsidRPr="008C67EC" w:rsidRDefault="003B45C7" w:rsidP="003B45C7">
            <w:pPr>
              <w:jc w:val="center"/>
              <w:rPr>
                <w:sz w:val="18"/>
                <w:szCs w:val="18"/>
              </w:rPr>
            </w:pPr>
            <w:r>
              <w:rPr>
                <w:rFonts w:hint="eastAsia"/>
                <w:sz w:val="18"/>
                <w:szCs w:val="18"/>
              </w:rPr>
              <w:t>把</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抽水机</w:t>
            </w:r>
          </w:p>
        </w:tc>
        <w:tc>
          <w:tcPr>
            <w:tcW w:w="851" w:type="dxa"/>
            <w:vAlign w:val="center"/>
          </w:tcPr>
          <w:p w:rsidR="003B45C7" w:rsidRPr="008C67EC" w:rsidRDefault="003B45C7" w:rsidP="003B45C7">
            <w:pPr>
              <w:jc w:val="center"/>
              <w:rPr>
                <w:sz w:val="18"/>
                <w:szCs w:val="18"/>
              </w:rPr>
            </w:pPr>
            <w:r>
              <w:rPr>
                <w:rFonts w:hint="eastAsia"/>
                <w:sz w:val="18"/>
                <w:szCs w:val="18"/>
              </w:rPr>
              <w:t>台</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3B45C7" w:rsidRDefault="003B45C7" w:rsidP="003B45C7">
            <w:pPr>
              <w:rPr>
                <w:color w:val="000000"/>
                <w:sz w:val="18"/>
                <w:szCs w:val="18"/>
              </w:rPr>
            </w:pPr>
            <w:r w:rsidRPr="0097139D">
              <w:rPr>
                <w:rFonts w:hint="eastAsia"/>
                <w:color w:val="000000"/>
                <w:sz w:val="18"/>
                <w:szCs w:val="18"/>
              </w:rPr>
              <w:t>潜水泵</w:t>
            </w:r>
          </w:p>
        </w:tc>
        <w:tc>
          <w:tcPr>
            <w:tcW w:w="851" w:type="dxa"/>
            <w:vAlign w:val="center"/>
          </w:tcPr>
          <w:p w:rsidR="003B45C7" w:rsidRPr="008C67EC" w:rsidRDefault="003B45C7" w:rsidP="003B45C7">
            <w:pPr>
              <w:jc w:val="center"/>
              <w:rPr>
                <w:sz w:val="18"/>
                <w:szCs w:val="18"/>
              </w:rPr>
            </w:pPr>
            <w:r>
              <w:rPr>
                <w:rFonts w:hint="eastAsia"/>
                <w:sz w:val="18"/>
                <w:szCs w:val="18"/>
              </w:rPr>
              <w:t>台</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C14C35">
              <w:rPr>
                <w:rFonts w:hint="eastAsia"/>
                <w:sz w:val="18"/>
                <w:szCs w:val="18"/>
              </w:rPr>
              <w:t>-09</w:t>
            </w:r>
          </w:p>
        </w:tc>
        <w:tc>
          <w:tcPr>
            <w:tcW w:w="2755" w:type="dxa"/>
            <w:vAlign w:val="center"/>
          </w:tcPr>
          <w:p w:rsidR="003B45C7" w:rsidRDefault="003B45C7" w:rsidP="003B45C7">
            <w:pPr>
              <w:rPr>
                <w:color w:val="000000"/>
                <w:sz w:val="18"/>
                <w:szCs w:val="18"/>
              </w:rPr>
            </w:pPr>
            <w:r w:rsidRPr="006D2A00">
              <w:rPr>
                <w:color w:val="000000"/>
                <w:sz w:val="18"/>
                <w:szCs w:val="18"/>
              </w:rPr>
              <w:t>救生圈</w:t>
            </w:r>
          </w:p>
        </w:tc>
        <w:tc>
          <w:tcPr>
            <w:tcW w:w="851" w:type="dxa"/>
            <w:vAlign w:val="center"/>
          </w:tcPr>
          <w:p w:rsidR="003B45C7" w:rsidRPr="008C67EC" w:rsidRDefault="003B45C7" w:rsidP="003B45C7">
            <w:pPr>
              <w:jc w:val="center"/>
              <w:rPr>
                <w:sz w:val="18"/>
                <w:szCs w:val="18"/>
              </w:rPr>
            </w:pPr>
            <w:r>
              <w:rPr>
                <w:rFonts w:hint="eastAsia"/>
                <w:sz w:val="18"/>
                <w:szCs w:val="18"/>
              </w:rPr>
              <w:t>个</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Pr>
                <w:rFonts w:hint="eastAsia"/>
                <w:sz w:val="18"/>
                <w:szCs w:val="18"/>
              </w:rPr>
              <w:t>-10</w:t>
            </w:r>
          </w:p>
        </w:tc>
        <w:tc>
          <w:tcPr>
            <w:tcW w:w="2755" w:type="dxa"/>
            <w:vAlign w:val="center"/>
          </w:tcPr>
          <w:p w:rsidR="003B45C7" w:rsidRDefault="003B45C7" w:rsidP="003B45C7">
            <w:pPr>
              <w:rPr>
                <w:color w:val="000000"/>
                <w:sz w:val="18"/>
                <w:szCs w:val="18"/>
              </w:rPr>
            </w:pPr>
            <w:r w:rsidRPr="006D2A00">
              <w:rPr>
                <w:color w:val="000000"/>
                <w:sz w:val="18"/>
                <w:szCs w:val="18"/>
              </w:rPr>
              <w:t>救生衣</w:t>
            </w:r>
          </w:p>
        </w:tc>
        <w:tc>
          <w:tcPr>
            <w:tcW w:w="851" w:type="dxa"/>
            <w:vAlign w:val="center"/>
          </w:tcPr>
          <w:p w:rsidR="003B45C7" w:rsidRPr="008C67EC" w:rsidRDefault="003B45C7" w:rsidP="003B45C7">
            <w:pPr>
              <w:jc w:val="center"/>
              <w:rPr>
                <w:sz w:val="18"/>
                <w:szCs w:val="18"/>
              </w:rPr>
            </w:pPr>
            <w:r>
              <w:rPr>
                <w:rFonts w:hint="eastAsia"/>
                <w:sz w:val="18"/>
                <w:szCs w:val="18"/>
              </w:rPr>
              <w:t>套</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Pr>
                <w:rFonts w:hint="eastAsia"/>
                <w:sz w:val="18"/>
                <w:szCs w:val="18"/>
              </w:rPr>
              <w:t>-11</w:t>
            </w:r>
          </w:p>
        </w:tc>
        <w:tc>
          <w:tcPr>
            <w:tcW w:w="2755" w:type="dxa"/>
            <w:vAlign w:val="center"/>
          </w:tcPr>
          <w:p w:rsidR="003B45C7" w:rsidRDefault="003B45C7" w:rsidP="003B45C7">
            <w:pPr>
              <w:rPr>
                <w:color w:val="000000"/>
                <w:sz w:val="18"/>
                <w:szCs w:val="18"/>
              </w:rPr>
            </w:pPr>
            <w:r w:rsidRPr="006D2A00">
              <w:rPr>
                <w:color w:val="000000"/>
                <w:sz w:val="18"/>
                <w:szCs w:val="18"/>
              </w:rPr>
              <w:t>救生浮标</w:t>
            </w:r>
          </w:p>
        </w:tc>
        <w:tc>
          <w:tcPr>
            <w:tcW w:w="851" w:type="dxa"/>
            <w:vAlign w:val="center"/>
          </w:tcPr>
          <w:p w:rsidR="003B45C7" w:rsidRPr="008C67EC" w:rsidRDefault="003B45C7" w:rsidP="003B45C7">
            <w:pPr>
              <w:jc w:val="center"/>
              <w:rPr>
                <w:sz w:val="18"/>
                <w:szCs w:val="18"/>
              </w:rPr>
            </w:pPr>
            <w:r>
              <w:rPr>
                <w:rFonts w:hint="eastAsia"/>
                <w:sz w:val="18"/>
                <w:szCs w:val="18"/>
              </w:rPr>
              <w:t>个</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Pr>
                <w:rFonts w:hint="eastAsia"/>
                <w:color w:val="000000"/>
                <w:sz w:val="18"/>
                <w:szCs w:val="18"/>
              </w:rPr>
              <w:t>-12</w:t>
            </w:r>
          </w:p>
        </w:tc>
        <w:tc>
          <w:tcPr>
            <w:tcW w:w="2755" w:type="dxa"/>
            <w:vAlign w:val="center"/>
          </w:tcPr>
          <w:p w:rsidR="003B45C7" w:rsidRDefault="003B45C7" w:rsidP="003B45C7">
            <w:pPr>
              <w:rPr>
                <w:color w:val="000000"/>
                <w:sz w:val="18"/>
                <w:szCs w:val="18"/>
              </w:rPr>
            </w:pPr>
            <w:r w:rsidRPr="006D2A00">
              <w:rPr>
                <w:color w:val="000000"/>
                <w:sz w:val="18"/>
                <w:szCs w:val="18"/>
              </w:rPr>
              <w:t>救生抛投器</w:t>
            </w:r>
          </w:p>
        </w:tc>
        <w:tc>
          <w:tcPr>
            <w:tcW w:w="851" w:type="dxa"/>
            <w:vAlign w:val="center"/>
          </w:tcPr>
          <w:p w:rsidR="003B45C7" w:rsidRPr="008C67EC" w:rsidRDefault="003B45C7" w:rsidP="003B45C7">
            <w:pPr>
              <w:jc w:val="center"/>
              <w:rPr>
                <w:sz w:val="18"/>
                <w:szCs w:val="18"/>
              </w:rPr>
            </w:pPr>
            <w:r>
              <w:rPr>
                <w:rFonts w:hint="eastAsia"/>
                <w:sz w:val="18"/>
                <w:szCs w:val="18"/>
              </w:rPr>
              <w:t>个</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Pr>
                <w:rFonts w:hint="eastAsia"/>
                <w:color w:val="000000"/>
                <w:sz w:val="18"/>
                <w:szCs w:val="18"/>
              </w:rPr>
              <w:t>-13</w:t>
            </w:r>
          </w:p>
        </w:tc>
        <w:tc>
          <w:tcPr>
            <w:tcW w:w="2755" w:type="dxa"/>
            <w:vAlign w:val="center"/>
          </w:tcPr>
          <w:p w:rsidR="003B45C7" w:rsidRPr="006D2A00" w:rsidRDefault="003B45C7" w:rsidP="003B45C7">
            <w:pPr>
              <w:rPr>
                <w:color w:val="000000"/>
                <w:sz w:val="18"/>
                <w:szCs w:val="18"/>
              </w:rPr>
            </w:pPr>
            <w:r w:rsidRPr="006D2A00">
              <w:rPr>
                <w:color w:val="000000"/>
                <w:sz w:val="18"/>
                <w:szCs w:val="18"/>
              </w:rPr>
              <w:t>救生艇</w:t>
            </w:r>
          </w:p>
        </w:tc>
        <w:tc>
          <w:tcPr>
            <w:tcW w:w="851" w:type="dxa"/>
            <w:vAlign w:val="center"/>
          </w:tcPr>
          <w:p w:rsidR="003B45C7" w:rsidRDefault="003B45C7" w:rsidP="003B45C7">
            <w:pPr>
              <w:jc w:val="center"/>
              <w:rPr>
                <w:sz w:val="18"/>
                <w:szCs w:val="18"/>
              </w:rPr>
            </w:pPr>
            <w:r>
              <w:rPr>
                <w:rFonts w:hint="eastAsia"/>
                <w:sz w:val="18"/>
                <w:szCs w:val="18"/>
              </w:rPr>
              <w:t>艘</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Pr>
                <w:rFonts w:hint="eastAsia"/>
                <w:color w:val="000000"/>
                <w:sz w:val="18"/>
                <w:szCs w:val="18"/>
              </w:rPr>
              <w:t>-14</w:t>
            </w:r>
          </w:p>
        </w:tc>
        <w:tc>
          <w:tcPr>
            <w:tcW w:w="2755" w:type="dxa"/>
            <w:vAlign w:val="center"/>
          </w:tcPr>
          <w:p w:rsidR="003B45C7" w:rsidRPr="006D2A00" w:rsidRDefault="003B45C7" w:rsidP="003B45C7">
            <w:pPr>
              <w:rPr>
                <w:color w:val="000000"/>
                <w:sz w:val="18"/>
                <w:szCs w:val="18"/>
              </w:rPr>
            </w:pPr>
            <w:r w:rsidRPr="006D2A00">
              <w:rPr>
                <w:rFonts w:hint="eastAsia"/>
                <w:color w:val="000000"/>
                <w:sz w:val="18"/>
                <w:szCs w:val="18"/>
              </w:rPr>
              <w:t>防突水伤害闸门</w:t>
            </w:r>
          </w:p>
        </w:tc>
        <w:tc>
          <w:tcPr>
            <w:tcW w:w="851" w:type="dxa"/>
            <w:vAlign w:val="center"/>
          </w:tcPr>
          <w:p w:rsidR="003B45C7" w:rsidRDefault="003B45C7" w:rsidP="003B45C7">
            <w:pPr>
              <w:jc w:val="center"/>
              <w:rPr>
                <w:sz w:val="18"/>
                <w:szCs w:val="18"/>
              </w:rPr>
            </w:pPr>
            <w:r>
              <w:rPr>
                <w:rFonts w:hint="eastAsia"/>
                <w:sz w:val="18"/>
                <w:szCs w:val="18"/>
              </w:rPr>
              <w:t>座</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Pr>
                <w:rFonts w:hint="eastAsia"/>
                <w:color w:val="000000"/>
                <w:sz w:val="18"/>
                <w:szCs w:val="18"/>
              </w:rPr>
              <w:t>-15</w:t>
            </w:r>
          </w:p>
        </w:tc>
        <w:tc>
          <w:tcPr>
            <w:tcW w:w="2755" w:type="dxa"/>
            <w:vAlign w:val="center"/>
          </w:tcPr>
          <w:p w:rsidR="003B45C7" w:rsidRPr="006D2A00" w:rsidRDefault="003B45C7" w:rsidP="003B45C7">
            <w:pPr>
              <w:rPr>
                <w:color w:val="000000"/>
                <w:sz w:val="18"/>
                <w:szCs w:val="18"/>
              </w:rPr>
            </w:pPr>
            <w:r>
              <w:rPr>
                <w:rFonts w:hint="eastAsia"/>
                <w:color w:val="000000"/>
                <w:sz w:val="18"/>
                <w:szCs w:val="18"/>
              </w:rPr>
              <w:t>救灾帐篷</w:t>
            </w:r>
          </w:p>
        </w:tc>
        <w:tc>
          <w:tcPr>
            <w:tcW w:w="851" w:type="dxa"/>
            <w:vAlign w:val="center"/>
          </w:tcPr>
          <w:p w:rsidR="003B45C7" w:rsidRDefault="003B45C7" w:rsidP="003B45C7">
            <w:pPr>
              <w:jc w:val="center"/>
              <w:rPr>
                <w:sz w:val="18"/>
                <w:szCs w:val="18"/>
              </w:rPr>
            </w:pPr>
            <w:r>
              <w:rPr>
                <w:rFonts w:hint="eastAsia"/>
                <w:sz w:val="18"/>
                <w:szCs w:val="18"/>
              </w:rPr>
              <w:t>顶</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p>
        </w:tc>
        <w:tc>
          <w:tcPr>
            <w:tcW w:w="2755" w:type="dxa"/>
            <w:vAlign w:val="center"/>
          </w:tcPr>
          <w:p w:rsidR="003B45C7" w:rsidRPr="006D2A00" w:rsidRDefault="003B45C7" w:rsidP="003B45C7">
            <w:pPr>
              <w:rPr>
                <w:color w:val="000000"/>
                <w:sz w:val="18"/>
                <w:szCs w:val="18"/>
              </w:rPr>
            </w:pPr>
            <w:r>
              <w:rPr>
                <w:rFonts w:hint="eastAsia"/>
                <w:color w:val="000000"/>
                <w:sz w:val="18"/>
                <w:szCs w:val="18"/>
              </w:rPr>
              <w:t>……</w:t>
            </w:r>
          </w:p>
        </w:tc>
        <w:tc>
          <w:tcPr>
            <w:tcW w:w="851" w:type="dxa"/>
            <w:vAlign w:val="center"/>
          </w:tcPr>
          <w:p w:rsidR="003B45C7" w:rsidRDefault="003B45C7" w:rsidP="003B45C7">
            <w:pPr>
              <w:jc w:val="center"/>
              <w:rPr>
                <w:sz w:val="18"/>
                <w:szCs w:val="18"/>
              </w:rPr>
            </w:pP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r>
              <w:rPr>
                <w:rFonts w:hint="eastAsia"/>
                <w:b/>
                <w:bCs/>
                <w:sz w:val="18"/>
                <w:szCs w:val="18"/>
              </w:rPr>
              <w:t>-03</w:t>
            </w:r>
          </w:p>
        </w:tc>
        <w:tc>
          <w:tcPr>
            <w:tcW w:w="2755" w:type="dxa"/>
            <w:vAlign w:val="center"/>
          </w:tcPr>
          <w:p w:rsidR="003B45C7" w:rsidRPr="006D2A00" w:rsidRDefault="003B45C7" w:rsidP="003B45C7">
            <w:pPr>
              <w:rPr>
                <w:color w:val="000000"/>
                <w:sz w:val="18"/>
                <w:szCs w:val="18"/>
              </w:rPr>
            </w:pPr>
            <w:r w:rsidRPr="003A0159">
              <w:rPr>
                <w:rFonts w:hint="eastAsia"/>
                <w:b/>
                <w:bCs/>
                <w:sz w:val="18"/>
                <w:szCs w:val="18"/>
              </w:rPr>
              <w:t>逃生避难器材与设备</w:t>
            </w:r>
          </w:p>
        </w:tc>
        <w:tc>
          <w:tcPr>
            <w:tcW w:w="851" w:type="dxa"/>
            <w:vAlign w:val="center"/>
          </w:tcPr>
          <w:p w:rsidR="003B45C7" w:rsidRDefault="003B45C7" w:rsidP="003B45C7">
            <w:pPr>
              <w:jc w:val="center"/>
              <w:rPr>
                <w:sz w:val="18"/>
                <w:szCs w:val="18"/>
              </w:rPr>
            </w:pPr>
          </w:p>
        </w:tc>
        <w:tc>
          <w:tcPr>
            <w:tcW w:w="1842" w:type="dxa"/>
            <w:vAlign w:val="center"/>
          </w:tcPr>
          <w:p w:rsidR="003B45C7" w:rsidRPr="008C67EC" w:rsidRDefault="003B45C7" w:rsidP="003B45C7">
            <w:pPr>
              <w:rPr>
                <w:sz w:val="18"/>
                <w:szCs w:val="18"/>
              </w:rPr>
            </w:pPr>
          </w:p>
        </w:tc>
        <w:tc>
          <w:tcPr>
            <w:tcW w:w="2268" w:type="dxa"/>
            <w:vAlign w:val="center"/>
          </w:tcPr>
          <w:p w:rsidR="003B45C7" w:rsidRPr="008C67EC" w:rsidRDefault="003B45C7"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6D2A00" w:rsidRDefault="000D598B" w:rsidP="003B45C7">
            <w:pPr>
              <w:rPr>
                <w:color w:val="000000"/>
                <w:sz w:val="18"/>
                <w:szCs w:val="18"/>
              </w:rPr>
            </w:pPr>
            <w:r w:rsidRPr="006D2A00">
              <w:rPr>
                <w:color w:val="000000"/>
                <w:sz w:val="18"/>
                <w:szCs w:val="18"/>
              </w:rPr>
              <w:t>对讲设备</w:t>
            </w:r>
          </w:p>
        </w:tc>
        <w:tc>
          <w:tcPr>
            <w:tcW w:w="851" w:type="dxa"/>
            <w:vAlign w:val="center"/>
          </w:tcPr>
          <w:p w:rsidR="000D598B" w:rsidRDefault="000D598B" w:rsidP="003B45C7">
            <w:pPr>
              <w:jc w:val="center"/>
              <w:rPr>
                <w:sz w:val="18"/>
                <w:szCs w:val="18"/>
              </w:rPr>
            </w:pPr>
            <w:r>
              <w:rPr>
                <w:rFonts w:hint="eastAsia"/>
                <w:sz w:val="18"/>
                <w:szCs w:val="18"/>
              </w:rPr>
              <w:t>台</w:t>
            </w:r>
          </w:p>
        </w:tc>
        <w:tc>
          <w:tcPr>
            <w:tcW w:w="1842" w:type="dxa"/>
            <w:vMerge w:val="restart"/>
            <w:vAlign w:val="center"/>
          </w:tcPr>
          <w:p w:rsidR="000D598B" w:rsidRPr="008C67EC" w:rsidRDefault="000D598B" w:rsidP="003B45C7">
            <w:pPr>
              <w:rPr>
                <w:sz w:val="18"/>
                <w:szCs w:val="18"/>
              </w:rPr>
            </w:pPr>
            <w:r w:rsidRPr="00EB2E48">
              <w:rPr>
                <w:rFonts w:hint="eastAsia"/>
                <w:sz w:val="18"/>
                <w:szCs w:val="18"/>
              </w:rPr>
              <w:t>器材与设备的购置或摊销费用。</w:t>
            </w:r>
          </w:p>
        </w:tc>
        <w:tc>
          <w:tcPr>
            <w:tcW w:w="2268" w:type="dxa"/>
            <w:vMerge w:val="restart"/>
            <w:vAlign w:val="center"/>
          </w:tcPr>
          <w:p w:rsidR="000D598B" w:rsidRPr="008C67EC" w:rsidRDefault="000D598B" w:rsidP="003B45C7">
            <w:pPr>
              <w:rPr>
                <w:sz w:val="18"/>
                <w:szCs w:val="18"/>
              </w:rPr>
            </w:pPr>
            <w:r w:rsidRPr="00EB2E48">
              <w:rPr>
                <w:rFonts w:hint="eastAsia"/>
                <w:sz w:val="18"/>
                <w:szCs w:val="18"/>
              </w:rPr>
              <w:t>以实际发生的费用为依据，由承包人提供相关票据或证明资料，经监理人现场确认并签字后，以清</w:t>
            </w:r>
            <w:r w:rsidRPr="00EB2E48">
              <w:rPr>
                <w:rFonts w:hint="eastAsia"/>
                <w:sz w:val="18"/>
                <w:szCs w:val="18"/>
              </w:rPr>
              <w:lastRenderedPageBreak/>
              <w:t>单所列单位按照不同规格或型号计量。</w:t>
            </w: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0D598B" w:rsidRPr="006D2A00" w:rsidRDefault="000D598B" w:rsidP="003B45C7">
            <w:pPr>
              <w:rPr>
                <w:color w:val="000000"/>
                <w:sz w:val="18"/>
                <w:szCs w:val="18"/>
              </w:rPr>
            </w:pPr>
            <w:r w:rsidRPr="006D2A00">
              <w:rPr>
                <w:color w:val="000000"/>
                <w:sz w:val="18"/>
                <w:szCs w:val="18"/>
              </w:rPr>
              <w:t>手持式扩音器</w:t>
            </w:r>
          </w:p>
        </w:tc>
        <w:tc>
          <w:tcPr>
            <w:tcW w:w="851" w:type="dxa"/>
            <w:vAlign w:val="center"/>
          </w:tcPr>
          <w:p w:rsidR="000D598B"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0D598B" w:rsidRPr="006D2A00" w:rsidRDefault="000D598B" w:rsidP="003B45C7">
            <w:pPr>
              <w:rPr>
                <w:color w:val="000000"/>
                <w:sz w:val="18"/>
                <w:szCs w:val="18"/>
              </w:rPr>
            </w:pPr>
            <w:r w:rsidRPr="006D2A00">
              <w:rPr>
                <w:color w:val="000000"/>
                <w:sz w:val="18"/>
                <w:szCs w:val="18"/>
              </w:rPr>
              <w:t>口哨</w:t>
            </w:r>
          </w:p>
        </w:tc>
        <w:tc>
          <w:tcPr>
            <w:tcW w:w="851" w:type="dxa"/>
            <w:vAlign w:val="center"/>
          </w:tcPr>
          <w:p w:rsidR="000D598B"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lastRenderedPageBreak/>
              <w:t>-</w:t>
            </w:r>
            <w:r>
              <w:rPr>
                <w:rFonts w:hint="eastAsia"/>
                <w:color w:val="000000"/>
                <w:sz w:val="18"/>
                <w:szCs w:val="18"/>
              </w:rPr>
              <w:t>0</w:t>
            </w:r>
            <w:r w:rsidRPr="008C67EC">
              <w:rPr>
                <w:color w:val="000000"/>
                <w:sz w:val="18"/>
                <w:szCs w:val="18"/>
              </w:rPr>
              <w:t>4</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逃生绳</w:t>
            </w:r>
          </w:p>
        </w:tc>
        <w:tc>
          <w:tcPr>
            <w:tcW w:w="851" w:type="dxa"/>
            <w:vAlign w:val="center"/>
          </w:tcPr>
          <w:p w:rsidR="000D598B" w:rsidRDefault="000D598B" w:rsidP="003B45C7">
            <w:pPr>
              <w:jc w:val="center"/>
              <w:rPr>
                <w:sz w:val="18"/>
                <w:szCs w:val="18"/>
              </w:rPr>
            </w:pPr>
            <w:r>
              <w:rPr>
                <w:rFonts w:hint="eastAsia"/>
                <w:sz w:val="18"/>
                <w:szCs w:val="18"/>
              </w:rPr>
              <w:t>m</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5</w:t>
            </w:r>
          </w:p>
        </w:tc>
        <w:tc>
          <w:tcPr>
            <w:tcW w:w="2755" w:type="dxa"/>
            <w:vAlign w:val="center"/>
          </w:tcPr>
          <w:p w:rsidR="000D598B" w:rsidRPr="006D2A00" w:rsidRDefault="000D598B" w:rsidP="003B45C7">
            <w:pPr>
              <w:rPr>
                <w:color w:val="000000"/>
                <w:sz w:val="18"/>
                <w:szCs w:val="18"/>
              </w:rPr>
            </w:pPr>
            <w:r w:rsidRPr="006D2A00">
              <w:rPr>
                <w:color w:val="000000"/>
                <w:sz w:val="18"/>
                <w:szCs w:val="18"/>
              </w:rPr>
              <w:t>断绳保险器</w:t>
            </w:r>
          </w:p>
        </w:tc>
        <w:tc>
          <w:tcPr>
            <w:tcW w:w="851" w:type="dxa"/>
            <w:vAlign w:val="center"/>
          </w:tcPr>
          <w:p w:rsidR="000D598B"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6</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逃生面具</w:t>
            </w:r>
          </w:p>
        </w:tc>
        <w:tc>
          <w:tcPr>
            <w:tcW w:w="851" w:type="dxa"/>
            <w:vAlign w:val="center"/>
          </w:tcPr>
          <w:p w:rsidR="000D598B"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7</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逃生备用手电</w:t>
            </w:r>
          </w:p>
        </w:tc>
        <w:tc>
          <w:tcPr>
            <w:tcW w:w="851" w:type="dxa"/>
            <w:vAlign w:val="center"/>
          </w:tcPr>
          <w:p w:rsidR="000D598B" w:rsidRDefault="000D598B" w:rsidP="003B45C7">
            <w:pPr>
              <w:jc w:val="center"/>
              <w:rPr>
                <w:sz w:val="18"/>
                <w:szCs w:val="18"/>
              </w:rPr>
            </w:pPr>
            <w:r>
              <w:rPr>
                <w:rFonts w:hint="eastAsia"/>
                <w:sz w:val="18"/>
                <w:szCs w:val="18"/>
              </w:rPr>
              <w:t>个</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8</w:t>
            </w:r>
          </w:p>
        </w:tc>
        <w:tc>
          <w:tcPr>
            <w:tcW w:w="2755" w:type="dxa"/>
            <w:vAlign w:val="center"/>
          </w:tcPr>
          <w:p w:rsidR="000D598B" w:rsidRPr="006D2A00" w:rsidRDefault="000D598B" w:rsidP="003B45C7">
            <w:pPr>
              <w:rPr>
                <w:color w:val="000000"/>
                <w:sz w:val="18"/>
                <w:szCs w:val="18"/>
              </w:rPr>
            </w:pPr>
            <w:r w:rsidRPr="006D2A00">
              <w:rPr>
                <w:color w:val="000000"/>
                <w:sz w:val="18"/>
                <w:szCs w:val="18"/>
              </w:rPr>
              <w:t>应急照明灯</w:t>
            </w:r>
          </w:p>
        </w:tc>
        <w:tc>
          <w:tcPr>
            <w:tcW w:w="851" w:type="dxa"/>
            <w:vAlign w:val="center"/>
          </w:tcPr>
          <w:p w:rsidR="000D598B" w:rsidRDefault="000D598B" w:rsidP="003B45C7">
            <w:pPr>
              <w:jc w:val="center"/>
              <w:rPr>
                <w:sz w:val="18"/>
                <w:szCs w:val="18"/>
              </w:rPr>
            </w:pPr>
            <w:r>
              <w:rPr>
                <w:rFonts w:hint="eastAsia"/>
                <w:sz w:val="18"/>
                <w:szCs w:val="18"/>
              </w:rPr>
              <w:t>盏</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sidRPr="00C14C35">
              <w:rPr>
                <w:rFonts w:hint="eastAsia"/>
                <w:sz w:val="18"/>
                <w:szCs w:val="18"/>
              </w:rPr>
              <w:t>-09</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逃生方向指示贴</w:t>
            </w:r>
          </w:p>
        </w:tc>
        <w:tc>
          <w:tcPr>
            <w:tcW w:w="851" w:type="dxa"/>
            <w:vAlign w:val="center"/>
          </w:tcPr>
          <w:p w:rsidR="000D598B" w:rsidRDefault="000D598B" w:rsidP="003B45C7">
            <w:pPr>
              <w:jc w:val="center"/>
              <w:rPr>
                <w:sz w:val="18"/>
                <w:szCs w:val="18"/>
              </w:rPr>
            </w:pPr>
            <w:r w:rsidRPr="00800FD3">
              <w:rPr>
                <w:sz w:val="18"/>
                <w:szCs w:val="18"/>
              </w:rPr>
              <w:t>m²</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sz w:val="18"/>
                <w:szCs w:val="18"/>
              </w:rPr>
              <w:t>-10</w:t>
            </w:r>
          </w:p>
        </w:tc>
        <w:tc>
          <w:tcPr>
            <w:tcW w:w="2755" w:type="dxa"/>
            <w:vAlign w:val="center"/>
          </w:tcPr>
          <w:p w:rsidR="000D598B" w:rsidRPr="006D2A00" w:rsidRDefault="000D598B" w:rsidP="003B45C7">
            <w:pPr>
              <w:rPr>
                <w:color w:val="000000"/>
                <w:sz w:val="18"/>
                <w:szCs w:val="18"/>
              </w:rPr>
            </w:pPr>
            <w:r w:rsidRPr="006D2A00">
              <w:rPr>
                <w:color w:val="000000"/>
                <w:sz w:val="18"/>
                <w:szCs w:val="18"/>
              </w:rPr>
              <w:t>应急逃生指示灯系统</w:t>
            </w:r>
          </w:p>
        </w:tc>
        <w:tc>
          <w:tcPr>
            <w:tcW w:w="851" w:type="dxa"/>
            <w:vAlign w:val="center"/>
          </w:tcPr>
          <w:p w:rsidR="000D598B" w:rsidRPr="00800FD3" w:rsidRDefault="000D598B" w:rsidP="003B45C7">
            <w:pPr>
              <w:jc w:val="center"/>
              <w:rPr>
                <w:sz w:val="18"/>
                <w:szCs w:val="18"/>
              </w:rPr>
            </w:pPr>
            <w:r>
              <w:rPr>
                <w:rFonts w:hint="eastAsia"/>
                <w:sz w:val="18"/>
                <w:szCs w:val="18"/>
              </w:rPr>
              <w:t>套</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sz w:val="18"/>
                <w:szCs w:val="18"/>
              </w:rPr>
              <w:t>-11</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逃生管（通）道</w:t>
            </w:r>
          </w:p>
        </w:tc>
        <w:tc>
          <w:tcPr>
            <w:tcW w:w="851" w:type="dxa"/>
            <w:vAlign w:val="center"/>
          </w:tcPr>
          <w:p w:rsidR="000D598B" w:rsidRDefault="000D598B" w:rsidP="003B45C7">
            <w:pPr>
              <w:jc w:val="center"/>
              <w:rPr>
                <w:sz w:val="18"/>
                <w:szCs w:val="18"/>
              </w:rPr>
            </w:pPr>
            <w:r>
              <w:rPr>
                <w:rFonts w:hint="eastAsia"/>
                <w:sz w:val="18"/>
                <w:szCs w:val="18"/>
              </w:rPr>
              <w:t>m</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color w:val="000000"/>
                <w:sz w:val="18"/>
                <w:szCs w:val="18"/>
              </w:rPr>
              <w:t>-12</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逃生平台</w:t>
            </w:r>
          </w:p>
        </w:tc>
        <w:tc>
          <w:tcPr>
            <w:tcW w:w="851" w:type="dxa"/>
            <w:vAlign w:val="center"/>
          </w:tcPr>
          <w:p w:rsidR="000D598B" w:rsidRDefault="000D598B" w:rsidP="003B45C7">
            <w:pPr>
              <w:jc w:val="center"/>
              <w:rPr>
                <w:sz w:val="18"/>
                <w:szCs w:val="18"/>
              </w:rPr>
            </w:pPr>
            <w:r>
              <w:rPr>
                <w:rFonts w:hint="eastAsia"/>
                <w:sz w:val="18"/>
                <w:szCs w:val="18"/>
              </w:rPr>
              <w:t>处</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r>
              <w:rPr>
                <w:rFonts w:hint="eastAsia"/>
                <w:color w:val="000000"/>
                <w:sz w:val="18"/>
                <w:szCs w:val="18"/>
              </w:rPr>
              <w:t>-13</w:t>
            </w:r>
          </w:p>
        </w:tc>
        <w:tc>
          <w:tcPr>
            <w:tcW w:w="2755" w:type="dxa"/>
            <w:vAlign w:val="center"/>
          </w:tcPr>
          <w:p w:rsidR="000D598B" w:rsidRPr="006D2A00" w:rsidRDefault="000D598B" w:rsidP="003B45C7">
            <w:pPr>
              <w:rPr>
                <w:color w:val="000000"/>
                <w:sz w:val="18"/>
                <w:szCs w:val="18"/>
              </w:rPr>
            </w:pPr>
            <w:r w:rsidRPr="006D2A00">
              <w:rPr>
                <w:color w:val="000000"/>
                <w:sz w:val="18"/>
                <w:szCs w:val="18"/>
              </w:rPr>
              <w:t>逃生舱</w:t>
            </w:r>
          </w:p>
        </w:tc>
        <w:tc>
          <w:tcPr>
            <w:tcW w:w="851" w:type="dxa"/>
            <w:vAlign w:val="center"/>
          </w:tcPr>
          <w:p w:rsidR="000D598B" w:rsidRDefault="000D598B" w:rsidP="003B45C7">
            <w:pPr>
              <w:jc w:val="center"/>
              <w:rPr>
                <w:sz w:val="18"/>
                <w:szCs w:val="18"/>
              </w:rPr>
            </w:pPr>
            <w:r>
              <w:rPr>
                <w:rFonts w:hint="eastAsia"/>
                <w:sz w:val="18"/>
                <w:szCs w:val="18"/>
              </w:rPr>
              <w:t>套</w:t>
            </w: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0D598B" w:rsidRPr="008C67EC" w:rsidTr="00F34718">
        <w:trPr>
          <w:trHeight w:val="454"/>
        </w:trPr>
        <w:tc>
          <w:tcPr>
            <w:tcW w:w="1351" w:type="dxa"/>
            <w:vAlign w:val="center"/>
          </w:tcPr>
          <w:p w:rsidR="000D598B" w:rsidRDefault="000D598B" w:rsidP="003B45C7">
            <w:pPr>
              <w:jc w:val="center"/>
              <w:rPr>
                <w:color w:val="000000"/>
                <w:sz w:val="18"/>
                <w:szCs w:val="18"/>
              </w:rPr>
            </w:pPr>
          </w:p>
        </w:tc>
        <w:tc>
          <w:tcPr>
            <w:tcW w:w="2755" w:type="dxa"/>
            <w:vAlign w:val="center"/>
          </w:tcPr>
          <w:p w:rsidR="000D598B" w:rsidRPr="006D2A00" w:rsidRDefault="000D598B" w:rsidP="003B45C7">
            <w:pPr>
              <w:rPr>
                <w:color w:val="000000"/>
                <w:sz w:val="18"/>
                <w:szCs w:val="18"/>
              </w:rPr>
            </w:pPr>
            <w:r>
              <w:rPr>
                <w:rFonts w:hint="eastAsia"/>
                <w:color w:val="000000"/>
                <w:sz w:val="18"/>
                <w:szCs w:val="18"/>
              </w:rPr>
              <w:t>……</w:t>
            </w:r>
          </w:p>
        </w:tc>
        <w:tc>
          <w:tcPr>
            <w:tcW w:w="851" w:type="dxa"/>
            <w:vAlign w:val="center"/>
          </w:tcPr>
          <w:p w:rsidR="000D598B" w:rsidRDefault="000D598B" w:rsidP="003B45C7">
            <w:pPr>
              <w:jc w:val="center"/>
              <w:rPr>
                <w:sz w:val="18"/>
                <w:szCs w:val="18"/>
              </w:rPr>
            </w:pPr>
          </w:p>
        </w:tc>
        <w:tc>
          <w:tcPr>
            <w:tcW w:w="1842" w:type="dxa"/>
            <w:vMerge/>
            <w:vAlign w:val="center"/>
          </w:tcPr>
          <w:p w:rsidR="000D598B" w:rsidRPr="008C67EC" w:rsidRDefault="000D598B" w:rsidP="003B45C7">
            <w:pPr>
              <w:rPr>
                <w:sz w:val="18"/>
                <w:szCs w:val="18"/>
              </w:rPr>
            </w:pPr>
          </w:p>
        </w:tc>
        <w:tc>
          <w:tcPr>
            <w:tcW w:w="2268" w:type="dxa"/>
            <w:vMerge/>
            <w:vAlign w:val="center"/>
          </w:tcPr>
          <w:p w:rsidR="000D598B" w:rsidRPr="008C67EC" w:rsidRDefault="000D598B"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r>
              <w:rPr>
                <w:rFonts w:hint="eastAsia"/>
                <w:b/>
                <w:bCs/>
                <w:sz w:val="18"/>
                <w:szCs w:val="18"/>
              </w:rPr>
              <w:t>-04</w:t>
            </w:r>
          </w:p>
        </w:tc>
        <w:tc>
          <w:tcPr>
            <w:tcW w:w="2755" w:type="dxa"/>
            <w:vAlign w:val="center"/>
          </w:tcPr>
          <w:p w:rsidR="003B45C7" w:rsidRPr="006D2A00" w:rsidRDefault="003B45C7" w:rsidP="003B45C7">
            <w:pPr>
              <w:rPr>
                <w:color w:val="000000"/>
                <w:sz w:val="18"/>
                <w:szCs w:val="18"/>
              </w:rPr>
            </w:pPr>
            <w:r w:rsidRPr="008A6DC6">
              <w:rPr>
                <w:rFonts w:hint="eastAsia"/>
                <w:b/>
                <w:bCs/>
                <w:sz w:val="18"/>
                <w:szCs w:val="18"/>
              </w:rPr>
              <w:t>急救器材与设备</w:t>
            </w:r>
          </w:p>
        </w:tc>
        <w:tc>
          <w:tcPr>
            <w:tcW w:w="851" w:type="dxa"/>
            <w:vAlign w:val="center"/>
          </w:tcPr>
          <w:p w:rsidR="003B45C7" w:rsidRDefault="003B45C7" w:rsidP="003B45C7">
            <w:pPr>
              <w:jc w:val="center"/>
              <w:rPr>
                <w:sz w:val="18"/>
                <w:szCs w:val="18"/>
              </w:rPr>
            </w:pPr>
          </w:p>
        </w:tc>
        <w:tc>
          <w:tcPr>
            <w:tcW w:w="1842" w:type="dxa"/>
            <w:vAlign w:val="center"/>
          </w:tcPr>
          <w:p w:rsidR="003B45C7" w:rsidRPr="008C67EC" w:rsidRDefault="003B45C7" w:rsidP="003B45C7">
            <w:pPr>
              <w:rPr>
                <w:sz w:val="18"/>
                <w:szCs w:val="18"/>
              </w:rPr>
            </w:pPr>
          </w:p>
        </w:tc>
        <w:tc>
          <w:tcPr>
            <w:tcW w:w="2268" w:type="dxa"/>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B45C7" w:rsidRPr="006D2A00" w:rsidRDefault="003B45C7" w:rsidP="003B45C7">
            <w:pPr>
              <w:rPr>
                <w:color w:val="000000"/>
                <w:sz w:val="18"/>
                <w:szCs w:val="18"/>
              </w:rPr>
            </w:pPr>
            <w:r w:rsidRPr="0097139D">
              <w:rPr>
                <w:rFonts w:hint="eastAsia"/>
                <w:color w:val="000000"/>
                <w:sz w:val="18"/>
                <w:szCs w:val="18"/>
              </w:rPr>
              <w:t>自动体外除颤器（</w:t>
            </w:r>
            <w:r w:rsidRPr="0097139D">
              <w:rPr>
                <w:rFonts w:hint="eastAsia"/>
                <w:color w:val="000000"/>
                <w:sz w:val="18"/>
                <w:szCs w:val="18"/>
              </w:rPr>
              <w:t>AED</w:t>
            </w:r>
            <w:r w:rsidRPr="0097139D">
              <w:rPr>
                <w:rFonts w:hint="eastAsia"/>
                <w:color w:val="000000"/>
                <w:sz w:val="18"/>
                <w:szCs w:val="18"/>
              </w:rPr>
              <w:t>）</w:t>
            </w:r>
          </w:p>
        </w:tc>
        <w:tc>
          <w:tcPr>
            <w:tcW w:w="851" w:type="dxa"/>
            <w:vAlign w:val="center"/>
          </w:tcPr>
          <w:p w:rsidR="003B45C7" w:rsidRDefault="003B45C7" w:rsidP="003B45C7">
            <w:pPr>
              <w:jc w:val="center"/>
              <w:rPr>
                <w:sz w:val="18"/>
                <w:szCs w:val="18"/>
              </w:rPr>
            </w:pPr>
            <w:r>
              <w:rPr>
                <w:rFonts w:hint="eastAsia"/>
                <w:sz w:val="18"/>
                <w:szCs w:val="18"/>
              </w:rPr>
              <w:t>套</w:t>
            </w:r>
          </w:p>
        </w:tc>
        <w:tc>
          <w:tcPr>
            <w:tcW w:w="1842" w:type="dxa"/>
            <w:vMerge w:val="restart"/>
            <w:vAlign w:val="center"/>
          </w:tcPr>
          <w:p w:rsidR="003B45C7" w:rsidRPr="008C67EC" w:rsidRDefault="003B45C7" w:rsidP="003B45C7">
            <w:pPr>
              <w:rPr>
                <w:sz w:val="18"/>
                <w:szCs w:val="18"/>
              </w:rPr>
            </w:pPr>
            <w:r w:rsidRPr="00894E69">
              <w:rPr>
                <w:rFonts w:hint="eastAsia"/>
                <w:sz w:val="18"/>
                <w:szCs w:val="18"/>
              </w:rPr>
              <w:t>器材与设备的购置或摊销费用。</w:t>
            </w:r>
          </w:p>
        </w:tc>
        <w:tc>
          <w:tcPr>
            <w:tcW w:w="2268" w:type="dxa"/>
            <w:vMerge w:val="restart"/>
            <w:vAlign w:val="center"/>
          </w:tcPr>
          <w:p w:rsidR="003B45C7" w:rsidRPr="008C67EC" w:rsidRDefault="003B45C7" w:rsidP="003B45C7">
            <w:pPr>
              <w:rPr>
                <w:sz w:val="18"/>
                <w:szCs w:val="18"/>
              </w:rPr>
            </w:pPr>
            <w:r w:rsidRPr="00894E69">
              <w:rPr>
                <w:rFonts w:hint="eastAsia"/>
                <w:sz w:val="18"/>
                <w:szCs w:val="18"/>
              </w:rPr>
              <w:t>以实际发生的费用为依据，由承包人提供相关票据或证明资料，经监理人现场确认并签字后，以清单所列单位按照不同规格或型号计量。</w:t>
            </w: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3B45C7" w:rsidRPr="006D2A00" w:rsidRDefault="003B45C7" w:rsidP="003B45C7">
            <w:pPr>
              <w:rPr>
                <w:color w:val="000000"/>
                <w:sz w:val="18"/>
                <w:szCs w:val="18"/>
              </w:rPr>
            </w:pPr>
            <w:r w:rsidRPr="0097139D">
              <w:rPr>
                <w:rFonts w:hint="eastAsia"/>
                <w:color w:val="000000"/>
                <w:sz w:val="18"/>
                <w:szCs w:val="18"/>
              </w:rPr>
              <w:t>氧气呼吸装置</w:t>
            </w:r>
          </w:p>
        </w:tc>
        <w:tc>
          <w:tcPr>
            <w:tcW w:w="851" w:type="dxa"/>
            <w:vAlign w:val="center"/>
          </w:tcPr>
          <w:p w:rsidR="003B45C7" w:rsidRDefault="003B45C7" w:rsidP="003B45C7">
            <w:pPr>
              <w:jc w:val="center"/>
              <w:rPr>
                <w:sz w:val="18"/>
                <w:szCs w:val="18"/>
              </w:rPr>
            </w:pPr>
            <w:r>
              <w:rPr>
                <w:rFonts w:hint="eastAsia"/>
                <w:sz w:val="18"/>
                <w:szCs w:val="18"/>
              </w:rPr>
              <w:t>套</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3</w:t>
            </w:r>
          </w:p>
        </w:tc>
        <w:tc>
          <w:tcPr>
            <w:tcW w:w="2755" w:type="dxa"/>
            <w:vAlign w:val="center"/>
          </w:tcPr>
          <w:p w:rsidR="003B45C7" w:rsidRPr="006D2A00" w:rsidRDefault="003B45C7" w:rsidP="003B45C7">
            <w:pPr>
              <w:rPr>
                <w:color w:val="000000"/>
                <w:sz w:val="18"/>
                <w:szCs w:val="18"/>
              </w:rPr>
            </w:pPr>
            <w:r w:rsidRPr="0097139D">
              <w:rPr>
                <w:rFonts w:hint="eastAsia"/>
                <w:color w:val="000000"/>
                <w:sz w:val="18"/>
                <w:szCs w:val="18"/>
              </w:rPr>
              <w:t>急救箱（含常规急救药品用品）</w:t>
            </w:r>
          </w:p>
        </w:tc>
        <w:tc>
          <w:tcPr>
            <w:tcW w:w="851" w:type="dxa"/>
            <w:vAlign w:val="center"/>
          </w:tcPr>
          <w:p w:rsidR="003B45C7" w:rsidRDefault="003B45C7" w:rsidP="003B45C7">
            <w:pPr>
              <w:jc w:val="center"/>
              <w:rPr>
                <w:sz w:val="18"/>
                <w:szCs w:val="18"/>
              </w:rPr>
            </w:pPr>
            <w:r>
              <w:rPr>
                <w:rFonts w:hint="eastAsia"/>
                <w:sz w:val="18"/>
                <w:szCs w:val="18"/>
              </w:rPr>
              <w:t>套</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4</w:t>
            </w:r>
          </w:p>
        </w:tc>
        <w:tc>
          <w:tcPr>
            <w:tcW w:w="2755" w:type="dxa"/>
            <w:vAlign w:val="center"/>
          </w:tcPr>
          <w:p w:rsidR="003B45C7" w:rsidRPr="006D2A00" w:rsidRDefault="003B45C7" w:rsidP="003B45C7">
            <w:pPr>
              <w:rPr>
                <w:color w:val="000000"/>
                <w:sz w:val="18"/>
                <w:szCs w:val="18"/>
              </w:rPr>
            </w:pPr>
            <w:r w:rsidRPr="0097139D">
              <w:rPr>
                <w:rFonts w:hint="eastAsia"/>
                <w:color w:val="000000"/>
                <w:sz w:val="18"/>
                <w:szCs w:val="18"/>
              </w:rPr>
              <w:t>救援担架</w:t>
            </w:r>
          </w:p>
        </w:tc>
        <w:tc>
          <w:tcPr>
            <w:tcW w:w="851" w:type="dxa"/>
            <w:vAlign w:val="center"/>
          </w:tcPr>
          <w:p w:rsidR="003B45C7" w:rsidRDefault="003B45C7" w:rsidP="003B45C7">
            <w:pPr>
              <w:jc w:val="center"/>
              <w:rPr>
                <w:sz w:val="18"/>
                <w:szCs w:val="18"/>
              </w:rPr>
            </w:pPr>
            <w:r>
              <w:rPr>
                <w:rFonts w:hint="eastAsia"/>
                <w:sz w:val="18"/>
                <w:szCs w:val="18"/>
              </w:rPr>
              <w:t>副</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p>
        </w:tc>
        <w:tc>
          <w:tcPr>
            <w:tcW w:w="2755" w:type="dxa"/>
            <w:vAlign w:val="center"/>
          </w:tcPr>
          <w:p w:rsidR="003B45C7" w:rsidRPr="006D2A00" w:rsidRDefault="003B45C7" w:rsidP="003B45C7">
            <w:pPr>
              <w:rPr>
                <w:color w:val="000000"/>
                <w:sz w:val="18"/>
                <w:szCs w:val="18"/>
              </w:rPr>
            </w:pPr>
            <w:r>
              <w:rPr>
                <w:rFonts w:hint="eastAsia"/>
                <w:color w:val="000000"/>
                <w:sz w:val="18"/>
                <w:szCs w:val="18"/>
              </w:rPr>
              <w:t>……</w:t>
            </w:r>
          </w:p>
        </w:tc>
        <w:tc>
          <w:tcPr>
            <w:tcW w:w="851" w:type="dxa"/>
            <w:vAlign w:val="center"/>
          </w:tcPr>
          <w:p w:rsidR="003B45C7" w:rsidRDefault="003B45C7" w:rsidP="003B45C7">
            <w:pPr>
              <w:jc w:val="center"/>
              <w:rPr>
                <w:sz w:val="18"/>
                <w:szCs w:val="18"/>
              </w:rPr>
            </w:pP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02</w:t>
            </w:r>
            <w:r>
              <w:rPr>
                <w:rFonts w:hint="eastAsia"/>
                <w:b/>
                <w:bCs/>
                <w:sz w:val="18"/>
                <w:szCs w:val="18"/>
              </w:rPr>
              <w:t>-05</w:t>
            </w:r>
          </w:p>
        </w:tc>
        <w:tc>
          <w:tcPr>
            <w:tcW w:w="2755" w:type="dxa"/>
            <w:vAlign w:val="center"/>
          </w:tcPr>
          <w:p w:rsidR="003B45C7" w:rsidRPr="006D2A00" w:rsidRDefault="003B45C7" w:rsidP="003B45C7">
            <w:pPr>
              <w:rPr>
                <w:color w:val="000000"/>
                <w:sz w:val="18"/>
                <w:szCs w:val="18"/>
              </w:rPr>
            </w:pPr>
            <w:r w:rsidRPr="0014084D">
              <w:rPr>
                <w:rFonts w:hint="eastAsia"/>
                <w:b/>
                <w:bCs/>
                <w:sz w:val="18"/>
                <w:szCs w:val="18"/>
              </w:rPr>
              <w:t>人员紧急避险转移</w:t>
            </w:r>
          </w:p>
        </w:tc>
        <w:tc>
          <w:tcPr>
            <w:tcW w:w="851" w:type="dxa"/>
            <w:vAlign w:val="center"/>
          </w:tcPr>
          <w:p w:rsidR="003B45C7" w:rsidRDefault="003B45C7" w:rsidP="003B45C7">
            <w:pPr>
              <w:jc w:val="center"/>
              <w:rPr>
                <w:sz w:val="18"/>
                <w:szCs w:val="18"/>
              </w:rPr>
            </w:pPr>
          </w:p>
        </w:tc>
        <w:tc>
          <w:tcPr>
            <w:tcW w:w="1842" w:type="dxa"/>
            <w:vAlign w:val="center"/>
          </w:tcPr>
          <w:p w:rsidR="003B45C7" w:rsidRPr="008C67EC" w:rsidRDefault="003B45C7" w:rsidP="003B45C7">
            <w:pPr>
              <w:rPr>
                <w:sz w:val="18"/>
                <w:szCs w:val="18"/>
              </w:rPr>
            </w:pPr>
          </w:p>
        </w:tc>
        <w:tc>
          <w:tcPr>
            <w:tcW w:w="2268" w:type="dxa"/>
            <w:vAlign w:val="center"/>
          </w:tcPr>
          <w:p w:rsidR="003B45C7" w:rsidRPr="008C67EC" w:rsidRDefault="003B45C7" w:rsidP="003B45C7">
            <w:pPr>
              <w:rPr>
                <w:sz w:val="18"/>
                <w:szCs w:val="18"/>
              </w:rPr>
            </w:pPr>
          </w:p>
        </w:tc>
      </w:tr>
      <w:tr w:rsidR="003B45C7" w:rsidRPr="000A26E0"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3B45C7" w:rsidRPr="006D2A00" w:rsidRDefault="003B45C7" w:rsidP="003B45C7">
            <w:pPr>
              <w:rPr>
                <w:color w:val="000000"/>
                <w:sz w:val="18"/>
                <w:szCs w:val="18"/>
              </w:rPr>
            </w:pPr>
            <w:r>
              <w:rPr>
                <w:rFonts w:hint="eastAsia"/>
                <w:color w:val="000000"/>
                <w:sz w:val="18"/>
                <w:szCs w:val="18"/>
              </w:rPr>
              <w:t>转移安置费</w:t>
            </w:r>
          </w:p>
        </w:tc>
        <w:tc>
          <w:tcPr>
            <w:tcW w:w="851" w:type="dxa"/>
            <w:vAlign w:val="center"/>
          </w:tcPr>
          <w:p w:rsidR="003B45C7" w:rsidRDefault="003B45C7" w:rsidP="003B45C7">
            <w:pPr>
              <w:jc w:val="center"/>
              <w:rPr>
                <w:sz w:val="18"/>
                <w:szCs w:val="18"/>
              </w:rPr>
            </w:pPr>
            <w:r>
              <w:rPr>
                <w:rFonts w:hint="eastAsia"/>
                <w:sz w:val="18"/>
                <w:szCs w:val="18"/>
              </w:rPr>
              <w:t>次</w:t>
            </w:r>
          </w:p>
        </w:tc>
        <w:tc>
          <w:tcPr>
            <w:tcW w:w="1842" w:type="dxa"/>
            <w:vMerge w:val="restart"/>
            <w:vAlign w:val="center"/>
          </w:tcPr>
          <w:p w:rsidR="003B45C7" w:rsidRPr="008C67EC" w:rsidRDefault="003B45C7" w:rsidP="003B45C7">
            <w:pPr>
              <w:rPr>
                <w:sz w:val="18"/>
                <w:szCs w:val="18"/>
              </w:rPr>
            </w:pPr>
            <w:r w:rsidRPr="00F4217F">
              <w:rPr>
                <w:rFonts w:ascii="宋体" w:hAnsi="宋体" w:hint="eastAsia"/>
                <w:szCs w:val="21"/>
              </w:rPr>
              <w:t>人员紧急避险转移的设备使用及安置</w:t>
            </w:r>
            <w:r>
              <w:rPr>
                <w:rFonts w:ascii="宋体" w:hAnsi="宋体" w:hint="eastAsia"/>
                <w:szCs w:val="21"/>
              </w:rPr>
              <w:t>费。</w:t>
            </w:r>
          </w:p>
        </w:tc>
        <w:tc>
          <w:tcPr>
            <w:tcW w:w="2268" w:type="dxa"/>
            <w:vMerge w:val="restart"/>
            <w:vAlign w:val="center"/>
          </w:tcPr>
          <w:p w:rsidR="003B45C7" w:rsidRPr="000A26E0" w:rsidRDefault="003B45C7" w:rsidP="003B45C7">
            <w:pPr>
              <w:rPr>
                <w:sz w:val="18"/>
                <w:szCs w:val="18"/>
              </w:rPr>
            </w:pPr>
            <w:r w:rsidRPr="00894E69">
              <w:rPr>
                <w:rFonts w:hint="eastAsia"/>
                <w:sz w:val="18"/>
                <w:szCs w:val="18"/>
              </w:rPr>
              <w:t>以实际发生的费用为依据，由承包人提供相关票据或证明资料，经监理人确认并签字后</w:t>
            </w:r>
            <w:r>
              <w:rPr>
                <w:rFonts w:hint="eastAsia"/>
                <w:sz w:val="18"/>
                <w:szCs w:val="18"/>
              </w:rPr>
              <w:t>计量。</w:t>
            </w: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2</w:t>
            </w:r>
          </w:p>
        </w:tc>
        <w:tc>
          <w:tcPr>
            <w:tcW w:w="2755" w:type="dxa"/>
            <w:vAlign w:val="center"/>
          </w:tcPr>
          <w:p w:rsidR="003B45C7" w:rsidRPr="006D2A00" w:rsidRDefault="003B45C7" w:rsidP="003B45C7">
            <w:pPr>
              <w:rPr>
                <w:color w:val="000000"/>
                <w:sz w:val="18"/>
                <w:szCs w:val="18"/>
              </w:rPr>
            </w:pPr>
            <w:r>
              <w:rPr>
                <w:rFonts w:hint="eastAsia"/>
                <w:color w:val="000000"/>
                <w:sz w:val="18"/>
                <w:szCs w:val="18"/>
              </w:rPr>
              <w:t>转移车船使用费</w:t>
            </w:r>
          </w:p>
        </w:tc>
        <w:tc>
          <w:tcPr>
            <w:tcW w:w="851" w:type="dxa"/>
            <w:vAlign w:val="center"/>
          </w:tcPr>
          <w:p w:rsidR="003B45C7" w:rsidRDefault="003B45C7" w:rsidP="003B45C7">
            <w:pPr>
              <w:jc w:val="center"/>
              <w:rPr>
                <w:sz w:val="18"/>
                <w:szCs w:val="18"/>
              </w:rPr>
            </w:pPr>
            <w:r>
              <w:rPr>
                <w:rFonts w:hint="eastAsia"/>
                <w:sz w:val="18"/>
                <w:szCs w:val="18"/>
              </w:rPr>
              <w:t>次</w:t>
            </w: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r w:rsidR="003B45C7" w:rsidRPr="008C67EC" w:rsidTr="00F34718">
        <w:trPr>
          <w:trHeight w:val="454"/>
        </w:trPr>
        <w:tc>
          <w:tcPr>
            <w:tcW w:w="1351" w:type="dxa"/>
            <w:vAlign w:val="center"/>
          </w:tcPr>
          <w:p w:rsidR="003B45C7" w:rsidRDefault="003B45C7" w:rsidP="003B45C7">
            <w:pPr>
              <w:jc w:val="center"/>
              <w:rPr>
                <w:color w:val="000000"/>
                <w:sz w:val="18"/>
                <w:szCs w:val="18"/>
              </w:rPr>
            </w:pPr>
          </w:p>
        </w:tc>
        <w:tc>
          <w:tcPr>
            <w:tcW w:w="2755" w:type="dxa"/>
            <w:vAlign w:val="center"/>
          </w:tcPr>
          <w:p w:rsidR="003B45C7" w:rsidRPr="006D2A00" w:rsidRDefault="003B45C7" w:rsidP="003B45C7">
            <w:pPr>
              <w:rPr>
                <w:color w:val="000000"/>
                <w:sz w:val="18"/>
                <w:szCs w:val="18"/>
              </w:rPr>
            </w:pPr>
            <w:r>
              <w:rPr>
                <w:rFonts w:hint="eastAsia"/>
                <w:color w:val="000000"/>
                <w:sz w:val="18"/>
                <w:szCs w:val="18"/>
              </w:rPr>
              <w:t>……</w:t>
            </w:r>
          </w:p>
        </w:tc>
        <w:tc>
          <w:tcPr>
            <w:tcW w:w="851" w:type="dxa"/>
            <w:vAlign w:val="center"/>
          </w:tcPr>
          <w:p w:rsidR="003B45C7" w:rsidRDefault="003B45C7" w:rsidP="003B45C7">
            <w:pPr>
              <w:jc w:val="center"/>
              <w:rPr>
                <w:sz w:val="18"/>
                <w:szCs w:val="18"/>
              </w:rPr>
            </w:pPr>
          </w:p>
        </w:tc>
        <w:tc>
          <w:tcPr>
            <w:tcW w:w="1842" w:type="dxa"/>
            <w:vMerge/>
            <w:vAlign w:val="center"/>
          </w:tcPr>
          <w:p w:rsidR="003B45C7" w:rsidRPr="008C67EC" w:rsidRDefault="003B45C7" w:rsidP="003B45C7">
            <w:pPr>
              <w:rPr>
                <w:sz w:val="18"/>
                <w:szCs w:val="18"/>
              </w:rPr>
            </w:pPr>
          </w:p>
        </w:tc>
        <w:tc>
          <w:tcPr>
            <w:tcW w:w="2268" w:type="dxa"/>
            <w:vMerge/>
            <w:vAlign w:val="center"/>
          </w:tcPr>
          <w:p w:rsidR="003B45C7" w:rsidRPr="008C67EC" w:rsidRDefault="003B45C7" w:rsidP="003B45C7">
            <w:pPr>
              <w:rPr>
                <w:sz w:val="18"/>
                <w:szCs w:val="18"/>
              </w:rPr>
            </w:pPr>
          </w:p>
        </w:tc>
      </w:tr>
    </w:tbl>
    <w:p w:rsidR="00C93694" w:rsidRDefault="00C93694" w:rsidP="00C93694"/>
    <w:p w:rsidR="00F34718" w:rsidRPr="00C8560A" w:rsidRDefault="00F34718" w:rsidP="00F34718">
      <w:pPr>
        <w:pStyle w:val="2"/>
        <w:spacing w:before="0" w:line="415" w:lineRule="auto"/>
        <w:jc w:val="left"/>
        <w:rPr>
          <w:rFonts w:ascii="宋体" w:eastAsia="宋体" w:hAnsi="宋体" w:cs="宋体" w:hint="eastAsia"/>
          <w:sz w:val="28"/>
          <w:szCs w:val="28"/>
        </w:rPr>
      </w:pPr>
      <w:bookmarkStart w:id="65" w:name="_Toc200314714"/>
      <w:bookmarkStart w:id="66" w:name="_Toc203407957"/>
      <w:r w:rsidRPr="00C8560A">
        <w:rPr>
          <w:rFonts w:ascii="宋体" w:eastAsia="宋体" w:hAnsi="宋体" w:cs="宋体" w:hint="eastAsia"/>
          <w:sz w:val="28"/>
          <w:szCs w:val="28"/>
        </w:rPr>
        <w:t>A.3 风（危）险源辨识评估管控清单及计量规则见表A.3。</w:t>
      </w:r>
      <w:bookmarkEnd w:id="65"/>
      <w:bookmarkEnd w:id="66"/>
    </w:p>
    <w:p w:rsidR="00F34718" w:rsidRPr="00C8560A" w:rsidRDefault="00F34718" w:rsidP="00F34718">
      <w:pPr>
        <w:pStyle w:val="afff4"/>
        <w:jc w:val="center"/>
        <w:rPr>
          <w:rFonts w:ascii="楷体" w:eastAsia="楷体" w:hAnsi="楷体" w:hint="eastAsia"/>
          <w:sz w:val="24"/>
          <w:szCs w:val="24"/>
        </w:rPr>
      </w:pPr>
      <w:r w:rsidRPr="00C8560A">
        <w:rPr>
          <w:rFonts w:ascii="楷体" w:eastAsia="楷体" w:hAnsi="楷体" w:hint="eastAsia"/>
          <w:sz w:val="24"/>
          <w:szCs w:val="24"/>
        </w:rPr>
        <w:t>表 A.3 风（危）险源辨识评估管控清单及计量规则表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F34718" w:rsidTr="00F34718">
        <w:trPr>
          <w:trHeight w:val="454"/>
        </w:trPr>
        <w:tc>
          <w:tcPr>
            <w:tcW w:w="1351" w:type="dxa"/>
            <w:vAlign w:val="center"/>
          </w:tcPr>
          <w:p w:rsidR="00F34718" w:rsidRDefault="00F34718" w:rsidP="004E6ACF">
            <w:pPr>
              <w:jc w:val="center"/>
              <w:rPr>
                <w:color w:val="000000"/>
                <w:sz w:val="18"/>
                <w:szCs w:val="18"/>
              </w:rPr>
            </w:pPr>
            <w:r>
              <w:rPr>
                <w:rFonts w:hint="eastAsia"/>
                <w:b/>
                <w:sz w:val="18"/>
                <w:szCs w:val="18"/>
              </w:rPr>
              <w:t>子目编码</w:t>
            </w:r>
          </w:p>
        </w:tc>
        <w:tc>
          <w:tcPr>
            <w:tcW w:w="2755" w:type="dxa"/>
            <w:vAlign w:val="center"/>
          </w:tcPr>
          <w:p w:rsidR="00F34718" w:rsidRDefault="00F34718" w:rsidP="004E6ACF">
            <w:pPr>
              <w:jc w:val="center"/>
              <w:rPr>
                <w:color w:val="000000"/>
                <w:sz w:val="18"/>
                <w:szCs w:val="18"/>
              </w:rPr>
            </w:pPr>
            <w:r>
              <w:rPr>
                <w:rFonts w:hint="eastAsia"/>
                <w:b/>
                <w:sz w:val="18"/>
                <w:szCs w:val="18"/>
              </w:rPr>
              <w:t>子目名称</w:t>
            </w:r>
          </w:p>
        </w:tc>
        <w:tc>
          <w:tcPr>
            <w:tcW w:w="851" w:type="dxa"/>
            <w:vAlign w:val="center"/>
          </w:tcPr>
          <w:p w:rsidR="00F34718" w:rsidRPr="008C67EC" w:rsidRDefault="00F34718" w:rsidP="004E6ACF">
            <w:pPr>
              <w:jc w:val="center"/>
              <w:rPr>
                <w:sz w:val="18"/>
                <w:szCs w:val="18"/>
              </w:rPr>
            </w:pPr>
            <w:r>
              <w:rPr>
                <w:rFonts w:hint="eastAsia"/>
                <w:b/>
                <w:sz w:val="18"/>
                <w:szCs w:val="18"/>
              </w:rPr>
              <w:t>单位</w:t>
            </w:r>
          </w:p>
        </w:tc>
        <w:tc>
          <w:tcPr>
            <w:tcW w:w="1842" w:type="dxa"/>
            <w:vAlign w:val="center"/>
          </w:tcPr>
          <w:p w:rsidR="00F34718" w:rsidRPr="008C67EC" w:rsidRDefault="00F34718" w:rsidP="004E6ACF">
            <w:pPr>
              <w:jc w:val="center"/>
              <w:rPr>
                <w:sz w:val="18"/>
                <w:szCs w:val="18"/>
              </w:rPr>
            </w:pPr>
            <w:r>
              <w:rPr>
                <w:rFonts w:hint="eastAsia"/>
                <w:b/>
                <w:sz w:val="18"/>
                <w:szCs w:val="18"/>
              </w:rPr>
              <w:t>费用内容</w:t>
            </w:r>
          </w:p>
        </w:tc>
        <w:tc>
          <w:tcPr>
            <w:tcW w:w="2268" w:type="dxa"/>
            <w:vAlign w:val="center"/>
          </w:tcPr>
          <w:p w:rsidR="00F34718" w:rsidRPr="008C67EC" w:rsidRDefault="00F34718" w:rsidP="004E6ACF">
            <w:pPr>
              <w:jc w:val="center"/>
              <w:rPr>
                <w:sz w:val="18"/>
                <w:szCs w:val="18"/>
              </w:rPr>
            </w:pPr>
            <w:r>
              <w:rPr>
                <w:rFonts w:hint="eastAsia"/>
                <w:b/>
                <w:sz w:val="18"/>
                <w:szCs w:val="18"/>
              </w:rPr>
              <w:t>计量规则</w:t>
            </w:r>
          </w:p>
        </w:tc>
      </w:tr>
      <w:tr w:rsidR="00F34718"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03</w:t>
            </w:r>
          </w:p>
        </w:tc>
        <w:tc>
          <w:tcPr>
            <w:tcW w:w="2755" w:type="dxa"/>
            <w:vAlign w:val="center"/>
          </w:tcPr>
          <w:p w:rsidR="00F34718" w:rsidRDefault="00F34718" w:rsidP="004E6ACF">
            <w:pPr>
              <w:rPr>
                <w:color w:val="000000"/>
                <w:sz w:val="18"/>
                <w:szCs w:val="18"/>
              </w:rPr>
            </w:pPr>
            <w:r w:rsidRPr="00A31C3B">
              <w:rPr>
                <w:rFonts w:hint="eastAsia"/>
                <w:b/>
                <w:sz w:val="18"/>
                <w:szCs w:val="18"/>
              </w:rPr>
              <w:t>风（危）险源辨识评估管控</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F34718"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03</w:t>
            </w:r>
            <w:r>
              <w:rPr>
                <w:rFonts w:hint="eastAsia"/>
                <w:b/>
                <w:bCs/>
                <w:sz w:val="18"/>
                <w:szCs w:val="18"/>
              </w:rPr>
              <w:t>-01</w:t>
            </w:r>
          </w:p>
        </w:tc>
        <w:tc>
          <w:tcPr>
            <w:tcW w:w="2755" w:type="dxa"/>
            <w:vAlign w:val="center"/>
          </w:tcPr>
          <w:p w:rsidR="00F34718" w:rsidRPr="003A57F2" w:rsidRDefault="00F34718" w:rsidP="004E6ACF">
            <w:pPr>
              <w:rPr>
                <w:b/>
                <w:bCs/>
                <w:color w:val="000000"/>
                <w:sz w:val="18"/>
                <w:szCs w:val="18"/>
              </w:rPr>
            </w:pPr>
            <w:r w:rsidRPr="003A57F2">
              <w:rPr>
                <w:rFonts w:hint="eastAsia"/>
                <w:b/>
                <w:bCs/>
                <w:color w:val="000000"/>
                <w:sz w:val="18"/>
                <w:szCs w:val="18"/>
              </w:rPr>
              <w:t>风（危）险源辨识评估</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Default="000D598B" w:rsidP="004E6ACF">
            <w:pPr>
              <w:rPr>
                <w:color w:val="000000"/>
                <w:sz w:val="18"/>
                <w:szCs w:val="18"/>
              </w:rPr>
            </w:pPr>
            <w:r>
              <w:rPr>
                <w:rFonts w:hint="eastAsia"/>
                <w:sz w:val="18"/>
                <w:szCs w:val="18"/>
              </w:rPr>
              <w:t>风（危）险源辨识评估</w:t>
            </w:r>
          </w:p>
        </w:tc>
        <w:tc>
          <w:tcPr>
            <w:tcW w:w="851" w:type="dxa"/>
            <w:vAlign w:val="center"/>
          </w:tcPr>
          <w:p w:rsidR="000D598B" w:rsidRPr="008C67EC" w:rsidRDefault="000D598B" w:rsidP="004E6ACF">
            <w:pPr>
              <w:jc w:val="center"/>
              <w:rPr>
                <w:sz w:val="18"/>
                <w:szCs w:val="18"/>
              </w:rPr>
            </w:pPr>
            <w:r>
              <w:rPr>
                <w:rFonts w:hint="eastAsia"/>
                <w:sz w:val="18"/>
                <w:szCs w:val="18"/>
              </w:rPr>
              <w:t>项</w:t>
            </w:r>
          </w:p>
        </w:tc>
        <w:tc>
          <w:tcPr>
            <w:tcW w:w="1842" w:type="dxa"/>
            <w:vMerge w:val="restart"/>
            <w:vAlign w:val="center"/>
          </w:tcPr>
          <w:p w:rsidR="000D598B" w:rsidRPr="008C67EC" w:rsidRDefault="000D598B" w:rsidP="004E6ACF">
            <w:pPr>
              <w:rPr>
                <w:sz w:val="18"/>
                <w:szCs w:val="18"/>
              </w:rPr>
            </w:pPr>
            <w:r w:rsidRPr="003A57F2">
              <w:rPr>
                <w:rFonts w:hint="eastAsia"/>
                <w:sz w:val="18"/>
                <w:szCs w:val="18"/>
              </w:rPr>
              <w:t>由承包人自行组织或委托专业机构对项目风（危）险源进行辨</w:t>
            </w:r>
            <w:r w:rsidRPr="003A57F2">
              <w:rPr>
                <w:rFonts w:hint="eastAsia"/>
                <w:sz w:val="18"/>
                <w:szCs w:val="18"/>
              </w:rPr>
              <w:lastRenderedPageBreak/>
              <w:t>识、评估所发生的相关费用。</w:t>
            </w:r>
          </w:p>
        </w:tc>
        <w:tc>
          <w:tcPr>
            <w:tcW w:w="2268" w:type="dxa"/>
            <w:vMerge w:val="restart"/>
            <w:vAlign w:val="center"/>
          </w:tcPr>
          <w:p w:rsidR="000D598B" w:rsidRPr="008C67EC" w:rsidRDefault="000D598B" w:rsidP="004E6ACF">
            <w:pPr>
              <w:rPr>
                <w:sz w:val="18"/>
                <w:szCs w:val="18"/>
              </w:rPr>
            </w:pPr>
            <w:r w:rsidRPr="003A57F2">
              <w:rPr>
                <w:rFonts w:hint="eastAsia"/>
                <w:sz w:val="18"/>
                <w:szCs w:val="18"/>
              </w:rPr>
              <w:lastRenderedPageBreak/>
              <w:t>以实际发生的费用为依据，由承包人提供相关票据或合同，经监理人确认</w:t>
            </w:r>
            <w:r w:rsidRPr="003A57F2">
              <w:rPr>
                <w:rFonts w:hint="eastAsia"/>
                <w:sz w:val="18"/>
                <w:szCs w:val="18"/>
              </w:rPr>
              <w:lastRenderedPageBreak/>
              <w:t>并签字后，以清单所列单位计量。</w:t>
            </w: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p>
        </w:tc>
        <w:tc>
          <w:tcPr>
            <w:tcW w:w="2755" w:type="dxa"/>
            <w:vAlign w:val="center"/>
          </w:tcPr>
          <w:p w:rsidR="000D598B" w:rsidRDefault="000D598B" w:rsidP="004E6ACF">
            <w:pPr>
              <w:rPr>
                <w:color w:val="000000"/>
                <w:sz w:val="18"/>
                <w:szCs w:val="18"/>
              </w:rPr>
            </w:pPr>
            <w:r>
              <w:rPr>
                <w:rFonts w:hint="eastAsia"/>
                <w:color w:val="000000"/>
                <w:sz w:val="18"/>
                <w:szCs w:val="18"/>
              </w:rPr>
              <w:t>……</w:t>
            </w:r>
          </w:p>
        </w:tc>
        <w:tc>
          <w:tcPr>
            <w:tcW w:w="851" w:type="dxa"/>
            <w:vAlign w:val="center"/>
          </w:tcPr>
          <w:p w:rsidR="000D598B" w:rsidRPr="008C67EC"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03</w:t>
            </w:r>
            <w:r>
              <w:rPr>
                <w:rFonts w:hint="eastAsia"/>
                <w:b/>
                <w:bCs/>
                <w:sz w:val="18"/>
                <w:szCs w:val="18"/>
              </w:rPr>
              <w:t>-02</w:t>
            </w:r>
          </w:p>
        </w:tc>
        <w:tc>
          <w:tcPr>
            <w:tcW w:w="2755" w:type="dxa"/>
            <w:vAlign w:val="center"/>
          </w:tcPr>
          <w:p w:rsidR="00F34718" w:rsidRDefault="00F34718" w:rsidP="004E6ACF">
            <w:pPr>
              <w:rPr>
                <w:color w:val="000000"/>
                <w:sz w:val="18"/>
                <w:szCs w:val="18"/>
              </w:rPr>
            </w:pPr>
            <w:r w:rsidRPr="003A57F2">
              <w:rPr>
                <w:rFonts w:hint="eastAsia"/>
                <w:b/>
                <w:bCs/>
                <w:color w:val="000000"/>
                <w:sz w:val="18"/>
                <w:szCs w:val="18"/>
              </w:rPr>
              <w:t>安全风险分级管控</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Default="000D598B" w:rsidP="004E6ACF">
            <w:pPr>
              <w:rPr>
                <w:color w:val="000000"/>
                <w:sz w:val="18"/>
                <w:szCs w:val="18"/>
              </w:rPr>
            </w:pPr>
            <w:r>
              <w:rPr>
                <w:rFonts w:ascii="宋体" w:hAnsi="宋体" w:cs="宋体"/>
                <w:sz w:val="18"/>
                <w:szCs w:val="18"/>
              </w:rPr>
              <w:t>施工安全风险评估</w:t>
            </w:r>
          </w:p>
        </w:tc>
        <w:tc>
          <w:tcPr>
            <w:tcW w:w="851" w:type="dxa"/>
            <w:vAlign w:val="center"/>
          </w:tcPr>
          <w:p w:rsidR="000D598B" w:rsidRPr="008C67EC" w:rsidRDefault="000D598B" w:rsidP="004E6ACF">
            <w:pPr>
              <w:jc w:val="center"/>
              <w:rPr>
                <w:sz w:val="18"/>
                <w:szCs w:val="18"/>
              </w:rPr>
            </w:pPr>
            <w:r>
              <w:rPr>
                <w:rFonts w:hint="eastAsia"/>
                <w:sz w:val="18"/>
                <w:szCs w:val="18"/>
              </w:rPr>
              <w:t>项</w:t>
            </w:r>
          </w:p>
        </w:tc>
        <w:tc>
          <w:tcPr>
            <w:tcW w:w="1842" w:type="dxa"/>
            <w:vMerge w:val="restart"/>
            <w:vAlign w:val="center"/>
          </w:tcPr>
          <w:p w:rsidR="000D598B" w:rsidRPr="008C67EC" w:rsidRDefault="000D598B" w:rsidP="004E6ACF">
            <w:pPr>
              <w:rPr>
                <w:sz w:val="18"/>
                <w:szCs w:val="18"/>
              </w:rPr>
            </w:pPr>
            <w:r w:rsidRPr="00384223">
              <w:rPr>
                <w:rFonts w:hint="eastAsia"/>
                <w:sz w:val="18"/>
                <w:szCs w:val="18"/>
              </w:rPr>
              <w:t>由承包人自行组织或委托专业机构对项目安全风险分级管控所发生的相关费用。</w:t>
            </w:r>
          </w:p>
        </w:tc>
        <w:tc>
          <w:tcPr>
            <w:tcW w:w="2268" w:type="dxa"/>
            <w:vMerge w:val="restart"/>
            <w:vAlign w:val="center"/>
          </w:tcPr>
          <w:p w:rsidR="000D598B" w:rsidRPr="00384223" w:rsidRDefault="000D598B" w:rsidP="004E6ACF">
            <w:pPr>
              <w:rPr>
                <w:sz w:val="18"/>
                <w:szCs w:val="18"/>
              </w:rPr>
            </w:pPr>
            <w:r w:rsidRPr="00384223">
              <w:rPr>
                <w:rFonts w:hint="eastAsia"/>
                <w:sz w:val="18"/>
                <w:szCs w:val="18"/>
              </w:rPr>
              <w:t>以实际发生的费用为依据，由承包人提供相关票据或合同，经监理人确认并签字后，以清单所列单位计量。</w:t>
            </w: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Default="000D598B" w:rsidP="004E6ACF">
            <w:pPr>
              <w:rPr>
                <w:rFonts w:ascii="宋体" w:hAnsi="宋体" w:cs="宋体" w:hint="eastAsia"/>
                <w:sz w:val="18"/>
                <w:szCs w:val="18"/>
              </w:rPr>
            </w:pPr>
            <w:r w:rsidRPr="00345B01">
              <w:rPr>
                <w:rFonts w:ascii="宋体" w:hAnsi="宋体" w:hint="eastAsia"/>
                <w:szCs w:val="21"/>
              </w:rPr>
              <w:t>事故隐患评估</w:t>
            </w:r>
          </w:p>
        </w:tc>
        <w:tc>
          <w:tcPr>
            <w:tcW w:w="851" w:type="dxa"/>
            <w:vAlign w:val="center"/>
          </w:tcPr>
          <w:p w:rsidR="000D598B"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-03</w:t>
            </w:r>
          </w:p>
        </w:tc>
        <w:tc>
          <w:tcPr>
            <w:tcW w:w="2755" w:type="dxa"/>
            <w:vAlign w:val="center"/>
          </w:tcPr>
          <w:p w:rsidR="000D598B" w:rsidRDefault="000D598B" w:rsidP="004E6ACF">
            <w:pPr>
              <w:rPr>
                <w:rFonts w:ascii="宋体" w:hAnsi="宋体" w:cs="宋体" w:hint="eastAsia"/>
                <w:sz w:val="18"/>
                <w:szCs w:val="18"/>
              </w:rPr>
            </w:pPr>
            <w:r w:rsidRPr="00345B01">
              <w:rPr>
                <w:rFonts w:ascii="宋体" w:hAnsi="宋体" w:hint="eastAsia"/>
                <w:szCs w:val="21"/>
              </w:rPr>
              <w:t>编制安全风险分级管控方案</w:t>
            </w:r>
          </w:p>
        </w:tc>
        <w:tc>
          <w:tcPr>
            <w:tcW w:w="851" w:type="dxa"/>
            <w:vAlign w:val="center"/>
          </w:tcPr>
          <w:p w:rsidR="000D598B"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-04</w:t>
            </w:r>
          </w:p>
        </w:tc>
        <w:tc>
          <w:tcPr>
            <w:tcW w:w="2755" w:type="dxa"/>
            <w:vAlign w:val="center"/>
          </w:tcPr>
          <w:p w:rsidR="000D598B" w:rsidRDefault="000D598B" w:rsidP="004E6ACF">
            <w:pPr>
              <w:rPr>
                <w:color w:val="000000"/>
                <w:sz w:val="18"/>
                <w:szCs w:val="18"/>
              </w:rPr>
            </w:pPr>
            <w:r>
              <w:rPr>
                <w:rFonts w:ascii="宋体" w:hAnsi="宋体" w:cs="宋体"/>
                <w:sz w:val="18"/>
                <w:szCs w:val="18"/>
              </w:rPr>
              <w:t>施工安全风险管控体系建设</w:t>
            </w:r>
          </w:p>
        </w:tc>
        <w:tc>
          <w:tcPr>
            <w:tcW w:w="851" w:type="dxa"/>
            <w:vAlign w:val="center"/>
          </w:tcPr>
          <w:p w:rsidR="000D598B" w:rsidRPr="008C67EC"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-05</w:t>
            </w:r>
          </w:p>
        </w:tc>
        <w:tc>
          <w:tcPr>
            <w:tcW w:w="2755" w:type="dxa"/>
            <w:vAlign w:val="center"/>
          </w:tcPr>
          <w:p w:rsidR="000D598B" w:rsidRDefault="000D598B" w:rsidP="004E6ACF">
            <w:pPr>
              <w:rPr>
                <w:color w:val="000000"/>
                <w:sz w:val="18"/>
                <w:szCs w:val="18"/>
              </w:rPr>
            </w:pPr>
            <w:r>
              <w:rPr>
                <w:rFonts w:ascii="宋体" w:hAnsi="宋体" w:hint="eastAsia"/>
                <w:szCs w:val="21"/>
              </w:rPr>
              <w:t>重大风险检测</w:t>
            </w:r>
          </w:p>
        </w:tc>
        <w:tc>
          <w:tcPr>
            <w:tcW w:w="851" w:type="dxa"/>
            <w:vAlign w:val="center"/>
          </w:tcPr>
          <w:p w:rsidR="000D598B" w:rsidRPr="008C67EC"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-06</w:t>
            </w:r>
          </w:p>
        </w:tc>
        <w:tc>
          <w:tcPr>
            <w:tcW w:w="2755" w:type="dxa"/>
            <w:vAlign w:val="center"/>
          </w:tcPr>
          <w:p w:rsidR="000D598B" w:rsidRDefault="000D598B" w:rsidP="004E6ACF">
            <w:pPr>
              <w:rPr>
                <w:color w:val="000000"/>
                <w:sz w:val="18"/>
                <w:szCs w:val="18"/>
              </w:rPr>
            </w:pPr>
            <w:r>
              <w:rPr>
                <w:rFonts w:ascii="宋体" w:hAnsi="宋体" w:hint="eastAsia"/>
                <w:szCs w:val="21"/>
              </w:rPr>
              <w:t>重大风险监控</w:t>
            </w:r>
          </w:p>
        </w:tc>
        <w:tc>
          <w:tcPr>
            <w:tcW w:w="851" w:type="dxa"/>
            <w:vAlign w:val="center"/>
          </w:tcPr>
          <w:p w:rsidR="000D598B" w:rsidRPr="008C67EC"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-07</w:t>
            </w:r>
          </w:p>
        </w:tc>
        <w:tc>
          <w:tcPr>
            <w:tcW w:w="2755" w:type="dxa"/>
            <w:vAlign w:val="center"/>
          </w:tcPr>
          <w:p w:rsidR="000D598B" w:rsidRPr="008C67EC" w:rsidRDefault="000D598B" w:rsidP="004E6ACF">
            <w:pPr>
              <w:rPr>
                <w:color w:val="000000"/>
                <w:sz w:val="18"/>
                <w:szCs w:val="18"/>
              </w:rPr>
            </w:pPr>
            <w:r>
              <w:rPr>
                <w:rFonts w:ascii="宋体" w:hAnsi="宋体" w:hint="eastAsia"/>
                <w:szCs w:val="21"/>
              </w:rPr>
              <w:t>安全风险管控措施落实</w:t>
            </w:r>
          </w:p>
        </w:tc>
        <w:tc>
          <w:tcPr>
            <w:tcW w:w="851" w:type="dxa"/>
            <w:vAlign w:val="center"/>
          </w:tcPr>
          <w:p w:rsidR="000D598B" w:rsidRPr="008C67EC"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-08</w:t>
            </w:r>
          </w:p>
        </w:tc>
        <w:tc>
          <w:tcPr>
            <w:tcW w:w="2755" w:type="dxa"/>
            <w:vAlign w:val="center"/>
          </w:tcPr>
          <w:p w:rsidR="000D598B" w:rsidRPr="008C67EC" w:rsidRDefault="000D598B" w:rsidP="004E6ACF">
            <w:pPr>
              <w:rPr>
                <w:color w:val="000000"/>
                <w:sz w:val="18"/>
                <w:szCs w:val="18"/>
              </w:rPr>
            </w:pPr>
            <w:r>
              <w:rPr>
                <w:rFonts w:ascii="宋体" w:hAnsi="宋体" w:hint="eastAsia"/>
                <w:szCs w:val="21"/>
              </w:rPr>
              <w:t>安全风险公示与告知</w:t>
            </w:r>
          </w:p>
        </w:tc>
        <w:tc>
          <w:tcPr>
            <w:tcW w:w="851" w:type="dxa"/>
            <w:vAlign w:val="center"/>
          </w:tcPr>
          <w:p w:rsidR="000D598B" w:rsidRPr="008C67EC" w:rsidRDefault="000D598B" w:rsidP="004E6ACF">
            <w:pPr>
              <w:jc w:val="center"/>
              <w:rPr>
                <w:sz w:val="18"/>
                <w:szCs w:val="18"/>
              </w:rPr>
            </w:pPr>
            <w:r w:rsidRPr="0075545C">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p>
        </w:tc>
        <w:tc>
          <w:tcPr>
            <w:tcW w:w="2755" w:type="dxa"/>
            <w:vAlign w:val="center"/>
          </w:tcPr>
          <w:p w:rsidR="000D598B" w:rsidRPr="008C67EC" w:rsidRDefault="000D598B" w:rsidP="004E6ACF">
            <w:pPr>
              <w:rPr>
                <w:color w:val="000000"/>
                <w:sz w:val="18"/>
                <w:szCs w:val="18"/>
              </w:rPr>
            </w:pPr>
            <w:r>
              <w:rPr>
                <w:rFonts w:hint="eastAsia"/>
                <w:color w:val="000000"/>
                <w:sz w:val="18"/>
                <w:szCs w:val="18"/>
              </w:rPr>
              <w:t>……</w:t>
            </w:r>
          </w:p>
        </w:tc>
        <w:tc>
          <w:tcPr>
            <w:tcW w:w="851" w:type="dxa"/>
            <w:vAlign w:val="center"/>
          </w:tcPr>
          <w:p w:rsidR="000D598B" w:rsidRPr="008C67EC"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F34718"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03</w:t>
            </w:r>
            <w:r>
              <w:rPr>
                <w:rFonts w:hint="eastAsia"/>
                <w:b/>
                <w:bCs/>
                <w:sz w:val="18"/>
                <w:szCs w:val="18"/>
              </w:rPr>
              <w:t>-03</w:t>
            </w:r>
          </w:p>
        </w:tc>
        <w:tc>
          <w:tcPr>
            <w:tcW w:w="2755" w:type="dxa"/>
            <w:vAlign w:val="center"/>
          </w:tcPr>
          <w:p w:rsidR="00F34718" w:rsidRPr="008C67EC" w:rsidRDefault="00F34718" w:rsidP="004E6ACF">
            <w:pPr>
              <w:rPr>
                <w:color w:val="000000"/>
                <w:sz w:val="18"/>
                <w:szCs w:val="18"/>
              </w:rPr>
            </w:pPr>
            <w:r w:rsidRPr="00384223">
              <w:rPr>
                <w:rFonts w:hint="eastAsia"/>
                <w:b/>
                <w:bCs/>
                <w:color w:val="000000"/>
                <w:sz w:val="18"/>
                <w:szCs w:val="18"/>
              </w:rPr>
              <w:t>事故隐患排查整改</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0D598B" w:rsidTr="00F34718">
        <w:trPr>
          <w:trHeight w:val="1077"/>
        </w:trPr>
        <w:tc>
          <w:tcPr>
            <w:tcW w:w="1351" w:type="dxa"/>
            <w:vAlign w:val="center"/>
          </w:tcPr>
          <w:p w:rsidR="000D598B" w:rsidRDefault="000D598B"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8C67EC" w:rsidRDefault="000D598B" w:rsidP="004E6ACF">
            <w:pPr>
              <w:rPr>
                <w:color w:val="000000"/>
                <w:sz w:val="18"/>
                <w:szCs w:val="18"/>
              </w:rPr>
            </w:pPr>
            <w:r w:rsidRPr="00625110">
              <w:rPr>
                <w:rFonts w:ascii="宋体" w:hAnsi="宋体" w:cs="宋体" w:hint="eastAsia"/>
                <w:sz w:val="18"/>
                <w:szCs w:val="18"/>
              </w:rPr>
              <w:t>事故隐患排查</w:t>
            </w:r>
          </w:p>
        </w:tc>
        <w:tc>
          <w:tcPr>
            <w:tcW w:w="851" w:type="dxa"/>
            <w:vAlign w:val="center"/>
          </w:tcPr>
          <w:p w:rsidR="000D598B" w:rsidRPr="008C67EC" w:rsidRDefault="000D598B" w:rsidP="004E6ACF">
            <w:pPr>
              <w:jc w:val="center"/>
              <w:rPr>
                <w:sz w:val="18"/>
                <w:szCs w:val="18"/>
              </w:rPr>
            </w:pPr>
            <w:r>
              <w:rPr>
                <w:rFonts w:hint="eastAsia"/>
                <w:sz w:val="18"/>
                <w:szCs w:val="18"/>
              </w:rPr>
              <w:t>项</w:t>
            </w:r>
          </w:p>
        </w:tc>
        <w:tc>
          <w:tcPr>
            <w:tcW w:w="1842" w:type="dxa"/>
            <w:vMerge w:val="restart"/>
            <w:vAlign w:val="center"/>
          </w:tcPr>
          <w:p w:rsidR="000D598B" w:rsidRPr="008C67EC" w:rsidRDefault="000D598B" w:rsidP="004E6ACF">
            <w:pPr>
              <w:rPr>
                <w:sz w:val="18"/>
                <w:szCs w:val="18"/>
              </w:rPr>
            </w:pPr>
            <w:r w:rsidRPr="00384223">
              <w:rPr>
                <w:rFonts w:hint="eastAsia"/>
                <w:sz w:val="18"/>
                <w:szCs w:val="18"/>
              </w:rPr>
              <w:t>由承包人自行组织或委托专业机构对项目</w:t>
            </w:r>
            <w:r>
              <w:rPr>
                <w:rFonts w:hint="eastAsia"/>
                <w:sz w:val="18"/>
                <w:szCs w:val="18"/>
              </w:rPr>
              <w:t>隐患进行排查和整改过程中</w:t>
            </w:r>
            <w:r>
              <w:rPr>
                <w:rFonts w:ascii="宋体" w:hAnsi="宋体" w:hint="eastAsia"/>
                <w:szCs w:val="21"/>
              </w:rPr>
              <w:t>产生的</w:t>
            </w:r>
            <w:r w:rsidRPr="00384223">
              <w:rPr>
                <w:rFonts w:hint="eastAsia"/>
                <w:sz w:val="18"/>
                <w:szCs w:val="18"/>
              </w:rPr>
              <w:t>的相关费用。</w:t>
            </w:r>
            <w:r>
              <w:rPr>
                <w:rFonts w:hint="eastAsia"/>
                <w:sz w:val="18"/>
                <w:szCs w:val="18"/>
              </w:rPr>
              <w:t>涉及</w:t>
            </w:r>
            <w:r w:rsidRPr="00625110">
              <w:rPr>
                <w:rFonts w:hint="eastAsia"/>
                <w:sz w:val="18"/>
                <w:szCs w:val="18"/>
              </w:rPr>
              <w:t>安全防护设施设备</w:t>
            </w:r>
            <w:r>
              <w:rPr>
                <w:rFonts w:hint="eastAsia"/>
                <w:sz w:val="18"/>
                <w:szCs w:val="18"/>
              </w:rPr>
              <w:t>的费用在</w:t>
            </w:r>
            <w:r w:rsidRPr="00625110">
              <w:rPr>
                <w:rFonts w:hint="eastAsia"/>
                <w:sz w:val="18"/>
                <w:szCs w:val="18"/>
              </w:rPr>
              <w:t>102-03-01</w:t>
            </w:r>
            <w:r>
              <w:rPr>
                <w:rFonts w:hint="eastAsia"/>
                <w:sz w:val="18"/>
                <w:szCs w:val="18"/>
              </w:rPr>
              <w:t>中列支。</w:t>
            </w:r>
          </w:p>
        </w:tc>
        <w:tc>
          <w:tcPr>
            <w:tcW w:w="2268" w:type="dxa"/>
            <w:vMerge w:val="restart"/>
            <w:vAlign w:val="center"/>
          </w:tcPr>
          <w:p w:rsidR="000D598B" w:rsidRPr="008C67EC" w:rsidRDefault="000D598B" w:rsidP="004E6ACF">
            <w:pPr>
              <w:rPr>
                <w:sz w:val="18"/>
                <w:szCs w:val="18"/>
              </w:rPr>
            </w:pPr>
            <w:r w:rsidRPr="00384223">
              <w:rPr>
                <w:rFonts w:hint="eastAsia"/>
                <w:sz w:val="18"/>
                <w:szCs w:val="18"/>
              </w:rPr>
              <w:t>以实际发生的费用为依据，由承包人提供相关票据或合同，经监理人确认并签字后，以清单所列单位计量。</w:t>
            </w:r>
          </w:p>
        </w:tc>
      </w:tr>
      <w:tr w:rsidR="000D598B" w:rsidTr="00F34718">
        <w:trPr>
          <w:trHeight w:val="454"/>
        </w:trPr>
        <w:tc>
          <w:tcPr>
            <w:tcW w:w="1351" w:type="dxa"/>
            <w:vAlign w:val="center"/>
          </w:tcPr>
          <w:p w:rsidR="000D598B" w:rsidRDefault="000D598B"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Pr="008C67EC" w:rsidRDefault="000D598B" w:rsidP="004E6ACF">
            <w:pPr>
              <w:rPr>
                <w:color w:val="000000"/>
                <w:sz w:val="18"/>
                <w:szCs w:val="18"/>
              </w:rPr>
            </w:pPr>
            <w:r w:rsidRPr="00625110">
              <w:rPr>
                <w:rFonts w:ascii="宋体" w:hAnsi="宋体" w:cs="宋体" w:hint="eastAsia"/>
                <w:sz w:val="18"/>
                <w:szCs w:val="18"/>
              </w:rPr>
              <w:t>事故隐患</w:t>
            </w:r>
            <w:r>
              <w:rPr>
                <w:rFonts w:ascii="宋体" w:hAnsi="宋体" w:cs="宋体" w:hint="eastAsia"/>
                <w:sz w:val="18"/>
                <w:szCs w:val="18"/>
              </w:rPr>
              <w:t>整改</w:t>
            </w:r>
          </w:p>
        </w:tc>
        <w:tc>
          <w:tcPr>
            <w:tcW w:w="851" w:type="dxa"/>
            <w:vAlign w:val="center"/>
          </w:tcPr>
          <w:p w:rsidR="000D598B" w:rsidRPr="008C67EC" w:rsidRDefault="000D598B" w:rsidP="004E6ACF">
            <w:pPr>
              <w:jc w:val="center"/>
              <w:rPr>
                <w:sz w:val="18"/>
                <w:szCs w:val="18"/>
              </w:rPr>
            </w:pPr>
            <w:r>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p>
        </w:tc>
        <w:tc>
          <w:tcPr>
            <w:tcW w:w="2755" w:type="dxa"/>
            <w:vAlign w:val="center"/>
          </w:tcPr>
          <w:p w:rsidR="000D598B" w:rsidRPr="008C67EC" w:rsidRDefault="000D598B" w:rsidP="004E6ACF">
            <w:pPr>
              <w:rPr>
                <w:color w:val="000000"/>
                <w:sz w:val="18"/>
                <w:szCs w:val="18"/>
              </w:rPr>
            </w:pPr>
            <w:r>
              <w:rPr>
                <w:rFonts w:hint="eastAsia"/>
                <w:color w:val="000000"/>
                <w:sz w:val="18"/>
                <w:szCs w:val="18"/>
              </w:rPr>
              <w:t>……</w:t>
            </w:r>
          </w:p>
        </w:tc>
        <w:tc>
          <w:tcPr>
            <w:tcW w:w="851" w:type="dxa"/>
            <w:vAlign w:val="center"/>
          </w:tcPr>
          <w:p w:rsidR="000D598B" w:rsidRPr="008C67EC"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bl>
    <w:p w:rsidR="00F34718" w:rsidRDefault="00F34718" w:rsidP="00C93694"/>
    <w:p w:rsidR="00F34718" w:rsidRPr="00C8560A" w:rsidRDefault="00F34718" w:rsidP="00F34718">
      <w:pPr>
        <w:pStyle w:val="2"/>
        <w:spacing w:before="0" w:line="415" w:lineRule="auto"/>
        <w:jc w:val="left"/>
        <w:rPr>
          <w:rFonts w:ascii="宋体" w:eastAsia="宋体" w:hAnsi="宋体" w:cs="宋体" w:hint="eastAsia"/>
          <w:sz w:val="28"/>
          <w:szCs w:val="28"/>
        </w:rPr>
      </w:pPr>
      <w:bookmarkStart w:id="67" w:name="_Toc200314715"/>
      <w:bookmarkStart w:id="68" w:name="_Toc203407958"/>
      <w:r w:rsidRPr="00C8560A">
        <w:rPr>
          <w:rFonts w:ascii="宋体" w:eastAsia="宋体" w:hAnsi="宋体" w:cs="宋体" w:hint="eastAsia"/>
          <w:sz w:val="28"/>
          <w:szCs w:val="28"/>
        </w:rPr>
        <w:t>A.4 安全生产信息化清单及计量规则见表A.4。</w:t>
      </w:r>
      <w:bookmarkEnd w:id="67"/>
      <w:bookmarkEnd w:id="68"/>
    </w:p>
    <w:p w:rsidR="00F34718" w:rsidRPr="00C8560A" w:rsidRDefault="00F34718" w:rsidP="00F34718">
      <w:pPr>
        <w:pStyle w:val="afff4"/>
        <w:jc w:val="center"/>
        <w:rPr>
          <w:rFonts w:ascii="楷体" w:eastAsia="楷体" w:hAnsi="楷体" w:hint="eastAsia"/>
          <w:sz w:val="24"/>
          <w:szCs w:val="24"/>
        </w:rPr>
      </w:pPr>
      <w:r w:rsidRPr="00C8560A">
        <w:rPr>
          <w:rFonts w:ascii="楷体" w:eastAsia="楷体" w:hAnsi="楷体" w:hint="eastAsia"/>
          <w:sz w:val="24"/>
          <w:szCs w:val="24"/>
        </w:rPr>
        <w:t>表 A.4 安全生产信息化清单及计量规则表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F34718" w:rsidTr="00F34718">
        <w:trPr>
          <w:trHeight w:val="454"/>
        </w:trPr>
        <w:tc>
          <w:tcPr>
            <w:tcW w:w="1351" w:type="dxa"/>
            <w:vAlign w:val="center"/>
          </w:tcPr>
          <w:p w:rsidR="00F34718" w:rsidRPr="008C67EC" w:rsidRDefault="00F34718" w:rsidP="004E6ACF">
            <w:pPr>
              <w:jc w:val="center"/>
              <w:rPr>
                <w:b/>
                <w:sz w:val="18"/>
                <w:szCs w:val="18"/>
              </w:rPr>
            </w:pPr>
            <w:r>
              <w:rPr>
                <w:rFonts w:hint="eastAsia"/>
                <w:b/>
                <w:sz w:val="18"/>
                <w:szCs w:val="18"/>
              </w:rPr>
              <w:t>子目编码</w:t>
            </w:r>
          </w:p>
        </w:tc>
        <w:tc>
          <w:tcPr>
            <w:tcW w:w="2755" w:type="dxa"/>
            <w:vAlign w:val="center"/>
          </w:tcPr>
          <w:p w:rsidR="00F34718" w:rsidRPr="00D21B96" w:rsidRDefault="00F34718" w:rsidP="004E6ACF">
            <w:pPr>
              <w:jc w:val="center"/>
              <w:rPr>
                <w:b/>
                <w:bCs/>
                <w:color w:val="000000"/>
                <w:sz w:val="18"/>
                <w:szCs w:val="18"/>
              </w:rPr>
            </w:pPr>
            <w:r>
              <w:rPr>
                <w:rFonts w:hint="eastAsia"/>
                <w:b/>
                <w:sz w:val="18"/>
                <w:szCs w:val="18"/>
              </w:rPr>
              <w:t>子目名称</w:t>
            </w:r>
          </w:p>
        </w:tc>
        <w:tc>
          <w:tcPr>
            <w:tcW w:w="851" w:type="dxa"/>
            <w:vAlign w:val="center"/>
          </w:tcPr>
          <w:p w:rsidR="00F34718" w:rsidRPr="008C67EC" w:rsidRDefault="00F34718" w:rsidP="004E6ACF">
            <w:pPr>
              <w:jc w:val="center"/>
              <w:rPr>
                <w:sz w:val="18"/>
                <w:szCs w:val="18"/>
              </w:rPr>
            </w:pPr>
            <w:r>
              <w:rPr>
                <w:rFonts w:hint="eastAsia"/>
                <w:b/>
                <w:sz w:val="18"/>
                <w:szCs w:val="18"/>
              </w:rPr>
              <w:t>单位</w:t>
            </w:r>
          </w:p>
        </w:tc>
        <w:tc>
          <w:tcPr>
            <w:tcW w:w="1842" w:type="dxa"/>
            <w:vAlign w:val="center"/>
          </w:tcPr>
          <w:p w:rsidR="00F34718" w:rsidRPr="008C67EC" w:rsidRDefault="00F34718" w:rsidP="004E6ACF">
            <w:pPr>
              <w:jc w:val="center"/>
              <w:rPr>
                <w:sz w:val="18"/>
                <w:szCs w:val="18"/>
              </w:rPr>
            </w:pPr>
            <w:r>
              <w:rPr>
                <w:rFonts w:hint="eastAsia"/>
                <w:b/>
                <w:sz w:val="18"/>
                <w:szCs w:val="18"/>
              </w:rPr>
              <w:t>费用内容</w:t>
            </w:r>
          </w:p>
        </w:tc>
        <w:tc>
          <w:tcPr>
            <w:tcW w:w="2268" w:type="dxa"/>
            <w:vAlign w:val="center"/>
          </w:tcPr>
          <w:p w:rsidR="00F34718" w:rsidRPr="008C67EC" w:rsidRDefault="00F34718" w:rsidP="004E6ACF">
            <w:pPr>
              <w:jc w:val="center"/>
              <w:rPr>
                <w:sz w:val="18"/>
                <w:szCs w:val="18"/>
              </w:rPr>
            </w:pPr>
            <w:r>
              <w:rPr>
                <w:rFonts w:hint="eastAsia"/>
                <w:b/>
                <w:sz w:val="18"/>
                <w:szCs w:val="18"/>
              </w:rPr>
              <w:t>计量规则</w:t>
            </w:r>
          </w:p>
        </w:tc>
      </w:tr>
      <w:tr w:rsidR="00F34718" w:rsidTr="00F34718">
        <w:trPr>
          <w:trHeight w:val="454"/>
        </w:trPr>
        <w:tc>
          <w:tcPr>
            <w:tcW w:w="1351" w:type="dxa"/>
            <w:vAlign w:val="center"/>
          </w:tcPr>
          <w:p w:rsidR="00F34718" w:rsidRPr="008C67EC" w:rsidRDefault="00F34718"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04</w:t>
            </w:r>
          </w:p>
        </w:tc>
        <w:tc>
          <w:tcPr>
            <w:tcW w:w="2755" w:type="dxa"/>
            <w:vAlign w:val="center"/>
          </w:tcPr>
          <w:p w:rsidR="00F34718" w:rsidRPr="00D21B96" w:rsidRDefault="00F34718" w:rsidP="004E6ACF">
            <w:pPr>
              <w:rPr>
                <w:b/>
                <w:bCs/>
                <w:color w:val="000000"/>
                <w:sz w:val="18"/>
                <w:szCs w:val="18"/>
              </w:rPr>
            </w:pPr>
            <w:r w:rsidRPr="00FA47FB">
              <w:rPr>
                <w:rFonts w:hint="eastAsia"/>
                <w:b/>
                <w:sz w:val="18"/>
                <w:szCs w:val="18"/>
              </w:rPr>
              <w:t>安全生产信息化</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F34718"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04</w:t>
            </w:r>
            <w:r>
              <w:rPr>
                <w:rFonts w:hint="eastAsia"/>
                <w:b/>
                <w:bCs/>
                <w:sz w:val="18"/>
                <w:szCs w:val="18"/>
              </w:rPr>
              <w:t>-01</w:t>
            </w:r>
          </w:p>
        </w:tc>
        <w:tc>
          <w:tcPr>
            <w:tcW w:w="2755" w:type="dxa"/>
            <w:vAlign w:val="center"/>
          </w:tcPr>
          <w:p w:rsidR="00F34718" w:rsidRPr="008C67EC" w:rsidRDefault="00F34718" w:rsidP="004E6ACF">
            <w:pPr>
              <w:rPr>
                <w:color w:val="000000"/>
                <w:sz w:val="18"/>
                <w:szCs w:val="18"/>
              </w:rPr>
            </w:pPr>
            <w:r w:rsidRPr="00FA47FB">
              <w:rPr>
                <w:rFonts w:hint="eastAsia"/>
                <w:b/>
                <w:bCs/>
                <w:color w:val="000000"/>
                <w:sz w:val="18"/>
                <w:szCs w:val="18"/>
              </w:rPr>
              <w:t>安全生产信息化建设</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D2655C" w:rsidRDefault="000D598B" w:rsidP="004E6ACF">
            <w:pPr>
              <w:rPr>
                <w:color w:val="000000"/>
                <w:sz w:val="18"/>
                <w:szCs w:val="18"/>
              </w:rPr>
            </w:pPr>
            <w:r w:rsidRPr="00D2655C">
              <w:rPr>
                <w:rFonts w:ascii="宋体" w:hAnsi="宋体"/>
                <w:sz w:val="18"/>
                <w:szCs w:val="18"/>
              </w:rPr>
              <w:t>安全管理和应急信息系统</w:t>
            </w:r>
          </w:p>
        </w:tc>
        <w:tc>
          <w:tcPr>
            <w:tcW w:w="851" w:type="dxa"/>
            <w:vAlign w:val="center"/>
          </w:tcPr>
          <w:p w:rsidR="000D598B" w:rsidRPr="008C67EC" w:rsidRDefault="000D598B" w:rsidP="004E6ACF">
            <w:pPr>
              <w:jc w:val="center"/>
              <w:rPr>
                <w:sz w:val="18"/>
                <w:szCs w:val="18"/>
              </w:rPr>
            </w:pPr>
            <w:r>
              <w:rPr>
                <w:rFonts w:hint="eastAsia"/>
                <w:sz w:val="18"/>
                <w:szCs w:val="18"/>
              </w:rPr>
              <w:t>套</w:t>
            </w:r>
          </w:p>
        </w:tc>
        <w:tc>
          <w:tcPr>
            <w:tcW w:w="1842" w:type="dxa"/>
            <w:vMerge w:val="restart"/>
            <w:vAlign w:val="center"/>
          </w:tcPr>
          <w:p w:rsidR="000D598B" w:rsidRPr="008C67EC" w:rsidRDefault="000D598B" w:rsidP="004E6ACF">
            <w:pPr>
              <w:rPr>
                <w:sz w:val="18"/>
                <w:szCs w:val="18"/>
              </w:rPr>
            </w:pPr>
            <w:r w:rsidRPr="00992686">
              <w:rPr>
                <w:rFonts w:hint="eastAsia"/>
                <w:sz w:val="18"/>
                <w:szCs w:val="18"/>
              </w:rPr>
              <w:t>承包人按照安全管理相关要求对</w:t>
            </w:r>
            <w:r>
              <w:rPr>
                <w:rFonts w:hint="eastAsia"/>
                <w:sz w:val="18"/>
                <w:szCs w:val="18"/>
              </w:rPr>
              <w:t>搭建</w:t>
            </w:r>
            <w:r w:rsidRPr="00992686">
              <w:rPr>
                <w:rFonts w:hint="eastAsia"/>
                <w:sz w:val="18"/>
                <w:szCs w:val="18"/>
              </w:rPr>
              <w:t>信息化建设</w:t>
            </w:r>
            <w:r>
              <w:rPr>
                <w:rFonts w:hint="eastAsia"/>
                <w:sz w:val="18"/>
                <w:szCs w:val="18"/>
              </w:rPr>
              <w:t>产生的</w:t>
            </w:r>
            <w:r w:rsidRPr="00992686">
              <w:rPr>
                <w:rFonts w:hint="eastAsia"/>
                <w:sz w:val="18"/>
                <w:szCs w:val="18"/>
              </w:rPr>
              <w:t>费用。</w:t>
            </w:r>
          </w:p>
        </w:tc>
        <w:tc>
          <w:tcPr>
            <w:tcW w:w="2268" w:type="dxa"/>
            <w:vMerge w:val="restart"/>
            <w:vAlign w:val="center"/>
          </w:tcPr>
          <w:p w:rsidR="000D598B" w:rsidRPr="008C67EC" w:rsidRDefault="000D598B" w:rsidP="004E6ACF">
            <w:pPr>
              <w:rPr>
                <w:sz w:val="18"/>
                <w:szCs w:val="18"/>
              </w:rPr>
            </w:pPr>
            <w:r w:rsidRPr="00384223">
              <w:rPr>
                <w:rFonts w:hint="eastAsia"/>
                <w:sz w:val="18"/>
                <w:szCs w:val="18"/>
              </w:rPr>
              <w:t>以实际发生的费用为依据，由承包人提供相关票据或合同，经监理人确认并签字后，以清单所列单位计量。</w:t>
            </w:r>
          </w:p>
        </w:tc>
      </w:tr>
      <w:tr w:rsidR="000D598B" w:rsidTr="00F34718">
        <w:trPr>
          <w:trHeight w:val="454"/>
        </w:trPr>
        <w:tc>
          <w:tcPr>
            <w:tcW w:w="1351" w:type="dxa"/>
            <w:vAlign w:val="center"/>
          </w:tcPr>
          <w:p w:rsidR="000D598B" w:rsidRDefault="000D598B"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Pr="00D2655C" w:rsidRDefault="000D598B" w:rsidP="004E6ACF">
            <w:pPr>
              <w:rPr>
                <w:color w:val="000000"/>
                <w:sz w:val="18"/>
                <w:szCs w:val="18"/>
              </w:rPr>
            </w:pPr>
            <w:r w:rsidRPr="00D2655C">
              <w:rPr>
                <w:rFonts w:ascii="宋体" w:hAnsi="宋体"/>
                <w:sz w:val="18"/>
                <w:szCs w:val="18"/>
              </w:rPr>
              <w:t>生产环境安全监测监控系统</w:t>
            </w:r>
          </w:p>
        </w:tc>
        <w:tc>
          <w:tcPr>
            <w:tcW w:w="851" w:type="dxa"/>
            <w:vAlign w:val="center"/>
          </w:tcPr>
          <w:p w:rsidR="000D598B" w:rsidRPr="008C67EC" w:rsidRDefault="000D598B" w:rsidP="004E6ACF">
            <w:pPr>
              <w:jc w:val="center"/>
              <w:rPr>
                <w:sz w:val="18"/>
                <w:szCs w:val="18"/>
              </w:rPr>
            </w:pPr>
            <w:r>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-03</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人员实名制信息管理系统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-04</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门禁系统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-05</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隧道人员定位系统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-06</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起重设备监控系统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lastRenderedPageBreak/>
              <w:t>-07</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架桥机安全监控系统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-08</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施工电梯监控系统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-09</w:t>
            </w:r>
          </w:p>
        </w:tc>
        <w:tc>
          <w:tcPr>
            <w:tcW w:w="2755" w:type="dxa"/>
            <w:vAlign w:val="center"/>
          </w:tcPr>
          <w:p w:rsidR="000D598B" w:rsidRPr="00D2655C" w:rsidRDefault="000D598B" w:rsidP="004E6ACF">
            <w:pPr>
              <w:rPr>
                <w:rFonts w:ascii="宋体" w:hAnsi="宋体" w:hint="eastAsia"/>
                <w:sz w:val="18"/>
                <w:szCs w:val="18"/>
              </w:rPr>
            </w:pPr>
            <w:r w:rsidRPr="00D2655C">
              <w:rPr>
                <w:rFonts w:hint="eastAsia"/>
                <w:color w:val="000000"/>
                <w:sz w:val="18"/>
                <w:szCs w:val="18"/>
              </w:rPr>
              <w:t>智慧用电安全监管系统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-10</w:t>
            </w:r>
          </w:p>
        </w:tc>
        <w:tc>
          <w:tcPr>
            <w:tcW w:w="2755" w:type="dxa"/>
            <w:vAlign w:val="center"/>
          </w:tcPr>
          <w:p w:rsidR="000D598B" w:rsidRPr="00D2655C" w:rsidRDefault="000D598B" w:rsidP="004E6ACF">
            <w:pPr>
              <w:rPr>
                <w:color w:val="000000"/>
                <w:sz w:val="18"/>
                <w:szCs w:val="18"/>
              </w:rPr>
            </w:pPr>
            <w:r w:rsidRPr="00D2655C">
              <w:rPr>
                <w:rFonts w:ascii="宋体" w:hAnsi="宋体"/>
                <w:sz w:val="18"/>
                <w:szCs w:val="18"/>
              </w:rPr>
              <w:t>安全生产信息数据库</w:t>
            </w:r>
          </w:p>
        </w:tc>
        <w:tc>
          <w:tcPr>
            <w:tcW w:w="851" w:type="dxa"/>
            <w:vAlign w:val="center"/>
          </w:tcPr>
          <w:p w:rsidR="000D598B" w:rsidRPr="008C67EC"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-11</w:t>
            </w:r>
          </w:p>
        </w:tc>
        <w:tc>
          <w:tcPr>
            <w:tcW w:w="2755" w:type="dxa"/>
            <w:vAlign w:val="center"/>
          </w:tcPr>
          <w:p w:rsidR="000D598B" w:rsidRPr="00D2655C" w:rsidRDefault="000D598B" w:rsidP="004E6ACF">
            <w:pPr>
              <w:rPr>
                <w:rFonts w:ascii="宋体" w:hAnsi="宋体" w:hint="eastAsia"/>
                <w:sz w:val="18"/>
                <w:szCs w:val="18"/>
              </w:rPr>
            </w:pPr>
            <w:r w:rsidRPr="00866625">
              <w:rPr>
                <w:rFonts w:hint="eastAsia"/>
                <w:color w:val="000000"/>
                <w:sz w:val="18"/>
                <w:szCs w:val="18"/>
              </w:rPr>
              <w:t>有毒有害气体监测系统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-12</w:t>
            </w:r>
          </w:p>
        </w:tc>
        <w:tc>
          <w:tcPr>
            <w:tcW w:w="2755" w:type="dxa"/>
            <w:vAlign w:val="center"/>
          </w:tcPr>
          <w:p w:rsidR="000D598B" w:rsidRPr="00D2655C" w:rsidRDefault="000D598B" w:rsidP="004E6ACF">
            <w:pPr>
              <w:rPr>
                <w:rFonts w:ascii="宋体" w:hAnsi="宋体" w:hint="eastAsia"/>
                <w:sz w:val="18"/>
                <w:szCs w:val="18"/>
              </w:rPr>
            </w:pPr>
            <w:r>
              <w:rPr>
                <w:rFonts w:hint="eastAsia"/>
                <w:color w:val="000000"/>
                <w:sz w:val="18"/>
                <w:szCs w:val="18"/>
              </w:rPr>
              <w:t>隧道安全风险监控及报警系统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-13</w:t>
            </w:r>
          </w:p>
        </w:tc>
        <w:tc>
          <w:tcPr>
            <w:tcW w:w="2755" w:type="dxa"/>
            <w:vAlign w:val="center"/>
          </w:tcPr>
          <w:p w:rsidR="000D598B" w:rsidRPr="00D2655C" w:rsidRDefault="000D598B" w:rsidP="004E6ACF">
            <w:pPr>
              <w:rPr>
                <w:rFonts w:ascii="宋体" w:hAnsi="宋体" w:hint="eastAsia"/>
                <w:sz w:val="18"/>
                <w:szCs w:val="18"/>
              </w:rPr>
            </w:pPr>
            <w:r>
              <w:rPr>
                <w:rFonts w:hint="eastAsia"/>
                <w:color w:val="000000"/>
                <w:sz w:val="18"/>
                <w:szCs w:val="18"/>
              </w:rPr>
              <w:t>桥梁安全风险监控及报警系统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-14</w:t>
            </w:r>
          </w:p>
        </w:tc>
        <w:tc>
          <w:tcPr>
            <w:tcW w:w="2755" w:type="dxa"/>
            <w:vAlign w:val="center"/>
          </w:tcPr>
          <w:p w:rsidR="000D598B" w:rsidRPr="00D2655C" w:rsidRDefault="000D598B" w:rsidP="004E6ACF">
            <w:pPr>
              <w:rPr>
                <w:rFonts w:ascii="宋体" w:hAnsi="宋体" w:hint="eastAsia"/>
                <w:sz w:val="18"/>
                <w:szCs w:val="18"/>
              </w:rPr>
            </w:pPr>
            <w:r>
              <w:rPr>
                <w:rFonts w:hint="eastAsia"/>
                <w:color w:val="000000"/>
                <w:sz w:val="18"/>
                <w:szCs w:val="18"/>
              </w:rPr>
              <w:t>边坡安全风险监控及报警系统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-15</w:t>
            </w:r>
          </w:p>
        </w:tc>
        <w:tc>
          <w:tcPr>
            <w:tcW w:w="2755" w:type="dxa"/>
            <w:vAlign w:val="center"/>
          </w:tcPr>
          <w:p w:rsidR="000D598B" w:rsidRPr="00D2655C" w:rsidRDefault="000D598B" w:rsidP="004E6ACF">
            <w:pPr>
              <w:rPr>
                <w:rFonts w:ascii="宋体" w:hAnsi="宋体" w:hint="eastAsia"/>
                <w:sz w:val="18"/>
                <w:szCs w:val="18"/>
              </w:rPr>
            </w:pPr>
            <w:r w:rsidRPr="006A2E76">
              <w:rPr>
                <w:rFonts w:hint="eastAsia"/>
                <w:color w:val="000000"/>
                <w:sz w:val="18"/>
                <w:szCs w:val="18"/>
              </w:rPr>
              <w:t>地质灾害风险</w:t>
            </w:r>
            <w:r>
              <w:rPr>
                <w:rFonts w:hint="eastAsia"/>
                <w:color w:val="000000"/>
                <w:sz w:val="18"/>
                <w:szCs w:val="18"/>
              </w:rPr>
              <w:t>监控及报警系统</w:t>
            </w:r>
          </w:p>
        </w:tc>
        <w:tc>
          <w:tcPr>
            <w:tcW w:w="851" w:type="dxa"/>
            <w:vAlign w:val="center"/>
          </w:tcPr>
          <w:p w:rsidR="000D598B" w:rsidRDefault="000D598B" w:rsidP="004E6ACF">
            <w:pPr>
              <w:jc w:val="center"/>
              <w:rPr>
                <w:sz w:val="18"/>
                <w:szCs w:val="18"/>
              </w:rPr>
            </w:pPr>
            <w:r w:rsidRPr="0053564B">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-16</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sz w:val="18"/>
                <w:szCs w:val="18"/>
              </w:rPr>
              <w:t>传感器</w:t>
            </w:r>
          </w:p>
        </w:tc>
        <w:tc>
          <w:tcPr>
            <w:tcW w:w="851" w:type="dxa"/>
            <w:vAlign w:val="center"/>
          </w:tcPr>
          <w:p w:rsidR="000D598B" w:rsidRPr="008C67EC" w:rsidRDefault="000D598B" w:rsidP="004E6ACF">
            <w:pPr>
              <w:jc w:val="center"/>
              <w:rPr>
                <w:sz w:val="18"/>
                <w:szCs w:val="18"/>
              </w:rPr>
            </w:pPr>
            <w:r>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-17</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sz w:val="18"/>
                <w:szCs w:val="18"/>
              </w:rPr>
              <w:t>摄像头</w:t>
            </w:r>
          </w:p>
        </w:tc>
        <w:tc>
          <w:tcPr>
            <w:tcW w:w="851" w:type="dxa"/>
            <w:vAlign w:val="center"/>
          </w:tcPr>
          <w:p w:rsidR="000D598B" w:rsidRPr="008C67EC" w:rsidRDefault="000D598B" w:rsidP="004E6ACF">
            <w:pPr>
              <w:jc w:val="center"/>
              <w:rPr>
                <w:sz w:val="18"/>
                <w:szCs w:val="18"/>
              </w:rPr>
            </w:pPr>
            <w:r>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-18</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sz w:val="18"/>
                <w:szCs w:val="18"/>
              </w:rPr>
              <w:t>路由器</w:t>
            </w:r>
          </w:p>
        </w:tc>
        <w:tc>
          <w:tcPr>
            <w:tcW w:w="851" w:type="dxa"/>
            <w:vAlign w:val="center"/>
          </w:tcPr>
          <w:p w:rsidR="000D598B" w:rsidRPr="008C67EC" w:rsidRDefault="000D598B" w:rsidP="004E6ACF">
            <w:pPr>
              <w:jc w:val="center"/>
              <w:rPr>
                <w:sz w:val="18"/>
                <w:szCs w:val="18"/>
              </w:rPr>
            </w:pPr>
            <w:r>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-19</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sz w:val="18"/>
                <w:szCs w:val="18"/>
              </w:rPr>
              <w:t>显示器</w:t>
            </w:r>
          </w:p>
        </w:tc>
        <w:tc>
          <w:tcPr>
            <w:tcW w:w="851" w:type="dxa"/>
            <w:vAlign w:val="center"/>
          </w:tcPr>
          <w:p w:rsidR="000D598B" w:rsidRPr="008C67EC" w:rsidRDefault="000D598B" w:rsidP="004E6ACF">
            <w:pPr>
              <w:jc w:val="center"/>
              <w:rPr>
                <w:sz w:val="18"/>
                <w:szCs w:val="18"/>
              </w:rPr>
            </w:pPr>
            <w:r>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r>
              <w:rPr>
                <w:rFonts w:hint="eastAsia"/>
                <w:color w:val="000000"/>
                <w:sz w:val="18"/>
                <w:szCs w:val="18"/>
              </w:rPr>
              <w:t>-20</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sz w:val="18"/>
                <w:szCs w:val="18"/>
              </w:rPr>
              <w:t>交换机</w:t>
            </w:r>
          </w:p>
        </w:tc>
        <w:tc>
          <w:tcPr>
            <w:tcW w:w="851" w:type="dxa"/>
            <w:vAlign w:val="center"/>
          </w:tcPr>
          <w:p w:rsidR="000D598B" w:rsidRPr="008C67EC" w:rsidRDefault="000D598B" w:rsidP="004E6ACF">
            <w:pPr>
              <w:jc w:val="center"/>
              <w:rPr>
                <w:sz w:val="18"/>
                <w:szCs w:val="18"/>
              </w:rPr>
            </w:pPr>
            <w:r>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Default="000D598B" w:rsidP="004E6ACF">
            <w:pPr>
              <w:jc w:val="center"/>
              <w:rPr>
                <w:color w:val="000000"/>
                <w:sz w:val="18"/>
                <w:szCs w:val="18"/>
              </w:rPr>
            </w:pPr>
          </w:p>
        </w:tc>
        <w:tc>
          <w:tcPr>
            <w:tcW w:w="2755" w:type="dxa"/>
            <w:vAlign w:val="center"/>
          </w:tcPr>
          <w:p w:rsidR="000D598B" w:rsidRPr="00FA47FB" w:rsidRDefault="000D598B" w:rsidP="004E6ACF">
            <w:pPr>
              <w:rPr>
                <w:rFonts w:ascii="宋体" w:hAnsi="宋体" w:hint="eastAsia"/>
                <w:szCs w:val="21"/>
              </w:rPr>
            </w:pPr>
            <w:r>
              <w:rPr>
                <w:rFonts w:ascii="宋体" w:hAnsi="宋体" w:hint="eastAsia"/>
                <w:szCs w:val="21"/>
              </w:rPr>
              <w:t>……</w:t>
            </w:r>
          </w:p>
        </w:tc>
        <w:tc>
          <w:tcPr>
            <w:tcW w:w="851" w:type="dxa"/>
            <w:vAlign w:val="center"/>
          </w:tcPr>
          <w:p w:rsidR="000D598B" w:rsidRPr="008C67EC"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F34718" w:rsidTr="00F34718">
        <w:trPr>
          <w:trHeight w:val="454"/>
        </w:trPr>
        <w:tc>
          <w:tcPr>
            <w:tcW w:w="1351" w:type="dxa"/>
            <w:vAlign w:val="center"/>
          </w:tcPr>
          <w:p w:rsidR="00F34718"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04</w:t>
            </w:r>
            <w:r>
              <w:rPr>
                <w:rFonts w:hint="eastAsia"/>
                <w:b/>
                <w:bCs/>
                <w:sz w:val="18"/>
                <w:szCs w:val="18"/>
              </w:rPr>
              <w:t>-02</w:t>
            </w:r>
          </w:p>
        </w:tc>
        <w:tc>
          <w:tcPr>
            <w:tcW w:w="2755" w:type="dxa"/>
            <w:vAlign w:val="center"/>
          </w:tcPr>
          <w:p w:rsidR="00F34718" w:rsidRDefault="00F34718" w:rsidP="004E6ACF">
            <w:pPr>
              <w:rPr>
                <w:rFonts w:ascii="宋体" w:hAnsi="宋体" w:hint="eastAsia"/>
                <w:szCs w:val="21"/>
              </w:rPr>
            </w:pPr>
            <w:r w:rsidRPr="00992686">
              <w:rPr>
                <w:rFonts w:hint="eastAsia"/>
                <w:b/>
                <w:bCs/>
                <w:color w:val="000000"/>
                <w:sz w:val="18"/>
                <w:szCs w:val="18"/>
              </w:rPr>
              <w:t>安全信息化系统运维</w:t>
            </w:r>
          </w:p>
        </w:tc>
        <w:tc>
          <w:tcPr>
            <w:tcW w:w="851" w:type="dxa"/>
            <w:vAlign w:val="center"/>
          </w:tcPr>
          <w:p w:rsidR="00F34718" w:rsidRPr="008C67EC"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D2655C" w:rsidRDefault="000D598B" w:rsidP="004E6ACF">
            <w:pPr>
              <w:rPr>
                <w:b/>
                <w:bCs/>
                <w:color w:val="000000"/>
                <w:sz w:val="18"/>
                <w:szCs w:val="18"/>
              </w:rPr>
            </w:pPr>
            <w:r w:rsidRPr="00D2655C">
              <w:rPr>
                <w:rFonts w:ascii="宋体" w:hAnsi="宋体" w:hint="eastAsia"/>
                <w:sz w:val="18"/>
                <w:szCs w:val="18"/>
              </w:rPr>
              <w:t>安全运维</w:t>
            </w:r>
          </w:p>
        </w:tc>
        <w:tc>
          <w:tcPr>
            <w:tcW w:w="851" w:type="dxa"/>
            <w:vAlign w:val="center"/>
          </w:tcPr>
          <w:p w:rsidR="000D598B" w:rsidRPr="008C67EC" w:rsidRDefault="000D598B" w:rsidP="004E6ACF">
            <w:pPr>
              <w:jc w:val="center"/>
              <w:rPr>
                <w:sz w:val="18"/>
                <w:szCs w:val="18"/>
              </w:rPr>
            </w:pPr>
            <w:r>
              <w:rPr>
                <w:rFonts w:hint="eastAsia"/>
                <w:sz w:val="18"/>
                <w:szCs w:val="18"/>
              </w:rPr>
              <w:t>项</w:t>
            </w:r>
          </w:p>
        </w:tc>
        <w:tc>
          <w:tcPr>
            <w:tcW w:w="1842" w:type="dxa"/>
            <w:vMerge w:val="restart"/>
            <w:vAlign w:val="center"/>
          </w:tcPr>
          <w:p w:rsidR="000D598B" w:rsidRPr="008C67EC" w:rsidRDefault="000D598B" w:rsidP="004E6ACF">
            <w:pPr>
              <w:rPr>
                <w:sz w:val="18"/>
                <w:szCs w:val="18"/>
              </w:rPr>
            </w:pPr>
            <w:r w:rsidRPr="00992686">
              <w:rPr>
                <w:rFonts w:hint="eastAsia"/>
                <w:sz w:val="18"/>
                <w:szCs w:val="18"/>
              </w:rPr>
              <w:t>承包人按照安全管理相关要求</w:t>
            </w:r>
            <w:r>
              <w:rPr>
                <w:rFonts w:hint="eastAsia"/>
                <w:sz w:val="18"/>
                <w:szCs w:val="18"/>
              </w:rPr>
              <w:t>对</w:t>
            </w:r>
            <w:r w:rsidRPr="00992686">
              <w:rPr>
                <w:rFonts w:hint="eastAsia"/>
                <w:sz w:val="18"/>
                <w:szCs w:val="18"/>
              </w:rPr>
              <w:t>信息化</w:t>
            </w:r>
            <w:r>
              <w:rPr>
                <w:rFonts w:hint="eastAsia"/>
                <w:sz w:val="18"/>
                <w:szCs w:val="18"/>
              </w:rPr>
              <w:t>系统进行运维产生的</w:t>
            </w:r>
            <w:r w:rsidRPr="00992686">
              <w:rPr>
                <w:rFonts w:hint="eastAsia"/>
                <w:sz w:val="18"/>
                <w:szCs w:val="18"/>
              </w:rPr>
              <w:t>费用。</w:t>
            </w:r>
          </w:p>
        </w:tc>
        <w:tc>
          <w:tcPr>
            <w:tcW w:w="2268" w:type="dxa"/>
            <w:vMerge w:val="restart"/>
            <w:vAlign w:val="center"/>
          </w:tcPr>
          <w:p w:rsidR="000D598B" w:rsidRPr="008C67EC" w:rsidRDefault="000D598B" w:rsidP="004E6ACF">
            <w:pPr>
              <w:rPr>
                <w:sz w:val="18"/>
                <w:szCs w:val="18"/>
              </w:rPr>
            </w:pPr>
            <w:r w:rsidRPr="00384223">
              <w:rPr>
                <w:rFonts w:hint="eastAsia"/>
                <w:sz w:val="18"/>
                <w:szCs w:val="18"/>
              </w:rPr>
              <w:t>以实际发生的费用为依据，由承包人提供相关票据或合同，经监理人确认并签字后，以清单所列单位计量。</w:t>
            </w: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cs="宋体"/>
                <w:sz w:val="18"/>
                <w:szCs w:val="18"/>
              </w:rPr>
              <w:t>电话（流量）卡</w:t>
            </w:r>
          </w:p>
        </w:tc>
        <w:tc>
          <w:tcPr>
            <w:tcW w:w="851" w:type="dxa"/>
            <w:vAlign w:val="center"/>
          </w:tcPr>
          <w:p w:rsidR="000D598B" w:rsidRDefault="000D598B" w:rsidP="004E6ACF">
            <w:pPr>
              <w:jc w:val="center"/>
              <w:rPr>
                <w:sz w:val="18"/>
                <w:szCs w:val="18"/>
              </w:rPr>
            </w:pPr>
            <w:r>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-03</w:t>
            </w:r>
          </w:p>
        </w:tc>
        <w:tc>
          <w:tcPr>
            <w:tcW w:w="2755" w:type="dxa"/>
            <w:vAlign w:val="center"/>
          </w:tcPr>
          <w:p w:rsidR="000D598B" w:rsidRPr="00D2655C" w:rsidRDefault="000D598B" w:rsidP="004E6ACF">
            <w:pPr>
              <w:rPr>
                <w:rFonts w:ascii="宋体" w:hAnsi="宋体" w:hint="eastAsia"/>
                <w:sz w:val="18"/>
                <w:szCs w:val="18"/>
              </w:rPr>
            </w:pPr>
            <w:r w:rsidRPr="00D2655C">
              <w:rPr>
                <w:rFonts w:ascii="宋体" w:hAnsi="宋体" w:cs="宋体"/>
                <w:sz w:val="18"/>
                <w:szCs w:val="18"/>
              </w:rPr>
              <w:t>服务器（云）</w:t>
            </w:r>
          </w:p>
        </w:tc>
        <w:tc>
          <w:tcPr>
            <w:tcW w:w="851" w:type="dxa"/>
            <w:vAlign w:val="center"/>
          </w:tcPr>
          <w:p w:rsidR="000D598B" w:rsidRDefault="000D598B" w:rsidP="004E6ACF">
            <w:pPr>
              <w:jc w:val="center"/>
              <w:rPr>
                <w:sz w:val="18"/>
                <w:szCs w:val="18"/>
              </w:rPr>
            </w:pPr>
            <w:r>
              <w:rPr>
                <w:rFonts w:hint="eastAsia"/>
                <w:sz w:val="18"/>
                <w:szCs w:val="18"/>
              </w:rPr>
              <w:t>项</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p>
        </w:tc>
        <w:tc>
          <w:tcPr>
            <w:tcW w:w="2755" w:type="dxa"/>
            <w:vAlign w:val="center"/>
          </w:tcPr>
          <w:p w:rsidR="000D598B" w:rsidRDefault="000D598B" w:rsidP="004E6ACF">
            <w:pPr>
              <w:rPr>
                <w:rFonts w:ascii="宋体" w:hAnsi="宋体" w:cs="宋体" w:hint="eastAsia"/>
                <w:sz w:val="18"/>
                <w:szCs w:val="18"/>
              </w:rPr>
            </w:pPr>
            <w:r>
              <w:rPr>
                <w:rFonts w:ascii="宋体" w:hAnsi="宋体" w:cs="宋体" w:hint="eastAsia"/>
                <w:sz w:val="18"/>
                <w:szCs w:val="18"/>
              </w:rPr>
              <w:t>……</w:t>
            </w:r>
          </w:p>
        </w:tc>
        <w:tc>
          <w:tcPr>
            <w:tcW w:w="851" w:type="dxa"/>
            <w:vAlign w:val="center"/>
          </w:tcPr>
          <w:p w:rsidR="000D598B"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04</w:t>
            </w:r>
            <w:r>
              <w:rPr>
                <w:rFonts w:hint="eastAsia"/>
                <w:b/>
                <w:bCs/>
                <w:sz w:val="18"/>
                <w:szCs w:val="18"/>
              </w:rPr>
              <w:t>-03</w:t>
            </w:r>
          </w:p>
        </w:tc>
        <w:tc>
          <w:tcPr>
            <w:tcW w:w="2755" w:type="dxa"/>
            <w:vAlign w:val="center"/>
          </w:tcPr>
          <w:p w:rsidR="00F34718" w:rsidRDefault="00F34718" w:rsidP="004E6ACF">
            <w:pPr>
              <w:rPr>
                <w:rFonts w:ascii="宋体" w:hAnsi="宋体" w:cs="宋体" w:hint="eastAsia"/>
                <w:sz w:val="18"/>
                <w:szCs w:val="18"/>
              </w:rPr>
            </w:pPr>
            <w:r w:rsidRPr="00992686">
              <w:rPr>
                <w:rFonts w:hint="eastAsia"/>
                <w:b/>
                <w:bCs/>
                <w:color w:val="000000"/>
                <w:sz w:val="18"/>
                <w:szCs w:val="18"/>
              </w:rPr>
              <w:t>安全信息化系统网络安全</w:t>
            </w:r>
          </w:p>
        </w:tc>
        <w:tc>
          <w:tcPr>
            <w:tcW w:w="851" w:type="dxa"/>
            <w:vAlign w:val="center"/>
          </w:tcPr>
          <w:p w:rsidR="00F34718"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8C67EC" w:rsidRDefault="00F34718"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D2655C" w:rsidRDefault="000D598B" w:rsidP="004E6ACF">
            <w:pPr>
              <w:rPr>
                <w:rFonts w:ascii="宋体" w:hAnsi="宋体" w:cs="宋体" w:hint="eastAsia"/>
                <w:sz w:val="18"/>
                <w:szCs w:val="18"/>
              </w:rPr>
            </w:pPr>
            <w:r w:rsidRPr="00D2655C">
              <w:rPr>
                <w:rFonts w:ascii="宋体" w:hAnsi="宋体" w:hint="eastAsia"/>
                <w:sz w:val="18"/>
                <w:szCs w:val="18"/>
              </w:rPr>
              <w:t>防火墙</w:t>
            </w:r>
          </w:p>
        </w:tc>
        <w:tc>
          <w:tcPr>
            <w:tcW w:w="851" w:type="dxa"/>
            <w:vAlign w:val="center"/>
          </w:tcPr>
          <w:p w:rsidR="000D598B" w:rsidRDefault="000D598B" w:rsidP="004E6ACF">
            <w:pPr>
              <w:jc w:val="center"/>
              <w:rPr>
                <w:sz w:val="18"/>
                <w:szCs w:val="18"/>
              </w:rPr>
            </w:pPr>
          </w:p>
        </w:tc>
        <w:tc>
          <w:tcPr>
            <w:tcW w:w="1842" w:type="dxa"/>
            <w:vMerge w:val="restart"/>
            <w:vAlign w:val="center"/>
          </w:tcPr>
          <w:p w:rsidR="000D598B" w:rsidRPr="008C67EC" w:rsidRDefault="000D598B" w:rsidP="004E6ACF">
            <w:pPr>
              <w:rPr>
                <w:sz w:val="18"/>
                <w:szCs w:val="18"/>
              </w:rPr>
            </w:pPr>
            <w:r w:rsidRPr="00992686">
              <w:rPr>
                <w:rFonts w:hint="eastAsia"/>
                <w:sz w:val="18"/>
                <w:szCs w:val="18"/>
              </w:rPr>
              <w:t>承包人按照安全管理相关要求</w:t>
            </w:r>
            <w:r>
              <w:rPr>
                <w:rFonts w:hint="eastAsia"/>
                <w:sz w:val="18"/>
                <w:szCs w:val="18"/>
              </w:rPr>
              <w:t>开展</w:t>
            </w:r>
            <w:r w:rsidRPr="00992686">
              <w:rPr>
                <w:rFonts w:hint="eastAsia"/>
                <w:sz w:val="18"/>
                <w:szCs w:val="18"/>
              </w:rPr>
              <w:t>信息化</w:t>
            </w:r>
            <w:r>
              <w:rPr>
                <w:rFonts w:hint="eastAsia"/>
                <w:sz w:val="18"/>
                <w:szCs w:val="18"/>
              </w:rPr>
              <w:t>系统网络安全建设产生的</w:t>
            </w:r>
            <w:r w:rsidRPr="00992686">
              <w:rPr>
                <w:rFonts w:hint="eastAsia"/>
                <w:sz w:val="18"/>
                <w:szCs w:val="18"/>
              </w:rPr>
              <w:t>费用。</w:t>
            </w:r>
          </w:p>
        </w:tc>
        <w:tc>
          <w:tcPr>
            <w:tcW w:w="2268" w:type="dxa"/>
            <w:vMerge w:val="restart"/>
            <w:vAlign w:val="center"/>
          </w:tcPr>
          <w:p w:rsidR="000D598B" w:rsidRPr="008C67EC" w:rsidRDefault="000D598B" w:rsidP="004E6ACF">
            <w:pPr>
              <w:rPr>
                <w:sz w:val="18"/>
                <w:szCs w:val="18"/>
              </w:rPr>
            </w:pPr>
            <w:r w:rsidRPr="00384223">
              <w:rPr>
                <w:rFonts w:hint="eastAsia"/>
                <w:sz w:val="18"/>
                <w:szCs w:val="18"/>
              </w:rPr>
              <w:t>以实际发生的费用为依据，由承包人提供相关票据或合同，经监理人确认并签字后，以清单所列单位计量。</w:t>
            </w: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Pr="00D2655C" w:rsidRDefault="000D598B" w:rsidP="004E6ACF">
            <w:pPr>
              <w:rPr>
                <w:rFonts w:ascii="宋体" w:hAnsi="宋体" w:cs="宋体" w:hint="eastAsia"/>
                <w:sz w:val="18"/>
                <w:szCs w:val="18"/>
              </w:rPr>
            </w:pPr>
            <w:r w:rsidRPr="00D2655C">
              <w:rPr>
                <w:rFonts w:ascii="宋体" w:hAnsi="宋体" w:cs="宋体" w:hint="eastAsia"/>
                <w:sz w:val="18"/>
                <w:szCs w:val="18"/>
              </w:rPr>
              <w:t>杀毒软件</w:t>
            </w:r>
          </w:p>
        </w:tc>
        <w:tc>
          <w:tcPr>
            <w:tcW w:w="851" w:type="dxa"/>
            <w:vAlign w:val="center"/>
          </w:tcPr>
          <w:p w:rsidR="000D598B"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r w:rsidR="000D598B" w:rsidTr="00F34718">
        <w:trPr>
          <w:trHeight w:val="454"/>
        </w:trPr>
        <w:tc>
          <w:tcPr>
            <w:tcW w:w="1351" w:type="dxa"/>
            <w:vAlign w:val="center"/>
          </w:tcPr>
          <w:p w:rsidR="000D598B" w:rsidRPr="008C67EC" w:rsidRDefault="000D598B" w:rsidP="004E6ACF">
            <w:pPr>
              <w:jc w:val="center"/>
              <w:rPr>
                <w:color w:val="000000"/>
                <w:sz w:val="18"/>
                <w:szCs w:val="18"/>
              </w:rPr>
            </w:pPr>
          </w:p>
        </w:tc>
        <w:tc>
          <w:tcPr>
            <w:tcW w:w="2755" w:type="dxa"/>
            <w:vAlign w:val="center"/>
          </w:tcPr>
          <w:p w:rsidR="000D598B" w:rsidRDefault="000D598B" w:rsidP="004E6ACF">
            <w:pPr>
              <w:rPr>
                <w:rFonts w:ascii="宋体" w:hAnsi="宋体" w:cs="宋体" w:hint="eastAsia"/>
                <w:sz w:val="18"/>
                <w:szCs w:val="18"/>
              </w:rPr>
            </w:pPr>
            <w:r>
              <w:rPr>
                <w:rFonts w:ascii="宋体" w:hAnsi="宋体" w:cs="宋体" w:hint="eastAsia"/>
                <w:sz w:val="18"/>
                <w:szCs w:val="18"/>
              </w:rPr>
              <w:t>……</w:t>
            </w:r>
          </w:p>
        </w:tc>
        <w:tc>
          <w:tcPr>
            <w:tcW w:w="851" w:type="dxa"/>
            <w:vAlign w:val="center"/>
          </w:tcPr>
          <w:p w:rsidR="000D598B"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8C67EC" w:rsidRDefault="000D598B" w:rsidP="004E6ACF">
            <w:pPr>
              <w:rPr>
                <w:sz w:val="18"/>
                <w:szCs w:val="18"/>
              </w:rPr>
            </w:pPr>
          </w:p>
        </w:tc>
      </w:tr>
    </w:tbl>
    <w:p w:rsidR="00F34718" w:rsidRDefault="00F34718" w:rsidP="00C93694"/>
    <w:p w:rsidR="00F34718" w:rsidRPr="00C8560A" w:rsidRDefault="00F34718" w:rsidP="00F34718">
      <w:pPr>
        <w:pStyle w:val="2"/>
        <w:spacing w:before="0" w:line="415" w:lineRule="auto"/>
        <w:jc w:val="left"/>
        <w:rPr>
          <w:rFonts w:ascii="宋体" w:eastAsia="宋体" w:hAnsi="宋体" w:cs="宋体" w:hint="eastAsia"/>
          <w:sz w:val="28"/>
          <w:szCs w:val="28"/>
        </w:rPr>
      </w:pPr>
      <w:bookmarkStart w:id="69" w:name="_Toc200314716"/>
      <w:bookmarkStart w:id="70" w:name="_Toc203407959"/>
      <w:r w:rsidRPr="00C8560A">
        <w:rPr>
          <w:rFonts w:ascii="宋体" w:eastAsia="宋体" w:hAnsi="宋体" w:cs="宋体" w:hint="eastAsia"/>
          <w:sz w:val="28"/>
          <w:szCs w:val="28"/>
        </w:rPr>
        <w:t>A.5 安全生产检查、评价评估、咨询服务和标准化建设清单及计量规则见表A.5。</w:t>
      </w:r>
      <w:bookmarkEnd w:id="69"/>
      <w:bookmarkEnd w:id="70"/>
    </w:p>
    <w:p w:rsidR="00F34718" w:rsidRPr="00C8560A" w:rsidRDefault="00F34718" w:rsidP="00F34718">
      <w:pPr>
        <w:pStyle w:val="afff4"/>
        <w:jc w:val="center"/>
        <w:rPr>
          <w:rFonts w:ascii="楷体" w:eastAsia="楷体" w:hAnsi="楷体" w:hint="eastAsia"/>
          <w:sz w:val="24"/>
          <w:szCs w:val="24"/>
        </w:rPr>
      </w:pPr>
      <w:r w:rsidRPr="00C8560A">
        <w:rPr>
          <w:rFonts w:ascii="楷体" w:eastAsia="楷体" w:hAnsi="楷体" w:hint="eastAsia"/>
          <w:sz w:val="24"/>
          <w:szCs w:val="24"/>
        </w:rPr>
        <w:t>表 A.5 安全生产检查、评价评估、咨询服务和标准化建设清单及计量规则表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b/>
                <w:sz w:val="18"/>
                <w:szCs w:val="18"/>
              </w:rPr>
              <w:lastRenderedPageBreak/>
              <w:t>子目编码</w:t>
            </w:r>
          </w:p>
        </w:tc>
        <w:tc>
          <w:tcPr>
            <w:tcW w:w="2755" w:type="dxa"/>
            <w:vAlign w:val="center"/>
          </w:tcPr>
          <w:p w:rsidR="00F34718" w:rsidRDefault="00F34718" w:rsidP="004E6ACF">
            <w:pPr>
              <w:jc w:val="center"/>
              <w:rPr>
                <w:rFonts w:ascii="宋体" w:hAnsi="宋体" w:cs="宋体" w:hint="eastAsia"/>
                <w:sz w:val="18"/>
                <w:szCs w:val="18"/>
              </w:rPr>
            </w:pPr>
            <w:r>
              <w:rPr>
                <w:rFonts w:hint="eastAsia"/>
                <w:b/>
                <w:sz w:val="18"/>
                <w:szCs w:val="18"/>
              </w:rPr>
              <w:t>子目名称</w:t>
            </w:r>
          </w:p>
        </w:tc>
        <w:tc>
          <w:tcPr>
            <w:tcW w:w="851" w:type="dxa"/>
            <w:vAlign w:val="center"/>
          </w:tcPr>
          <w:p w:rsidR="00F34718" w:rsidRDefault="00F34718" w:rsidP="004E6ACF">
            <w:pPr>
              <w:jc w:val="center"/>
              <w:rPr>
                <w:sz w:val="18"/>
                <w:szCs w:val="18"/>
              </w:rPr>
            </w:pPr>
            <w:r>
              <w:rPr>
                <w:rFonts w:hint="eastAsia"/>
                <w:b/>
                <w:sz w:val="18"/>
                <w:szCs w:val="18"/>
              </w:rPr>
              <w:t>单位</w:t>
            </w:r>
          </w:p>
        </w:tc>
        <w:tc>
          <w:tcPr>
            <w:tcW w:w="1842" w:type="dxa"/>
            <w:vAlign w:val="center"/>
          </w:tcPr>
          <w:p w:rsidR="00F34718" w:rsidRPr="008C67EC" w:rsidRDefault="00F34718" w:rsidP="004E6ACF">
            <w:pPr>
              <w:jc w:val="center"/>
              <w:rPr>
                <w:sz w:val="18"/>
                <w:szCs w:val="18"/>
              </w:rPr>
            </w:pPr>
            <w:r>
              <w:rPr>
                <w:rFonts w:hint="eastAsia"/>
                <w:b/>
                <w:sz w:val="18"/>
                <w:szCs w:val="18"/>
              </w:rPr>
              <w:t>费用内容</w:t>
            </w:r>
          </w:p>
        </w:tc>
        <w:tc>
          <w:tcPr>
            <w:tcW w:w="2268" w:type="dxa"/>
            <w:vAlign w:val="center"/>
          </w:tcPr>
          <w:p w:rsidR="00F34718" w:rsidRPr="00F500D0" w:rsidRDefault="00F34718" w:rsidP="004E6ACF">
            <w:pPr>
              <w:jc w:val="center"/>
              <w:rPr>
                <w:sz w:val="18"/>
                <w:szCs w:val="18"/>
              </w:rPr>
            </w:pPr>
            <w:r>
              <w:rPr>
                <w:rFonts w:hint="eastAsia"/>
                <w:b/>
                <w:sz w:val="18"/>
                <w:szCs w:val="18"/>
              </w:rPr>
              <w:t>计量规则</w:t>
            </w: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05</w:t>
            </w:r>
          </w:p>
        </w:tc>
        <w:tc>
          <w:tcPr>
            <w:tcW w:w="2755" w:type="dxa"/>
            <w:vAlign w:val="center"/>
          </w:tcPr>
          <w:p w:rsidR="00F34718" w:rsidRDefault="00F34718" w:rsidP="004E6ACF">
            <w:pPr>
              <w:rPr>
                <w:rFonts w:ascii="宋体" w:hAnsi="宋体" w:cs="宋体" w:hint="eastAsia"/>
                <w:sz w:val="18"/>
                <w:szCs w:val="18"/>
              </w:rPr>
            </w:pPr>
            <w:r w:rsidRPr="00CC103A">
              <w:rPr>
                <w:rFonts w:hint="eastAsia"/>
                <w:b/>
                <w:sz w:val="18"/>
                <w:szCs w:val="18"/>
              </w:rPr>
              <w:t>安全生产检查、评价评估、咨询服务和标准化建设</w:t>
            </w:r>
          </w:p>
        </w:tc>
        <w:tc>
          <w:tcPr>
            <w:tcW w:w="851" w:type="dxa"/>
            <w:vAlign w:val="center"/>
          </w:tcPr>
          <w:p w:rsidR="00F34718"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F34718"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05</w:t>
            </w:r>
            <w:r>
              <w:rPr>
                <w:rFonts w:hint="eastAsia"/>
                <w:b/>
                <w:bCs/>
                <w:sz w:val="18"/>
                <w:szCs w:val="18"/>
              </w:rPr>
              <w:t>-01</w:t>
            </w:r>
          </w:p>
        </w:tc>
        <w:tc>
          <w:tcPr>
            <w:tcW w:w="2755" w:type="dxa"/>
            <w:vAlign w:val="center"/>
          </w:tcPr>
          <w:p w:rsidR="00F34718" w:rsidRDefault="00F34718" w:rsidP="004E6ACF">
            <w:pPr>
              <w:rPr>
                <w:rFonts w:ascii="宋体" w:hAnsi="宋体" w:cs="宋体" w:hint="eastAsia"/>
                <w:sz w:val="18"/>
                <w:szCs w:val="18"/>
              </w:rPr>
            </w:pPr>
            <w:r w:rsidRPr="00CC103A">
              <w:rPr>
                <w:rFonts w:hint="eastAsia"/>
                <w:b/>
                <w:sz w:val="18"/>
                <w:szCs w:val="18"/>
              </w:rPr>
              <w:t>安全生产检查</w:t>
            </w:r>
          </w:p>
        </w:tc>
        <w:tc>
          <w:tcPr>
            <w:tcW w:w="851" w:type="dxa"/>
            <w:vAlign w:val="center"/>
          </w:tcPr>
          <w:p w:rsidR="00F34718"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安全生产检查专家咨询</w:t>
            </w:r>
          </w:p>
        </w:tc>
        <w:tc>
          <w:tcPr>
            <w:tcW w:w="851" w:type="dxa"/>
            <w:vAlign w:val="center"/>
          </w:tcPr>
          <w:p w:rsidR="00F34718" w:rsidRDefault="00F34718" w:rsidP="004E6ACF">
            <w:pPr>
              <w:jc w:val="center"/>
              <w:rPr>
                <w:sz w:val="18"/>
                <w:szCs w:val="18"/>
              </w:rPr>
            </w:pPr>
            <w:r>
              <w:rPr>
                <w:rFonts w:hint="eastAsia"/>
                <w:sz w:val="18"/>
                <w:szCs w:val="18"/>
              </w:rPr>
              <w:t>人·次</w:t>
            </w:r>
          </w:p>
        </w:tc>
        <w:tc>
          <w:tcPr>
            <w:tcW w:w="1842" w:type="dxa"/>
            <w:vMerge w:val="restart"/>
            <w:vAlign w:val="center"/>
          </w:tcPr>
          <w:p w:rsidR="00F34718" w:rsidRPr="008C67EC" w:rsidRDefault="00F34718" w:rsidP="004E6ACF">
            <w:pPr>
              <w:rPr>
                <w:sz w:val="18"/>
                <w:szCs w:val="18"/>
              </w:rPr>
            </w:pPr>
            <w:r w:rsidRPr="00453174">
              <w:rPr>
                <w:rFonts w:hint="eastAsia"/>
                <w:sz w:val="18"/>
                <w:szCs w:val="18"/>
              </w:rPr>
              <w:t>承包人聘请专业机构或专家对项目安全生产进行检查所支付的技术服务费、专家咨询费、差旅费、会务费等相关费用。</w:t>
            </w:r>
          </w:p>
        </w:tc>
        <w:tc>
          <w:tcPr>
            <w:tcW w:w="2268" w:type="dxa"/>
            <w:vMerge w:val="restart"/>
            <w:vAlign w:val="center"/>
          </w:tcPr>
          <w:p w:rsidR="00F34718" w:rsidRPr="00453174" w:rsidRDefault="00F34718" w:rsidP="004E6ACF">
            <w:pPr>
              <w:rPr>
                <w:sz w:val="18"/>
                <w:szCs w:val="18"/>
              </w:rPr>
            </w:pPr>
            <w:r w:rsidRPr="00453174">
              <w:rPr>
                <w:rFonts w:hint="eastAsia"/>
                <w:sz w:val="18"/>
                <w:szCs w:val="18"/>
              </w:rPr>
              <w:t>以实际发生的费用为依据，由承包人提供相关票据或证明资料，经监理人现场确认并签字后，以清单所列单位计量</w:t>
            </w:r>
            <w:r>
              <w:rPr>
                <w:rFonts w:hint="eastAsia"/>
                <w:sz w:val="18"/>
                <w:szCs w:val="18"/>
              </w:rPr>
              <w:t>。</w:t>
            </w: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安全生产检查技术咨询（服务）</w:t>
            </w:r>
          </w:p>
        </w:tc>
        <w:tc>
          <w:tcPr>
            <w:tcW w:w="851" w:type="dxa"/>
            <w:vAlign w:val="center"/>
          </w:tcPr>
          <w:p w:rsidR="00F34718" w:rsidRDefault="00F34718" w:rsidP="004E6ACF">
            <w:pPr>
              <w:jc w:val="center"/>
              <w:rPr>
                <w:sz w:val="18"/>
                <w:szCs w:val="18"/>
              </w:rPr>
            </w:pPr>
            <w:r>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p>
        </w:tc>
        <w:tc>
          <w:tcPr>
            <w:tcW w:w="2755" w:type="dxa"/>
            <w:vAlign w:val="center"/>
          </w:tcPr>
          <w:p w:rsidR="00F34718" w:rsidRDefault="00F34718" w:rsidP="004E6ACF">
            <w:pPr>
              <w:rPr>
                <w:rFonts w:ascii="宋体" w:hAnsi="宋体" w:cs="宋体" w:hint="eastAsia"/>
                <w:sz w:val="18"/>
                <w:szCs w:val="18"/>
              </w:rPr>
            </w:pPr>
            <w:r>
              <w:rPr>
                <w:rFonts w:ascii="宋体" w:hAnsi="宋体" w:cs="宋体" w:hint="eastAsia"/>
                <w:sz w:val="18"/>
                <w:szCs w:val="18"/>
              </w:rPr>
              <w:t>……</w:t>
            </w:r>
          </w:p>
        </w:tc>
        <w:tc>
          <w:tcPr>
            <w:tcW w:w="851" w:type="dxa"/>
            <w:vAlign w:val="center"/>
          </w:tcPr>
          <w:p w:rsidR="00F34718" w:rsidRDefault="00F34718" w:rsidP="004E6ACF">
            <w:pPr>
              <w:jc w:val="center"/>
              <w:rPr>
                <w:sz w:val="18"/>
                <w:szCs w:val="18"/>
              </w:rPr>
            </w:pP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05</w:t>
            </w:r>
            <w:r>
              <w:rPr>
                <w:rFonts w:hint="eastAsia"/>
                <w:b/>
                <w:bCs/>
                <w:sz w:val="18"/>
                <w:szCs w:val="18"/>
              </w:rPr>
              <w:t>-02</w:t>
            </w:r>
          </w:p>
        </w:tc>
        <w:tc>
          <w:tcPr>
            <w:tcW w:w="2755" w:type="dxa"/>
            <w:vAlign w:val="center"/>
          </w:tcPr>
          <w:p w:rsidR="00F34718" w:rsidRDefault="00F34718" w:rsidP="004E6ACF">
            <w:pPr>
              <w:rPr>
                <w:rFonts w:ascii="宋体" w:hAnsi="宋体" w:cs="宋体" w:hint="eastAsia"/>
                <w:sz w:val="18"/>
                <w:szCs w:val="18"/>
              </w:rPr>
            </w:pPr>
            <w:r w:rsidRPr="00453174">
              <w:rPr>
                <w:rFonts w:hint="eastAsia"/>
                <w:b/>
                <w:sz w:val="18"/>
                <w:szCs w:val="18"/>
              </w:rPr>
              <w:t>评价评估</w:t>
            </w:r>
          </w:p>
        </w:tc>
        <w:tc>
          <w:tcPr>
            <w:tcW w:w="851" w:type="dxa"/>
            <w:vAlign w:val="center"/>
          </w:tcPr>
          <w:p w:rsidR="00F34718"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涉水利工程施工安全评价</w:t>
            </w:r>
          </w:p>
        </w:tc>
        <w:tc>
          <w:tcPr>
            <w:tcW w:w="851" w:type="dxa"/>
            <w:vAlign w:val="center"/>
          </w:tcPr>
          <w:p w:rsidR="00F34718" w:rsidRDefault="00F34718" w:rsidP="004E6ACF">
            <w:pPr>
              <w:jc w:val="center"/>
              <w:rPr>
                <w:sz w:val="18"/>
                <w:szCs w:val="18"/>
              </w:rPr>
            </w:pPr>
            <w:r w:rsidRPr="000E7351">
              <w:rPr>
                <w:rFonts w:hint="eastAsia"/>
                <w:sz w:val="18"/>
                <w:szCs w:val="18"/>
              </w:rPr>
              <w:t>项</w:t>
            </w:r>
          </w:p>
        </w:tc>
        <w:tc>
          <w:tcPr>
            <w:tcW w:w="1842" w:type="dxa"/>
            <w:vMerge w:val="restart"/>
            <w:vAlign w:val="center"/>
          </w:tcPr>
          <w:p w:rsidR="00F34718" w:rsidRPr="008C67EC" w:rsidRDefault="00F34718" w:rsidP="004E6ACF">
            <w:pPr>
              <w:rPr>
                <w:sz w:val="18"/>
                <w:szCs w:val="18"/>
              </w:rPr>
            </w:pPr>
            <w:r w:rsidRPr="00961D3B">
              <w:rPr>
                <w:rFonts w:hint="eastAsia"/>
                <w:sz w:val="18"/>
                <w:szCs w:val="18"/>
              </w:rPr>
              <w:t>承包人聘请相关专业机构按照安全管理相关要求对项目安全生产进行的评价（估）所支付的技术服务费。</w:t>
            </w:r>
          </w:p>
        </w:tc>
        <w:tc>
          <w:tcPr>
            <w:tcW w:w="2268" w:type="dxa"/>
            <w:vMerge w:val="restart"/>
            <w:vAlign w:val="center"/>
          </w:tcPr>
          <w:p w:rsidR="00F34718" w:rsidRPr="00961D3B" w:rsidRDefault="00F34718" w:rsidP="004E6ACF">
            <w:pPr>
              <w:rPr>
                <w:sz w:val="18"/>
                <w:szCs w:val="18"/>
              </w:rPr>
            </w:pPr>
            <w:r w:rsidRPr="00961D3B">
              <w:rPr>
                <w:rFonts w:hint="eastAsia"/>
                <w:sz w:val="18"/>
                <w:szCs w:val="18"/>
              </w:rPr>
              <w:t>以实际发生的费用为依据，由承包人提供相关票据或证明资料，经监理人现场确认并签字后，以清单所列单位计量。</w:t>
            </w: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涉电力工程施工安全评价</w:t>
            </w:r>
          </w:p>
        </w:tc>
        <w:tc>
          <w:tcPr>
            <w:tcW w:w="851" w:type="dxa"/>
            <w:vAlign w:val="center"/>
          </w:tcPr>
          <w:p w:rsidR="00F34718" w:rsidRDefault="00F34718" w:rsidP="004E6ACF">
            <w:pPr>
              <w:jc w:val="center"/>
              <w:rPr>
                <w:sz w:val="18"/>
                <w:szCs w:val="18"/>
              </w:rPr>
            </w:pPr>
            <w:r w:rsidRPr="000E7351">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color w:val="000000"/>
                <w:sz w:val="18"/>
                <w:szCs w:val="18"/>
              </w:rPr>
              <w:t>-03</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涉油气管线施工安全评价</w:t>
            </w:r>
          </w:p>
        </w:tc>
        <w:tc>
          <w:tcPr>
            <w:tcW w:w="851" w:type="dxa"/>
            <w:vAlign w:val="center"/>
          </w:tcPr>
          <w:p w:rsidR="00F34718" w:rsidRDefault="00F34718" w:rsidP="004E6ACF">
            <w:pPr>
              <w:jc w:val="center"/>
              <w:rPr>
                <w:sz w:val="18"/>
                <w:szCs w:val="18"/>
              </w:rPr>
            </w:pPr>
            <w:r w:rsidRPr="000E7351">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color w:val="000000"/>
                <w:sz w:val="18"/>
                <w:szCs w:val="18"/>
              </w:rPr>
              <w:t>-04</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涉通信线路施工安全评价</w:t>
            </w:r>
          </w:p>
        </w:tc>
        <w:tc>
          <w:tcPr>
            <w:tcW w:w="851" w:type="dxa"/>
            <w:vAlign w:val="center"/>
          </w:tcPr>
          <w:p w:rsidR="00F34718" w:rsidRDefault="00F34718" w:rsidP="004E6ACF">
            <w:pPr>
              <w:jc w:val="center"/>
              <w:rPr>
                <w:sz w:val="18"/>
                <w:szCs w:val="18"/>
              </w:rPr>
            </w:pPr>
            <w:r w:rsidRPr="000E7351">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color w:val="000000"/>
                <w:sz w:val="18"/>
                <w:szCs w:val="18"/>
              </w:rPr>
              <w:t>-05</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上跨（下穿）公路工程安全评价</w:t>
            </w:r>
          </w:p>
        </w:tc>
        <w:tc>
          <w:tcPr>
            <w:tcW w:w="851" w:type="dxa"/>
            <w:vAlign w:val="center"/>
          </w:tcPr>
          <w:p w:rsidR="00F34718" w:rsidRDefault="00F34718" w:rsidP="004E6ACF">
            <w:pPr>
              <w:jc w:val="center"/>
              <w:rPr>
                <w:sz w:val="18"/>
                <w:szCs w:val="18"/>
              </w:rPr>
            </w:pPr>
            <w:r w:rsidRPr="000E7351">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color w:val="000000"/>
                <w:sz w:val="18"/>
                <w:szCs w:val="18"/>
              </w:rPr>
              <w:t>-06</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临建设施选址施工安全评价</w:t>
            </w:r>
          </w:p>
        </w:tc>
        <w:tc>
          <w:tcPr>
            <w:tcW w:w="851" w:type="dxa"/>
            <w:vAlign w:val="center"/>
          </w:tcPr>
          <w:p w:rsidR="00F34718" w:rsidRDefault="00F34718" w:rsidP="004E6ACF">
            <w:pPr>
              <w:jc w:val="center"/>
              <w:rPr>
                <w:sz w:val="18"/>
                <w:szCs w:val="18"/>
              </w:rPr>
            </w:pPr>
            <w:r w:rsidRPr="000E7351">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p>
        </w:tc>
        <w:tc>
          <w:tcPr>
            <w:tcW w:w="2755" w:type="dxa"/>
            <w:vAlign w:val="center"/>
          </w:tcPr>
          <w:p w:rsidR="00F34718" w:rsidRDefault="00F34718" w:rsidP="004E6ACF">
            <w:pPr>
              <w:rPr>
                <w:rFonts w:ascii="宋体" w:hAnsi="宋体" w:cs="宋体" w:hint="eastAsia"/>
                <w:sz w:val="18"/>
                <w:szCs w:val="18"/>
              </w:rPr>
            </w:pPr>
            <w:r>
              <w:rPr>
                <w:rFonts w:ascii="宋体" w:hAnsi="宋体" w:cs="宋体" w:hint="eastAsia"/>
                <w:sz w:val="18"/>
                <w:szCs w:val="18"/>
              </w:rPr>
              <w:t>……</w:t>
            </w:r>
          </w:p>
        </w:tc>
        <w:tc>
          <w:tcPr>
            <w:tcW w:w="851" w:type="dxa"/>
            <w:vAlign w:val="center"/>
          </w:tcPr>
          <w:p w:rsidR="00F34718" w:rsidRDefault="00F34718" w:rsidP="004E6ACF">
            <w:pPr>
              <w:jc w:val="center"/>
              <w:rPr>
                <w:sz w:val="18"/>
                <w:szCs w:val="18"/>
              </w:rPr>
            </w:pP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05</w:t>
            </w:r>
            <w:r>
              <w:rPr>
                <w:rFonts w:hint="eastAsia"/>
                <w:b/>
                <w:bCs/>
                <w:sz w:val="18"/>
                <w:szCs w:val="18"/>
              </w:rPr>
              <w:t>-03</w:t>
            </w:r>
          </w:p>
        </w:tc>
        <w:tc>
          <w:tcPr>
            <w:tcW w:w="2755" w:type="dxa"/>
            <w:vAlign w:val="center"/>
          </w:tcPr>
          <w:p w:rsidR="00F34718" w:rsidRDefault="00F34718" w:rsidP="004E6ACF">
            <w:pPr>
              <w:rPr>
                <w:rFonts w:ascii="宋体" w:hAnsi="宋体" w:cs="宋体" w:hint="eastAsia"/>
                <w:sz w:val="18"/>
                <w:szCs w:val="18"/>
              </w:rPr>
            </w:pPr>
            <w:r w:rsidRPr="00CC103A">
              <w:rPr>
                <w:rFonts w:hint="eastAsia"/>
                <w:b/>
                <w:sz w:val="18"/>
                <w:szCs w:val="18"/>
              </w:rPr>
              <w:t>咨询服务</w:t>
            </w:r>
          </w:p>
        </w:tc>
        <w:tc>
          <w:tcPr>
            <w:tcW w:w="851" w:type="dxa"/>
            <w:vAlign w:val="center"/>
          </w:tcPr>
          <w:p w:rsidR="00F34718"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F500D0" w:rsidRDefault="00F34718" w:rsidP="004E6ACF">
            <w:pPr>
              <w:rPr>
                <w:sz w:val="18"/>
                <w:szCs w:val="18"/>
              </w:rPr>
            </w:pPr>
          </w:p>
        </w:tc>
      </w:tr>
      <w:tr w:rsidR="00F34718" w:rsidTr="00F34718">
        <w:trPr>
          <w:trHeight w:val="911"/>
        </w:trPr>
        <w:tc>
          <w:tcPr>
            <w:tcW w:w="1351" w:type="dxa"/>
            <w:vAlign w:val="center"/>
          </w:tcPr>
          <w:p w:rsidR="00F34718" w:rsidRPr="002E0016" w:rsidRDefault="00F34718" w:rsidP="004E6ACF">
            <w:pPr>
              <w:jc w:val="center"/>
              <w:rPr>
                <w:rFonts w:ascii="宋体" w:hAnsi="宋体" w:cs="宋体" w:hint="eastAsia"/>
                <w:sz w:val="18"/>
                <w:szCs w:val="18"/>
              </w:rPr>
            </w:pPr>
            <w:r w:rsidRPr="002E0016">
              <w:rPr>
                <w:rFonts w:ascii="宋体" w:hAnsi="宋体" w:cs="宋体"/>
                <w:sz w:val="18"/>
                <w:szCs w:val="18"/>
              </w:rPr>
              <w:t>-</w:t>
            </w:r>
            <w:r w:rsidRPr="002E0016">
              <w:rPr>
                <w:rFonts w:ascii="宋体" w:hAnsi="宋体" w:cs="宋体" w:hint="eastAsia"/>
                <w:sz w:val="18"/>
                <w:szCs w:val="18"/>
              </w:rPr>
              <w:t>0</w:t>
            </w:r>
            <w:r w:rsidRPr="002E0016">
              <w:rPr>
                <w:rFonts w:ascii="宋体" w:hAnsi="宋体" w:cs="宋体"/>
                <w:sz w:val="18"/>
                <w:szCs w:val="18"/>
              </w:rPr>
              <w:t>1</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安全生产专家咨询、评审、论证费</w:t>
            </w:r>
          </w:p>
        </w:tc>
        <w:tc>
          <w:tcPr>
            <w:tcW w:w="851" w:type="dxa"/>
            <w:vAlign w:val="center"/>
          </w:tcPr>
          <w:p w:rsidR="00F34718" w:rsidRPr="002E0016" w:rsidRDefault="00F34718" w:rsidP="004E6ACF">
            <w:pPr>
              <w:jc w:val="center"/>
              <w:rPr>
                <w:rFonts w:ascii="宋体" w:hAnsi="宋体" w:cs="宋体" w:hint="eastAsia"/>
                <w:sz w:val="18"/>
                <w:szCs w:val="18"/>
              </w:rPr>
            </w:pPr>
            <w:r w:rsidRPr="002E0016">
              <w:rPr>
                <w:rFonts w:ascii="宋体" w:hAnsi="宋体" w:cs="宋体" w:hint="eastAsia"/>
                <w:sz w:val="18"/>
                <w:szCs w:val="18"/>
              </w:rPr>
              <w:t>人·次</w:t>
            </w:r>
          </w:p>
        </w:tc>
        <w:tc>
          <w:tcPr>
            <w:tcW w:w="1842" w:type="dxa"/>
            <w:vMerge w:val="restart"/>
            <w:vAlign w:val="center"/>
          </w:tcPr>
          <w:p w:rsidR="00F34718" w:rsidRPr="002E0016" w:rsidRDefault="00F34718" w:rsidP="004E6ACF">
            <w:pPr>
              <w:rPr>
                <w:rFonts w:ascii="宋体" w:hAnsi="宋体" w:cs="宋体" w:hint="eastAsia"/>
                <w:sz w:val="18"/>
                <w:szCs w:val="18"/>
              </w:rPr>
            </w:pPr>
            <w:r w:rsidRPr="002E0016">
              <w:rPr>
                <w:rFonts w:ascii="宋体" w:hAnsi="宋体" w:cs="宋体" w:hint="eastAsia"/>
                <w:sz w:val="18"/>
                <w:szCs w:val="18"/>
              </w:rPr>
              <w:t>承包人聘请专业机构或专家对项目安全生产进行咨询所支付的技术服务费、专家咨询费、差旅费、会务费等相关费用。</w:t>
            </w:r>
          </w:p>
        </w:tc>
        <w:tc>
          <w:tcPr>
            <w:tcW w:w="2268" w:type="dxa"/>
            <w:vMerge w:val="restart"/>
            <w:vAlign w:val="center"/>
          </w:tcPr>
          <w:p w:rsidR="00F34718" w:rsidRPr="002E0016" w:rsidRDefault="00F34718" w:rsidP="004E6ACF">
            <w:pPr>
              <w:rPr>
                <w:rFonts w:ascii="宋体" w:hAnsi="宋体" w:cs="宋体" w:hint="eastAsia"/>
                <w:sz w:val="18"/>
                <w:szCs w:val="18"/>
              </w:rPr>
            </w:pPr>
            <w:r w:rsidRPr="00453174">
              <w:rPr>
                <w:rFonts w:ascii="宋体" w:hAnsi="宋体" w:cs="宋体" w:hint="eastAsia"/>
                <w:sz w:val="18"/>
                <w:szCs w:val="18"/>
              </w:rPr>
              <w:t>以实际发生的费用为依据，由承包人提供相关票据或证明资料，经监理人现场确认并签字后，以清单所列单位计量</w:t>
            </w:r>
            <w:r w:rsidRPr="002E0016">
              <w:rPr>
                <w:rFonts w:ascii="宋体" w:hAnsi="宋体" w:cs="宋体" w:hint="eastAsia"/>
                <w:sz w:val="18"/>
                <w:szCs w:val="18"/>
              </w:rPr>
              <w:t>。</w:t>
            </w: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color w:val="000000"/>
                <w:sz w:val="18"/>
                <w:szCs w:val="18"/>
              </w:rPr>
              <w:t>-02</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安全生产第三方技术咨询服务</w:t>
            </w:r>
          </w:p>
        </w:tc>
        <w:tc>
          <w:tcPr>
            <w:tcW w:w="851" w:type="dxa"/>
            <w:vAlign w:val="center"/>
          </w:tcPr>
          <w:p w:rsidR="00F34718" w:rsidRDefault="00F34718" w:rsidP="004E6ACF">
            <w:pPr>
              <w:jc w:val="center"/>
              <w:rPr>
                <w:sz w:val="18"/>
                <w:szCs w:val="18"/>
              </w:rPr>
            </w:pPr>
            <w:r>
              <w:rPr>
                <w:rFonts w:hint="eastAsia"/>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p>
        </w:tc>
        <w:tc>
          <w:tcPr>
            <w:tcW w:w="2755" w:type="dxa"/>
            <w:vAlign w:val="center"/>
          </w:tcPr>
          <w:p w:rsidR="00F34718" w:rsidRDefault="00F34718" w:rsidP="004E6ACF">
            <w:pPr>
              <w:rPr>
                <w:rFonts w:ascii="宋体" w:hAnsi="宋体" w:cs="宋体" w:hint="eastAsia"/>
                <w:sz w:val="18"/>
                <w:szCs w:val="18"/>
              </w:rPr>
            </w:pPr>
            <w:r>
              <w:rPr>
                <w:rFonts w:ascii="宋体" w:hAnsi="宋体" w:cs="宋体" w:hint="eastAsia"/>
                <w:sz w:val="18"/>
                <w:szCs w:val="18"/>
              </w:rPr>
              <w:t>……</w:t>
            </w:r>
          </w:p>
        </w:tc>
        <w:tc>
          <w:tcPr>
            <w:tcW w:w="851" w:type="dxa"/>
            <w:vAlign w:val="center"/>
          </w:tcPr>
          <w:p w:rsidR="00F34718" w:rsidRDefault="00F34718" w:rsidP="004E6ACF">
            <w:pPr>
              <w:jc w:val="center"/>
              <w:rPr>
                <w:sz w:val="18"/>
                <w:szCs w:val="18"/>
              </w:rPr>
            </w:pP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05</w:t>
            </w:r>
            <w:r>
              <w:rPr>
                <w:rFonts w:hint="eastAsia"/>
                <w:b/>
                <w:bCs/>
                <w:sz w:val="18"/>
                <w:szCs w:val="18"/>
              </w:rPr>
              <w:t>-04</w:t>
            </w:r>
          </w:p>
        </w:tc>
        <w:tc>
          <w:tcPr>
            <w:tcW w:w="2755" w:type="dxa"/>
            <w:vAlign w:val="center"/>
          </w:tcPr>
          <w:p w:rsidR="00F34718" w:rsidRDefault="00F34718" w:rsidP="004E6ACF">
            <w:pPr>
              <w:rPr>
                <w:rFonts w:ascii="宋体" w:hAnsi="宋体" w:cs="宋体" w:hint="eastAsia"/>
                <w:sz w:val="18"/>
                <w:szCs w:val="18"/>
              </w:rPr>
            </w:pPr>
            <w:r>
              <w:rPr>
                <w:rFonts w:ascii="宋体" w:hAnsi="宋体" w:cs="宋体"/>
                <w:b/>
                <w:bCs/>
                <w:sz w:val="18"/>
                <w:szCs w:val="18"/>
              </w:rPr>
              <w:t>安全标准化建设</w:t>
            </w:r>
          </w:p>
        </w:tc>
        <w:tc>
          <w:tcPr>
            <w:tcW w:w="851" w:type="dxa"/>
            <w:vAlign w:val="center"/>
          </w:tcPr>
          <w:p w:rsidR="00F34718" w:rsidRDefault="00F34718" w:rsidP="004E6ACF">
            <w:pPr>
              <w:jc w:val="center"/>
              <w:rPr>
                <w:sz w:val="18"/>
                <w:szCs w:val="18"/>
              </w:rPr>
            </w:pPr>
          </w:p>
        </w:tc>
        <w:tc>
          <w:tcPr>
            <w:tcW w:w="1842" w:type="dxa"/>
            <w:vAlign w:val="center"/>
          </w:tcPr>
          <w:p w:rsidR="00F34718" w:rsidRPr="008C67EC" w:rsidRDefault="00F34718" w:rsidP="004E6ACF">
            <w:pPr>
              <w:rPr>
                <w:sz w:val="18"/>
                <w:szCs w:val="18"/>
              </w:rPr>
            </w:pPr>
          </w:p>
        </w:tc>
        <w:tc>
          <w:tcPr>
            <w:tcW w:w="2268" w:type="dxa"/>
            <w:vAlign w:val="center"/>
          </w:tcPr>
          <w:p w:rsidR="00F34718" w:rsidRPr="00F500D0" w:rsidRDefault="00F34718" w:rsidP="004E6ACF">
            <w:pPr>
              <w:rPr>
                <w:sz w:val="18"/>
                <w:szCs w:val="18"/>
              </w:rPr>
            </w:pPr>
          </w:p>
        </w:tc>
      </w:tr>
      <w:tr w:rsidR="00F34718" w:rsidTr="00F34718">
        <w:trPr>
          <w:trHeight w:val="653"/>
        </w:trPr>
        <w:tc>
          <w:tcPr>
            <w:tcW w:w="1351" w:type="dxa"/>
            <w:vAlign w:val="center"/>
          </w:tcPr>
          <w:p w:rsidR="00F34718" w:rsidRPr="008C67EC" w:rsidRDefault="00F34718"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安全生产标准化档案资料</w:t>
            </w:r>
          </w:p>
        </w:tc>
        <w:tc>
          <w:tcPr>
            <w:tcW w:w="851" w:type="dxa"/>
            <w:vAlign w:val="center"/>
          </w:tcPr>
          <w:p w:rsidR="00F34718" w:rsidRDefault="00F34718" w:rsidP="004E6ACF">
            <w:pPr>
              <w:jc w:val="center"/>
              <w:rPr>
                <w:sz w:val="18"/>
                <w:szCs w:val="18"/>
              </w:rPr>
            </w:pPr>
            <w:r>
              <w:rPr>
                <w:rFonts w:ascii="宋体" w:hAnsi="宋体" w:cs="宋体"/>
                <w:sz w:val="18"/>
                <w:szCs w:val="18"/>
              </w:rPr>
              <w:t>套</w:t>
            </w:r>
          </w:p>
        </w:tc>
        <w:tc>
          <w:tcPr>
            <w:tcW w:w="1842" w:type="dxa"/>
            <w:vMerge w:val="restart"/>
            <w:vAlign w:val="center"/>
          </w:tcPr>
          <w:p w:rsidR="00F34718" w:rsidRPr="008C67EC" w:rsidRDefault="00F34718" w:rsidP="004E6ACF">
            <w:pPr>
              <w:rPr>
                <w:sz w:val="18"/>
                <w:szCs w:val="18"/>
              </w:rPr>
            </w:pPr>
            <w:r w:rsidRPr="00961D3B">
              <w:rPr>
                <w:rFonts w:hint="eastAsia"/>
                <w:sz w:val="18"/>
                <w:szCs w:val="18"/>
              </w:rPr>
              <w:t>承包人聘请相关专业机构按照安全管理相关要求</w:t>
            </w:r>
            <w:r>
              <w:rPr>
                <w:rFonts w:hint="eastAsia"/>
                <w:sz w:val="18"/>
                <w:szCs w:val="18"/>
              </w:rPr>
              <w:t>开展安全标准化建设产生的费用</w:t>
            </w:r>
            <w:r w:rsidRPr="00961D3B">
              <w:rPr>
                <w:rFonts w:hint="eastAsia"/>
                <w:sz w:val="18"/>
                <w:szCs w:val="18"/>
              </w:rPr>
              <w:t>。</w:t>
            </w:r>
          </w:p>
        </w:tc>
        <w:tc>
          <w:tcPr>
            <w:tcW w:w="2268" w:type="dxa"/>
            <w:vMerge w:val="restart"/>
            <w:vAlign w:val="center"/>
          </w:tcPr>
          <w:p w:rsidR="00F34718" w:rsidRPr="00F500D0" w:rsidRDefault="00F34718" w:rsidP="004E6ACF">
            <w:pPr>
              <w:rPr>
                <w:sz w:val="18"/>
                <w:szCs w:val="18"/>
              </w:rPr>
            </w:pPr>
            <w:r w:rsidRPr="00961D3B">
              <w:rPr>
                <w:rFonts w:hint="eastAsia"/>
                <w:sz w:val="18"/>
                <w:szCs w:val="18"/>
              </w:rPr>
              <w:t>以实际发生的费用为依据，由承包人提供相关票据或证明资料，经监理人现场确认并签字后，以清单所列单位计量。</w:t>
            </w: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r>
              <w:rPr>
                <w:rFonts w:hint="eastAsia"/>
                <w:color w:val="000000"/>
                <w:sz w:val="18"/>
                <w:szCs w:val="18"/>
              </w:rPr>
              <w:t>-02</w:t>
            </w:r>
          </w:p>
        </w:tc>
        <w:tc>
          <w:tcPr>
            <w:tcW w:w="2755" w:type="dxa"/>
            <w:vAlign w:val="center"/>
          </w:tcPr>
          <w:p w:rsidR="00F34718" w:rsidRDefault="00F34718" w:rsidP="004E6ACF">
            <w:pPr>
              <w:rPr>
                <w:rFonts w:ascii="宋体" w:hAnsi="宋体" w:cs="宋体" w:hint="eastAsia"/>
                <w:sz w:val="18"/>
                <w:szCs w:val="18"/>
              </w:rPr>
            </w:pPr>
            <w:r>
              <w:rPr>
                <w:rFonts w:ascii="宋体" w:hAnsi="宋体" w:cs="宋体"/>
                <w:sz w:val="18"/>
                <w:szCs w:val="18"/>
              </w:rPr>
              <w:t>安全生产标准化第三方技术服务</w:t>
            </w:r>
          </w:p>
        </w:tc>
        <w:tc>
          <w:tcPr>
            <w:tcW w:w="851" w:type="dxa"/>
            <w:vAlign w:val="center"/>
          </w:tcPr>
          <w:p w:rsidR="00F34718" w:rsidRDefault="00F34718" w:rsidP="004E6ACF">
            <w:pPr>
              <w:jc w:val="center"/>
              <w:rPr>
                <w:sz w:val="18"/>
                <w:szCs w:val="18"/>
              </w:rPr>
            </w:pPr>
            <w:r>
              <w:rPr>
                <w:rFonts w:ascii="宋体" w:hAnsi="宋体" w:cs="宋体"/>
                <w:sz w:val="18"/>
                <w:szCs w:val="18"/>
              </w:rPr>
              <w:t>项</w:t>
            </w: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r w:rsidR="00F34718" w:rsidTr="00F34718">
        <w:trPr>
          <w:trHeight w:val="454"/>
        </w:trPr>
        <w:tc>
          <w:tcPr>
            <w:tcW w:w="1351" w:type="dxa"/>
            <w:vAlign w:val="center"/>
          </w:tcPr>
          <w:p w:rsidR="00F34718" w:rsidRPr="008C67EC" w:rsidRDefault="00F34718" w:rsidP="004E6ACF">
            <w:pPr>
              <w:jc w:val="center"/>
              <w:rPr>
                <w:color w:val="000000"/>
                <w:sz w:val="18"/>
                <w:szCs w:val="18"/>
              </w:rPr>
            </w:pPr>
          </w:p>
        </w:tc>
        <w:tc>
          <w:tcPr>
            <w:tcW w:w="2755" w:type="dxa"/>
            <w:vAlign w:val="center"/>
          </w:tcPr>
          <w:p w:rsidR="00F34718" w:rsidRDefault="00F34718" w:rsidP="004E6ACF">
            <w:pPr>
              <w:rPr>
                <w:rFonts w:ascii="宋体" w:hAnsi="宋体" w:cs="宋体" w:hint="eastAsia"/>
                <w:sz w:val="18"/>
                <w:szCs w:val="18"/>
              </w:rPr>
            </w:pPr>
            <w:r>
              <w:rPr>
                <w:rFonts w:ascii="宋体" w:hAnsi="宋体" w:cs="宋体" w:hint="eastAsia"/>
                <w:sz w:val="18"/>
                <w:szCs w:val="18"/>
              </w:rPr>
              <w:t>……</w:t>
            </w:r>
          </w:p>
        </w:tc>
        <w:tc>
          <w:tcPr>
            <w:tcW w:w="851" w:type="dxa"/>
          </w:tcPr>
          <w:p w:rsidR="00F34718" w:rsidRDefault="00F34718" w:rsidP="004E6ACF">
            <w:pPr>
              <w:jc w:val="center"/>
              <w:rPr>
                <w:rFonts w:ascii="宋体" w:hAnsi="宋体" w:cs="宋体" w:hint="eastAsia"/>
                <w:sz w:val="18"/>
                <w:szCs w:val="18"/>
              </w:rPr>
            </w:pPr>
          </w:p>
        </w:tc>
        <w:tc>
          <w:tcPr>
            <w:tcW w:w="1842" w:type="dxa"/>
            <w:vMerge/>
            <w:vAlign w:val="center"/>
          </w:tcPr>
          <w:p w:rsidR="00F34718" w:rsidRPr="008C67EC" w:rsidRDefault="00F34718" w:rsidP="004E6ACF">
            <w:pPr>
              <w:rPr>
                <w:sz w:val="18"/>
                <w:szCs w:val="18"/>
              </w:rPr>
            </w:pPr>
          </w:p>
        </w:tc>
        <w:tc>
          <w:tcPr>
            <w:tcW w:w="2268" w:type="dxa"/>
            <w:vMerge/>
            <w:vAlign w:val="center"/>
          </w:tcPr>
          <w:p w:rsidR="00F34718" w:rsidRPr="00F500D0" w:rsidRDefault="00F34718" w:rsidP="004E6ACF">
            <w:pPr>
              <w:rPr>
                <w:sz w:val="18"/>
                <w:szCs w:val="18"/>
              </w:rPr>
            </w:pPr>
          </w:p>
        </w:tc>
      </w:tr>
    </w:tbl>
    <w:p w:rsidR="00F34718" w:rsidRDefault="00F34718" w:rsidP="00C93694"/>
    <w:p w:rsidR="00C8560A" w:rsidRPr="00C8560A" w:rsidRDefault="00C8560A" w:rsidP="00C8560A">
      <w:pPr>
        <w:pStyle w:val="2"/>
        <w:spacing w:before="0" w:line="415" w:lineRule="auto"/>
        <w:jc w:val="left"/>
        <w:rPr>
          <w:rFonts w:ascii="宋体" w:eastAsia="宋体" w:hAnsi="宋体" w:cs="宋体" w:hint="eastAsia"/>
          <w:sz w:val="28"/>
          <w:szCs w:val="28"/>
        </w:rPr>
      </w:pPr>
      <w:bookmarkStart w:id="71" w:name="_Toc200314717"/>
      <w:bookmarkStart w:id="72" w:name="_Toc203407960"/>
      <w:r w:rsidRPr="00C8560A">
        <w:rPr>
          <w:rFonts w:ascii="宋体" w:eastAsia="宋体" w:hAnsi="宋体" w:cs="宋体" w:hint="eastAsia"/>
          <w:sz w:val="28"/>
          <w:szCs w:val="28"/>
        </w:rPr>
        <w:t>A.6安全防护用品清单及计量规则见表A.6。</w:t>
      </w:r>
      <w:bookmarkEnd w:id="71"/>
      <w:bookmarkEnd w:id="72"/>
    </w:p>
    <w:p w:rsidR="000D598B" w:rsidRDefault="000D598B" w:rsidP="00C8560A">
      <w:pPr>
        <w:pStyle w:val="afff4"/>
        <w:jc w:val="center"/>
        <w:rPr>
          <w:rFonts w:ascii="楷体" w:eastAsia="楷体" w:hAnsi="楷体" w:hint="eastAsia"/>
          <w:sz w:val="24"/>
          <w:szCs w:val="24"/>
        </w:rPr>
      </w:pPr>
    </w:p>
    <w:p w:rsidR="000D598B" w:rsidRDefault="000D598B" w:rsidP="00C8560A">
      <w:pPr>
        <w:pStyle w:val="afff4"/>
        <w:jc w:val="center"/>
        <w:rPr>
          <w:rFonts w:ascii="楷体" w:eastAsia="楷体" w:hAnsi="楷体" w:hint="eastAsia"/>
          <w:sz w:val="24"/>
          <w:szCs w:val="24"/>
        </w:rPr>
      </w:pPr>
    </w:p>
    <w:p w:rsidR="00C8560A" w:rsidRPr="00C8560A" w:rsidRDefault="00C8560A" w:rsidP="00C8560A">
      <w:pPr>
        <w:pStyle w:val="afff4"/>
        <w:jc w:val="center"/>
        <w:rPr>
          <w:rFonts w:ascii="楷体" w:eastAsia="楷体" w:hAnsi="楷体" w:hint="eastAsia"/>
          <w:sz w:val="24"/>
          <w:szCs w:val="24"/>
        </w:rPr>
      </w:pPr>
      <w:r w:rsidRPr="00C8560A">
        <w:rPr>
          <w:rFonts w:ascii="楷体" w:eastAsia="楷体" w:hAnsi="楷体" w:hint="eastAsia"/>
          <w:sz w:val="24"/>
          <w:szCs w:val="24"/>
        </w:rPr>
        <w:lastRenderedPageBreak/>
        <w:t>表 A.6 安全防护用品清单及计量规则表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b/>
                <w:sz w:val="18"/>
                <w:szCs w:val="18"/>
              </w:rPr>
              <w:t>子目编码</w:t>
            </w:r>
          </w:p>
        </w:tc>
        <w:tc>
          <w:tcPr>
            <w:tcW w:w="2755" w:type="dxa"/>
            <w:vAlign w:val="center"/>
          </w:tcPr>
          <w:p w:rsidR="00C8560A" w:rsidRDefault="00C8560A" w:rsidP="004E6ACF">
            <w:pPr>
              <w:jc w:val="center"/>
              <w:rPr>
                <w:rFonts w:ascii="宋体" w:hAnsi="宋体" w:cs="宋体" w:hint="eastAsia"/>
                <w:sz w:val="18"/>
                <w:szCs w:val="18"/>
              </w:rPr>
            </w:pPr>
            <w:r>
              <w:rPr>
                <w:rFonts w:hint="eastAsia"/>
                <w:b/>
                <w:sz w:val="18"/>
                <w:szCs w:val="18"/>
              </w:rPr>
              <w:t>子目名称</w:t>
            </w:r>
          </w:p>
        </w:tc>
        <w:tc>
          <w:tcPr>
            <w:tcW w:w="851" w:type="dxa"/>
            <w:vAlign w:val="center"/>
          </w:tcPr>
          <w:p w:rsidR="00C8560A" w:rsidRDefault="00C8560A" w:rsidP="004E6ACF">
            <w:pPr>
              <w:jc w:val="center"/>
              <w:rPr>
                <w:rFonts w:ascii="宋体" w:hAnsi="宋体" w:cs="宋体" w:hint="eastAsia"/>
                <w:sz w:val="18"/>
                <w:szCs w:val="18"/>
              </w:rPr>
            </w:pPr>
            <w:r>
              <w:rPr>
                <w:rFonts w:hint="eastAsia"/>
                <w:b/>
                <w:sz w:val="18"/>
                <w:szCs w:val="18"/>
              </w:rPr>
              <w:t>单位</w:t>
            </w:r>
          </w:p>
        </w:tc>
        <w:tc>
          <w:tcPr>
            <w:tcW w:w="1842" w:type="dxa"/>
            <w:vAlign w:val="center"/>
          </w:tcPr>
          <w:p w:rsidR="00C8560A" w:rsidRPr="008C67EC" w:rsidRDefault="00C8560A" w:rsidP="004E6ACF">
            <w:pPr>
              <w:jc w:val="center"/>
              <w:rPr>
                <w:sz w:val="18"/>
                <w:szCs w:val="18"/>
              </w:rPr>
            </w:pPr>
            <w:r>
              <w:rPr>
                <w:rFonts w:hint="eastAsia"/>
                <w:b/>
                <w:sz w:val="18"/>
                <w:szCs w:val="18"/>
              </w:rPr>
              <w:t>费用内容</w:t>
            </w:r>
          </w:p>
        </w:tc>
        <w:tc>
          <w:tcPr>
            <w:tcW w:w="2268" w:type="dxa"/>
            <w:vAlign w:val="center"/>
          </w:tcPr>
          <w:p w:rsidR="00C8560A" w:rsidRPr="00F500D0" w:rsidRDefault="00C8560A" w:rsidP="004E6ACF">
            <w:pPr>
              <w:jc w:val="center"/>
              <w:rPr>
                <w:sz w:val="18"/>
                <w:szCs w:val="18"/>
              </w:rPr>
            </w:pPr>
            <w:r>
              <w:rPr>
                <w:rFonts w:hint="eastAsia"/>
                <w:b/>
                <w:sz w:val="18"/>
                <w:szCs w:val="18"/>
              </w:rPr>
              <w:t>计量规则</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06</w:t>
            </w:r>
          </w:p>
        </w:tc>
        <w:tc>
          <w:tcPr>
            <w:tcW w:w="2755" w:type="dxa"/>
            <w:vAlign w:val="center"/>
          </w:tcPr>
          <w:p w:rsidR="00C8560A" w:rsidRDefault="00C8560A" w:rsidP="004E6ACF">
            <w:pPr>
              <w:rPr>
                <w:rFonts w:ascii="宋体" w:hAnsi="宋体" w:cs="宋体" w:hint="eastAsia"/>
                <w:sz w:val="18"/>
                <w:szCs w:val="18"/>
              </w:rPr>
            </w:pPr>
            <w:r w:rsidRPr="00C44A27">
              <w:rPr>
                <w:rFonts w:hint="eastAsia"/>
                <w:b/>
                <w:sz w:val="18"/>
                <w:szCs w:val="18"/>
              </w:rPr>
              <w:t>安全防护用品</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06</w:t>
            </w:r>
            <w:r>
              <w:rPr>
                <w:rFonts w:hint="eastAsia"/>
                <w:b/>
                <w:bCs/>
                <w:sz w:val="18"/>
                <w:szCs w:val="18"/>
              </w:rPr>
              <w:t>-01</w:t>
            </w:r>
          </w:p>
        </w:tc>
        <w:tc>
          <w:tcPr>
            <w:tcW w:w="2755" w:type="dxa"/>
            <w:vAlign w:val="center"/>
          </w:tcPr>
          <w:p w:rsidR="00C8560A" w:rsidRDefault="00C8560A" w:rsidP="004E6ACF">
            <w:pPr>
              <w:rPr>
                <w:rFonts w:ascii="宋体" w:hAnsi="宋体" w:cs="宋体" w:hint="eastAsia"/>
                <w:sz w:val="18"/>
                <w:szCs w:val="18"/>
              </w:rPr>
            </w:pPr>
            <w:r w:rsidRPr="00E3315B">
              <w:rPr>
                <w:rFonts w:hint="eastAsia"/>
                <w:b/>
                <w:sz w:val="18"/>
                <w:szCs w:val="18"/>
              </w:rPr>
              <w:t>头部防护用品</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B654B8" w:rsidRDefault="000D598B" w:rsidP="004E6ACF">
            <w:pPr>
              <w:rPr>
                <w:sz w:val="18"/>
                <w:szCs w:val="18"/>
              </w:rPr>
            </w:pPr>
            <w:r w:rsidRPr="009B621D">
              <w:rPr>
                <w:rFonts w:hint="eastAsia"/>
                <w:sz w:val="18"/>
                <w:szCs w:val="18"/>
              </w:rPr>
              <w:t>安全帽</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顶</w:t>
            </w:r>
          </w:p>
        </w:tc>
        <w:tc>
          <w:tcPr>
            <w:tcW w:w="1842" w:type="dxa"/>
            <w:vMerge w:val="restart"/>
            <w:vAlign w:val="center"/>
          </w:tcPr>
          <w:p w:rsidR="000D598B" w:rsidRPr="008C67EC" w:rsidRDefault="000D598B" w:rsidP="004E6ACF">
            <w:pPr>
              <w:rPr>
                <w:sz w:val="18"/>
                <w:szCs w:val="18"/>
              </w:rPr>
            </w:pPr>
            <w:r w:rsidRPr="009B621D">
              <w:rPr>
                <w:rFonts w:hint="eastAsia"/>
                <w:sz w:val="18"/>
                <w:szCs w:val="18"/>
              </w:rPr>
              <w:t>防护用品的购置费用。</w:t>
            </w:r>
          </w:p>
        </w:tc>
        <w:tc>
          <w:tcPr>
            <w:tcW w:w="2268" w:type="dxa"/>
            <w:vMerge w:val="restart"/>
            <w:vAlign w:val="center"/>
          </w:tcPr>
          <w:p w:rsidR="000D598B" w:rsidRPr="00F500D0" w:rsidRDefault="000D598B" w:rsidP="004E6ACF">
            <w:pPr>
              <w:rPr>
                <w:sz w:val="18"/>
                <w:szCs w:val="18"/>
              </w:rPr>
            </w:pPr>
            <w:r w:rsidRPr="009B621D">
              <w:rPr>
                <w:rFonts w:hint="eastAsia"/>
                <w:sz w:val="18"/>
                <w:szCs w:val="18"/>
              </w:rPr>
              <w:t>以实际发生的费用为依据，由承包人提供相关票据或证明资料，经监理人现场确认并签字后，以清单所列单位按照不同规格或型号计量。</w:t>
            </w:r>
          </w:p>
        </w:tc>
      </w:tr>
      <w:tr w:rsidR="000D598B" w:rsidTr="00C8560A">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Pr="00B654B8" w:rsidRDefault="000D598B" w:rsidP="004E6ACF">
            <w:pPr>
              <w:rPr>
                <w:sz w:val="18"/>
                <w:szCs w:val="18"/>
              </w:rPr>
            </w:pPr>
            <w:r w:rsidRPr="009B621D">
              <w:rPr>
                <w:rFonts w:hint="eastAsia"/>
                <w:sz w:val="18"/>
                <w:szCs w:val="18"/>
              </w:rPr>
              <w:t>遮光护目镜</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-03</w:t>
            </w:r>
          </w:p>
        </w:tc>
        <w:tc>
          <w:tcPr>
            <w:tcW w:w="2755" w:type="dxa"/>
            <w:vAlign w:val="center"/>
          </w:tcPr>
          <w:p w:rsidR="000D598B" w:rsidRPr="00B654B8" w:rsidRDefault="000D598B" w:rsidP="004E6ACF">
            <w:pPr>
              <w:rPr>
                <w:sz w:val="18"/>
                <w:szCs w:val="18"/>
              </w:rPr>
            </w:pPr>
            <w:r w:rsidRPr="009B621D">
              <w:rPr>
                <w:rFonts w:hint="eastAsia"/>
                <w:sz w:val="18"/>
                <w:szCs w:val="18"/>
              </w:rPr>
              <w:t>防尘眼镜</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-04</w:t>
            </w:r>
          </w:p>
        </w:tc>
        <w:tc>
          <w:tcPr>
            <w:tcW w:w="2755" w:type="dxa"/>
            <w:vAlign w:val="center"/>
          </w:tcPr>
          <w:p w:rsidR="000D598B" w:rsidRPr="00B654B8" w:rsidRDefault="000D598B" w:rsidP="004E6ACF">
            <w:pPr>
              <w:rPr>
                <w:sz w:val="18"/>
                <w:szCs w:val="18"/>
              </w:rPr>
            </w:pPr>
            <w:r w:rsidRPr="009B621D">
              <w:rPr>
                <w:rFonts w:hint="eastAsia"/>
                <w:sz w:val="18"/>
                <w:szCs w:val="18"/>
              </w:rPr>
              <w:t>防护耳套</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-05</w:t>
            </w:r>
          </w:p>
        </w:tc>
        <w:tc>
          <w:tcPr>
            <w:tcW w:w="2755" w:type="dxa"/>
            <w:vAlign w:val="center"/>
          </w:tcPr>
          <w:p w:rsidR="000D598B" w:rsidRPr="00B654B8" w:rsidRDefault="000D598B" w:rsidP="004E6ACF">
            <w:pPr>
              <w:rPr>
                <w:sz w:val="18"/>
                <w:szCs w:val="18"/>
              </w:rPr>
            </w:pPr>
            <w:r w:rsidRPr="009B621D">
              <w:rPr>
                <w:rFonts w:hint="eastAsia"/>
                <w:sz w:val="18"/>
                <w:szCs w:val="18"/>
              </w:rPr>
              <w:t>防护耳塞</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-06</w:t>
            </w:r>
          </w:p>
        </w:tc>
        <w:tc>
          <w:tcPr>
            <w:tcW w:w="2755" w:type="dxa"/>
            <w:vAlign w:val="center"/>
          </w:tcPr>
          <w:p w:rsidR="000D598B" w:rsidRPr="00B654B8" w:rsidRDefault="000D598B" w:rsidP="004E6ACF">
            <w:pPr>
              <w:rPr>
                <w:sz w:val="18"/>
                <w:szCs w:val="18"/>
              </w:rPr>
            </w:pPr>
            <w:r w:rsidRPr="009B621D">
              <w:rPr>
                <w:rFonts w:hint="eastAsia"/>
                <w:sz w:val="18"/>
                <w:szCs w:val="18"/>
              </w:rPr>
              <w:t>护耳器</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-07</w:t>
            </w:r>
          </w:p>
        </w:tc>
        <w:tc>
          <w:tcPr>
            <w:tcW w:w="2755" w:type="dxa"/>
            <w:vAlign w:val="center"/>
          </w:tcPr>
          <w:p w:rsidR="000D598B" w:rsidRPr="00B654B8" w:rsidRDefault="000D598B" w:rsidP="004E6ACF">
            <w:pPr>
              <w:rPr>
                <w:sz w:val="18"/>
                <w:szCs w:val="18"/>
              </w:rPr>
            </w:pPr>
            <w:r w:rsidRPr="009B621D">
              <w:rPr>
                <w:rFonts w:hint="eastAsia"/>
                <w:sz w:val="18"/>
                <w:szCs w:val="18"/>
              </w:rPr>
              <w:t>防尘（毒）口罩</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-08</w:t>
            </w:r>
          </w:p>
        </w:tc>
        <w:tc>
          <w:tcPr>
            <w:tcW w:w="2755" w:type="dxa"/>
            <w:vAlign w:val="center"/>
          </w:tcPr>
          <w:p w:rsidR="000D598B" w:rsidRPr="00B654B8" w:rsidRDefault="000D598B" w:rsidP="004E6ACF">
            <w:pPr>
              <w:rPr>
                <w:sz w:val="18"/>
                <w:szCs w:val="18"/>
              </w:rPr>
            </w:pPr>
            <w:r w:rsidRPr="009B621D">
              <w:rPr>
                <w:rFonts w:hint="eastAsia"/>
                <w:sz w:val="18"/>
                <w:szCs w:val="18"/>
              </w:rPr>
              <w:t>防尘（毒）面罩</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-09</w:t>
            </w:r>
          </w:p>
        </w:tc>
        <w:tc>
          <w:tcPr>
            <w:tcW w:w="2755" w:type="dxa"/>
            <w:vAlign w:val="center"/>
          </w:tcPr>
          <w:p w:rsidR="000D598B" w:rsidRPr="00B654B8" w:rsidRDefault="000D598B" w:rsidP="004E6ACF">
            <w:pPr>
              <w:rPr>
                <w:sz w:val="18"/>
                <w:szCs w:val="18"/>
              </w:rPr>
            </w:pPr>
            <w:r w:rsidRPr="009B621D">
              <w:rPr>
                <w:rFonts w:hint="eastAsia"/>
                <w:sz w:val="18"/>
                <w:szCs w:val="18"/>
              </w:rPr>
              <w:t>呼吸滤清器</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p>
        </w:tc>
        <w:tc>
          <w:tcPr>
            <w:tcW w:w="2755" w:type="dxa"/>
            <w:vAlign w:val="center"/>
          </w:tcPr>
          <w:p w:rsidR="000D598B" w:rsidRPr="00B654B8" w:rsidRDefault="000D598B" w:rsidP="004E6ACF">
            <w:pPr>
              <w:rPr>
                <w:sz w:val="18"/>
                <w:szCs w:val="18"/>
              </w:rPr>
            </w:pPr>
            <w:r w:rsidRPr="00B654B8">
              <w:rPr>
                <w:rFonts w:hint="eastAsia"/>
                <w:sz w:val="18"/>
                <w:szCs w:val="18"/>
              </w:rPr>
              <w:t>……</w:t>
            </w:r>
          </w:p>
        </w:tc>
        <w:tc>
          <w:tcPr>
            <w:tcW w:w="851" w:type="dxa"/>
            <w:vAlign w:val="center"/>
          </w:tcPr>
          <w:p w:rsidR="000D598B" w:rsidRDefault="000D598B" w:rsidP="004E6ACF">
            <w:pPr>
              <w:jc w:val="center"/>
              <w:rPr>
                <w:rFonts w:ascii="宋体" w:hAnsi="宋体" w:cs="宋体" w:hint="eastAsia"/>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06</w:t>
            </w:r>
            <w:r>
              <w:rPr>
                <w:rFonts w:hint="eastAsia"/>
                <w:b/>
                <w:bCs/>
                <w:sz w:val="18"/>
                <w:szCs w:val="18"/>
              </w:rPr>
              <w:t>-02</w:t>
            </w:r>
          </w:p>
        </w:tc>
        <w:tc>
          <w:tcPr>
            <w:tcW w:w="2755" w:type="dxa"/>
            <w:vAlign w:val="center"/>
          </w:tcPr>
          <w:p w:rsidR="00C8560A" w:rsidRDefault="00C8560A" w:rsidP="004E6ACF">
            <w:pPr>
              <w:rPr>
                <w:b/>
                <w:sz w:val="18"/>
                <w:szCs w:val="18"/>
              </w:rPr>
            </w:pPr>
            <w:r w:rsidRPr="009B621D">
              <w:rPr>
                <w:rFonts w:ascii="宋体" w:hAnsi="宋体" w:hint="eastAsia"/>
                <w:b/>
                <w:bCs/>
                <w:sz w:val="18"/>
                <w:szCs w:val="18"/>
              </w:rPr>
              <w:t>四肢防护</w:t>
            </w:r>
            <w:r>
              <w:rPr>
                <w:rFonts w:ascii="宋体" w:hAnsi="宋体" w:hint="eastAsia"/>
                <w:b/>
                <w:bCs/>
                <w:sz w:val="18"/>
                <w:szCs w:val="18"/>
              </w:rPr>
              <w:t>用品</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Default="000D598B" w:rsidP="004E6ACF">
            <w:pPr>
              <w:rPr>
                <w:b/>
                <w:sz w:val="18"/>
                <w:szCs w:val="18"/>
              </w:rPr>
            </w:pPr>
            <w:r w:rsidRPr="009B621D">
              <w:rPr>
                <w:rFonts w:hint="eastAsia"/>
                <w:sz w:val="18"/>
                <w:szCs w:val="18"/>
              </w:rPr>
              <w:t>防护手套</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restart"/>
            <w:vAlign w:val="center"/>
          </w:tcPr>
          <w:p w:rsidR="000D598B" w:rsidRPr="008C67EC" w:rsidRDefault="000D598B" w:rsidP="004E6ACF">
            <w:pPr>
              <w:rPr>
                <w:sz w:val="18"/>
                <w:szCs w:val="18"/>
              </w:rPr>
            </w:pPr>
            <w:r w:rsidRPr="009B621D">
              <w:rPr>
                <w:rFonts w:hint="eastAsia"/>
                <w:sz w:val="18"/>
                <w:szCs w:val="18"/>
              </w:rPr>
              <w:t>防护用品的购置费用。</w:t>
            </w:r>
          </w:p>
        </w:tc>
        <w:tc>
          <w:tcPr>
            <w:tcW w:w="2268" w:type="dxa"/>
            <w:vMerge w:val="restart"/>
            <w:vAlign w:val="center"/>
          </w:tcPr>
          <w:p w:rsidR="000D598B" w:rsidRPr="00F500D0" w:rsidRDefault="000D598B" w:rsidP="004E6ACF">
            <w:pPr>
              <w:rPr>
                <w:sz w:val="18"/>
                <w:szCs w:val="18"/>
              </w:rPr>
            </w:pPr>
            <w:r w:rsidRPr="009B621D">
              <w:rPr>
                <w:rFonts w:hint="eastAsia"/>
                <w:sz w:val="18"/>
                <w:szCs w:val="18"/>
              </w:rPr>
              <w:t>以实际发生的费用为依据，由承包人提供相关票据或证明资料，经监理人现场确认并签字后，以清单所列单位按照不同规格或型号计量。</w:t>
            </w:r>
          </w:p>
        </w:tc>
      </w:tr>
      <w:tr w:rsidR="000D598B" w:rsidTr="00C8560A">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Default="000D598B" w:rsidP="004E6ACF">
            <w:pPr>
              <w:rPr>
                <w:b/>
                <w:sz w:val="18"/>
                <w:szCs w:val="18"/>
              </w:rPr>
            </w:pPr>
            <w:r w:rsidRPr="009B621D">
              <w:rPr>
                <w:rFonts w:hint="eastAsia"/>
                <w:sz w:val="18"/>
                <w:szCs w:val="18"/>
              </w:rPr>
              <w:t>绝缘手套</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-03</w:t>
            </w:r>
          </w:p>
        </w:tc>
        <w:tc>
          <w:tcPr>
            <w:tcW w:w="2755" w:type="dxa"/>
            <w:vAlign w:val="center"/>
          </w:tcPr>
          <w:p w:rsidR="000D598B" w:rsidRDefault="000D598B" w:rsidP="004E6ACF">
            <w:pPr>
              <w:rPr>
                <w:b/>
                <w:sz w:val="18"/>
                <w:szCs w:val="18"/>
              </w:rPr>
            </w:pPr>
            <w:r w:rsidRPr="009B621D">
              <w:rPr>
                <w:rFonts w:hint="eastAsia"/>
                <w:sz w:val="18"/>
                <w:szCs w:val="18"/>
              </w:rPr>
              <w:t>雨鞋</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双</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-04</w:t>
            </w:r>
          </w:p>
        </w:tc>
        <w:tc>
          <w:tcPr>
            <w:tcW w:w="2755" w:type="dxa"/>
            <w:vAlign w:val="center"/>
          </w:tcPr>
          <w:p w:rsidR="000D598B" w:rsidRDefault="000D598B" w:rsidP="004E6ACF">
            <w:pPr>
              <w:rPr>
                <w:b/>
                <w:sz w:val="18"/>
                <w:szCs w:val="18"/>
              </w:rPr>
            </w:pPr>
            <w:r w:rsidRPr="009B621D">
              <w:rPr>
                <w:rFonts w:hint="eastAsia"/>
                <w:sz w:val="18"/>
                <w:szCs w:val="18"/>
              </w:rPr>
              <w:t>防护鞋</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双</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-05</w:t>
            </w:r>
          </w:p>
        </w:tc>
        <w:tc>
          <w:tcPr>
            <w:tcW w:w="2755" w:type="dxa"/>
            <w:vAlign w:val="center"/>
          </w:tcPr>
          <w:p w:rsidR="000D598B" w:rsidRDefault="000D598B" w:rsidP="004E6ACF">
            <w:pPr>
              <w:rPr>
                <w:b/>
                <w:sz w:val="18"/>
                <w:szCs w:val="18"/>
              </w:rPr>
            </w:pPr>
            <w:r w:rsidRPr="009B621D">
              <w:rPr>
                <w:rFonts w:hint="eastAsia"/>
                <w:sz w:val="18"/>
                <w:szCs w:val="18"/>
              </w:rPr>
              <w:t>防滑鞋</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双</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Pr>
                <w:rFonts w:hint="eastAsia"/>
                <w:color w:val="000000"/>
                <w:sz w:val="18"/>
                <w:szCs w:val="18"/>
              </w:rPr>
              <w:t>-06</w:t>
            </w:r>
          </w:p>
        </w:tc>
        <w:tc>
          <w:tcPr>
            <w:tcW w:w="2755" w:type="dxa"/>
            <w:vAlign w:val="center"/>
          </w:tcPr>
          <w:p w:rsidR="000D598B" w:rsidRDefault="000D598B" w:rsidP="004E6ACF">
            <w:pPr>
              <w:rPr>
                <w:b/>
                <w:sz w:val="18"/>
                <w:szCs w:val="18"/>
              </w:rPr>
            </w:pPr>
            <w:r w:rsidRPr="009B621D">
              <w:rPr>
                <w:rFonts w:hint="eastAsia"/>
                <w:sz w:val="18"/>
                <w:szCs w:val="18"/>
              </w:rPr>
              <w:t>绝缘鞋</w:t>
            </w:r>
          </w:p>
        </w:tc>
        <w:tc>
          <w:tcPr>
            <w:tcW w:w="851" w:type="dxa"/>
            <w:vAlign w:val="center"/>
          </w:tcPr>
          <w:p w:rsidR="000D598B" w:rsidRDefault="000D598B" w:rsidP="004E6ACF">
            <w:pPr>
              <w:jc w:val="center"/>
              <w:rPr>
                <w:rFonts w:ascii="宋体" w:hAnsi="宋体" w:cs="宋体" w:hint="eastAsia"/>
                <w:sz w:val="18"/>
                <w:szCs w:val="18"/>
              </w:rPr>
            </w:pPr>
            <w:r w:rsidRPr="009B621D">
              <w:rPr>
                <w:rFonts w:hint="eastAsia"/>
                <w:sz w:val="18"/>
                <w:szCs w:val="18"/>
              </w:rPr>
              <w:t>双</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p>
        </w:tc>
        <w:tc>
          <w:tcPr>
            <w:tcW w:w="2755" w:type="dxa"/>
            <w:vAlign w:val="center"/>
          </w:tcPr>
          <w:p w:rsidR="000D598B" w:rsidRPr="009B621D" w:rsidRDefault="000D598B" w:rsidP="004E6ACF">
            <w:pPr>
              <w:rPr>
                <w:sz w:val="18"/>
                <w:szCs w:val="18"/>
              </w:rPr>
            </w:pPr>
            <w:r w:rsidRPr="009B621D">
              <w:rPr>
                <w:rFonts w:hint="eastAsia"/>
                <w:sz w:val="18"/>
                <w:szCs w:val="18"/>
              </w:rPr>
              <w:t>……</w:t>
            </w:r>
          </w:p>
        </w:tc>
        <w:tc>
          <w:tcPr>
            <w:tcW w:w="851" w:type="dxa"/>
            <w:vAlign w:val="center"/>
          </w:tcPr>
          <w:p w:rsidR="000D598B" w:rsidRPr="009B621D"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06</w:t>
            </w:r>
            <w:r>
              <w:rPr>
                <w:rFonts w:hint="eastAsia"/>
                <w:b/>
                <w:bCs/>
                <w:sz w:val="18"/>
                <w:szCs w:val="18"/>
              </w:rPr>
              <w:t>-03</w:t>
            </w:r>
          </w:p>
        </w:tc>
        <w:tc>
          <w:tcPr>
            <w:tcW w:w="2755" w:type="dxa"/>
            <w:vAlign w:val="center"/>
          </w:tcPr>
          <w:p w:rsidR="00C8560A" w:rsidRPr="009B621D" w:rsidRDefault="00C8560A" w:rsidP="004E6ACF">
            <w:pPr>
              <w:rPr>
                <w:sz w:val="18"/>
                <w:szCs w:val="18"/>
              </w:rPr>
            </w:pPr>
            <w:r w:rsidRPr="001F5AA6">
              <w:rPr>
                <w:rFonts w:ascii="宋体" w:hAnsi="宋体" w:hint="eastAsia"/>
                <w:b/>
                <w:bCs/>
                <w:sz w:val="18"/>
                <w:szCs w:val="18"/>
              </w:rPr>
              <w:t>防护服装</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9B621D" w:rsidRDefault="000D598B" w:rsidP="004E6ACF">
            <w:pPr>
              <w:rPr>
                <w:sz w:val="18"/>
                <w:szCs w:val="18"/>
              </w:rPr>
            </w:pPr>
            <w:r w:rsidRPr="009B621D">
              <w:rPr>
                <w:rFonts w:hint="eastAsia"/>
                <w:sz w:val="18"/>
                <w:szCs w:val="18"/>
              </w:rPr>
              <w:t>防静电服</w:t>
            </w:r>
          </w:p>
        </w:tc>
        <w:tc>
          <w:tcPr>
            <w:tcW w:w="851" w:type="dxa"/>
            <w:vAlign w:val="center"/>
          </w:tcPr>
          <w:p w:rsidR="000D598B" w:rsidRPr="009B621D" w:rsidRDefault="000D598B" w:rsidP="004E6ACF">
            <w:pPr>
              <w:jc w:val="center"/>
              <w:rPr>
                <w:sz w:val="18"/>
                <w:szCs w:val="18"/>
              </w:rPr>
            </w:pPr>
            <w:r w:rsidRPr="009B621D">
              <w:rPr>
                <w:rFonts w:hint="eastAsia"/>
                <w:sz w:val="18"/>
                <w:szCs w:val="18"/>
              </w:rPr>
              <w:t>套</w:t>
            </w:r>
          </w:p>
        </w:tc>
        <w:tc>
          <w:tcPr>
            <w:tcW w:w="1842" w:type="dxa"/>
            <w:vMerge w:val="restart"/>
            <w:vAlign w:val="center"/>
          </w:tcPr>
          <w:p w:rsidR="000D598B" w:rsidRPr="008C67EC" w:rsidRDefault="000D598B" w:rsidP="004E6ACF">
            <w:pPr>
              <w:rPr>
                <w:sz w:val="18"/>
                <w:szCs w:val="18"/>
              </w:rPr>
            </w:pPr>
            <w:r w:rsidRPr="009B621D">
              <w:rPr>
                <w:rFonts w:hint="eastAsia"/>
                <w:sz w:val="18"/>
                <w:szCs w:val="18"/>
              </w:rPr>
              <w:t>防护用品的购置费用。</w:t>
            </w:r>
          </w:p>
        </w:tc>
        <w:tc>
          <w:tcPr>
            <w:tcW w:w="2268" w:type="dxa"/>
            <w:vMerge w:val="restart"/>
            <w:vAlign w:val="center"/>
          </w:tcPr>
          <w:p w:rsidR="000D598B" w:rsidRPr="00F500D0" w:rsidRDefault="000D598B" w:rsidP="004E6ACF">
            <w:pPr>
              <w:rPr>
                <w:sz w:val="18"/>
                <w:szCs w:val="18"/>
              </w:rPr>
            </w:pPr>
            <w:r w:rsidRPr="009B621D">
              <w:rPr>
                <w:rFonts w:hint="eastAsia"/>
                <w:sz w:val="18"/>
                <w:szCs w:val="18"/>
              </w:rPr>
              <w:t>以实际发生的费用为依据，由承包人提供相关票据或证明资料，经监理人现场确认并签字后，以清单所列单位按照不同规格或型号计量。</w:t>
            </w: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0D598B" w:rsidRPr="009B621D" w:rsidRDefault="000D598B" w:rsidP="004E6ACF">
            <w:pPr>
              <w:rPr>
                <w:sz w:val="18"/>
                <w:szCs w:val="18"/>
              </w:rPr>
            </w:pPr>
            <w:r w:rsidRPr="009B621D">
              <w:rPr>
                <w:rFonts w:hint="eastAsia"/>
                <w:sz w:val="18"/>
                <w:szCs w:val="18"/>
              </w:rPr>
              <w:t>特种作业防护服</w:t>
            </w:r>
          </w:p>
        </w:tc>
        <w:tc>
          <w:tcPr>
            <w:tcW w:w="851" w:type="dxa"/>
            <w:vAlign w:val="center"/>
          </w:tcPr>
          <w:p w:rsidR="000D598B" w:rsidRPr="009B621D" w:rsidRDefault="000D598B" w:rsidP="004E6ACF">
            <w:pPr>
              <w:jc w:val="center"/>
              <w:rPr>
                <w:sz w:val="18"/>
                <w:szCs w:val="18"/>
              </w:rPr>
            </w:pPr>
            <w:r w:rsidRPr="009B621D">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-03</w:t>
            </w:r>
          </w:p>
        </w:tc>
        <w:tc>
          <w:tcPr>
            <w:tcW w:w="2755" w:type="dxa"/>
            <w:vAlign w:val="center"/>
          </w:tcPr>
          <w:p w:rsidR="000D598B" w:rsidRPr="009B621D" w:rsidRDefault="000D598B" w:rsidP="004E6ACF">
            <w:pPr>
              <w:rPr>
                <w:sz w:val="18"/>
                <w:szCs w:val="18"/>
              </w:rPr>
            </w:pPr>
            <w:r w:rsidRPr="009B621D">
              <w:rPr>
                <w:rFonts w:hint="eastAsia"/>
                <w:sz w:val="18"/>
                <w:szCs w:val="18"/>
              </w:rPr>
              <w:t>反光雨衣</w:t>
            </w:r>
          </w:p>
        </w:tc>
        <w:tc>
          <w:tcPr>
            <w:tcW w:w="851" w:type="dxa"/>
            <w:vAlign w:val="center"/>
          </w:tcPr>
          <w:p w:rsidR="000D598B" w:rsidRPr="009B621D" w:rsidRDefault="000D598B" w:rsidP="004E6ACF">
            <w:pPr>
              <w:jc w:val="center"/>
              <w:rPr>
                <w:sz w:val="18"/>
                <w:szCs w:val="18"/>
              </w:rPr>
            </w:pPr>
            <w:r w:rsidRPr="009B621D">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-04</w:t>
            </w:r>
          </w:p>
        </w:tc>
        <w:tc>
          <w:tcPr>
            <w:tcW w:w="2755" w:type="dxa"/>
            <w:vAlign w:val="center"/>
          </w:tcPr>
          <w:p w:rsidR="000D598B" w:rsidRPr="009B621D" w:rsidRDefault="000D598B" w:rsidP="004E6ACF">
            <w:pPr>
              <w:rPr>
                <w:sz w:val="18"/>
                <w:szCs w:val="18"/>
              </w:rPr>
            </w:pPr>
            <w:r w:rsidRPr="009B621D">
              <w:rPr>
                <w:rFonts w:hint="eastAsia"/>
                <w:sz w:val="18"/>
                <w:szCs w:val="18"/>
              </w:rPr>
              <w:t>反光背心</w:t>
            </w:r>
          </w:p>
        </w:tc>
        <w:tc>
          <w:tcPr>
            <w:tcW w:w="851" w:type="dxa"/>
            <w:vAlign w:val="center"/>
          </w:tcPr>
          <w:p w:rsidR="000D598B" w:rsidRPr="009B621D" w:rsidRDefault="000D598B" w:rsidP="004E6ACF">
            <w:pPr>
              <w:jc w:val="center"/>
              <w:rPr>
                <w:sz w:val="18"/>
                <w:szCs w:val="18"/>
              </w:rPr>
            </w:pPr>
            <w:r w:rsidRPr="009B621D">
              <w:rPr>
                <w:rFonts w:hint="eastAsia"/>
                <w:sz w:val="18"/>
                <w:szCs w:val="18"/>
              </w:rPr>
              <w:t>件</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-05</w:t>
            </w:r>
          </w:p>
        </w:tc>
        <w:tc>
          <w:tcPr>
            <w:tcW w:w="2755" w:type="dxa"/>
            <w:vAlign w:val="center"/>
          </w:tcPr>
          <w:p w:rsidR="000D598B" w:rsidRPr="009B621D" w:rsidRDefault="000D598B" w:rsidP="004E6ACF">
            <w:pPr>
              <w:rPr>
                <w:sz w:val="18"/>
                <w:szCs w:val="18"/>
              </w:rPr>
            </w:pPr>
            <w:r w:rsidRPr="009B621D">
              <w:rPr>
                <w:rFonts w:hint="eastAsia"/>
                <w:sz w:val="18"/>
                <w:szCs w:val="18"/>
              </w:rPr>
              <w:t>反光袖标</w:t>
            </w:r>
          </w:p>
        </w:tc>
        <w:tc>
          <w:tcPr>
            <w:tcW w:w="851" w:type="dxa"/>
            <w:vAlign w:val="center"/>
          </w:tcPr>
          <w:p w:rsidR="000D598B" w:rsidRPr="009B621D" w:rsidRDefault="000D598B" w:rsidP="004E6ACF">
            <w:pPr>
              <w:jc w:val="center"/>
              <w:rPr>
                <w:sz w:val="18"/>
                <w:szCs w:val="18"/>
              </w:rPr>
            </w:pPr>
            <w:r w:rsidRPr="009B621D">
              <w:rPr>
                <w:rFonts w:hint="eastAsia"/>
                <w:sz w:val="18"/>
                <w:szCs w:val="18"/>
              </w:rPr>
              <w:t>个</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-06</w:t>
            </w:r>
          </w:p>
        </w:tc>
        <w:tc>
          <w:tcPr>
            <w:tcW w:w="2755" w:type="dxa"/>
            <w:vAlign w:val="center"/>
          </w:tcPr>
          <w:p w:rsidR="000D598B" w:rsidRPr="009B621D" w:rsidRDefault="000D598B" w:rsidP="004E6ACF">
            <w:pPr>
              <w:rPr>
                <w:sz w:val="18"/>
                <w:szCs w:val="18"/>
              </w:rPr>
            </w:pPr>
            <w:r w:rsidRPr="009B621D">
              <w:rPr>
                <w:rFonts w:hint="eastAsia"/>
                <w:sz w:val="18"/>
                <w:szCs w:val="18"/>
              </w:rPr>
              <w:t>防护罩</w:t>
            </w:r>
          </w:p>
        </w:tc>
        <w:tc>
          <w:tcPr>
            <w:tcW w:w="851" w:type="dxa"/>
            <w:vAlign w:val="center"/>
          </w:tcPr>
          <w:p w:rsidR="000D598B" w:rsidRPr="009B621D" w:rsidRDefault="000D598B" w:rsidP="004E6ACF">
            <w:pPr>
              <w:jc w:val="center"/>
              <w:rPr>
                <w:sz w:val="18"/>
                <w:szCs w:val="18"/>
              </w:rPr>
            </w:pPr>
            <w:r w:rsidRPr="009B621D">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sidRPr="008C67EC">
              <w:rPr>
                <w:color w:val="000000"/>
                <w:sz w:val="18"/>
                <w:szCs w:val="18"/>
              </w:rPr>
              <w:t>-</w:t>
            </w:r>
            <w:r>
              <w:rPr>
                <w:rFonts w:hint="eastAsia"/>
                <w:color w:val="000000"/>
                <w:sz w:val="18"/>
                <w:szCs w:val="18"/>
              </w:rPr>
              <w:t>07</w:t>
            </w:r>
          </w:p>
        </w:tc>
        <w:tc>
          <w:tcPr>
            <w:tcW w:w="2755" w:type="dxa"/>
            <w:vAlign w:val="center"/>
          </w:tcPr>
          <w:p w:rsidR="000D598B" w:rsidRPr="009B621D" w:rsidRDefault="000D598B" w:rsidP="004E6ACF">
            <w:pPr>
              <w:rPr>
                <w:sz w:val="18"/>
                <w:szCs w:val="18"/>
              </w:rPr>
            </w:pPr>
            <w:r w:rsidRPr="009B621D">
              <w:rPr>
                <w:rFonts w:hint="eastAsia"/>
                <w:sz w:val="18"/>
                <w:szCs w:val="18"/>
              </w:rPr>
              <w:t>防火罩</w:t>
            </w:r>
          </w:p>
        </w:tc>
        <w:tc>
          <w:tcPr>
            <w:tcW w:w="851" w:type="dxa"/>
            <w:vAlign w:val="center"/>
          </w:tcPr>
          <w:p w:rsidR="000D598B" w:rsidRPr="009B621D" w:rsidRDefault="000D598B" w:rsidP="004E6ACF">
            <w:pPr>
              <w:jc w:val="center"/>
              <w:rPr>
                <w:sz w:val="18"/>
                <w:szCs w:val="18"/>
              </w:rPr>
            </w:pPr>
            <w:r w:rsidRPr="009B621D">
              <w:rPr>
                <w:rFonts w:hint="eastAsia"/>
                <w:sz w:val="18"/>
                <w:szCs w:val="18"/>
              </w:rPr>
              <w:t>套</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p>
        </w:tc>
        <w:tc>
          <w:tcPr>
            <w:tcW w:w="2755" w:type="dxa"/>
            <w:vAlign w:val="center"/>
          </w:tcPr>
          <w:p w:rsidR="000D598B" w:rsidRPr="009B621D" w:rsidRDefault="000D598B" w:rsidP="004E6ACF">
            <w:pPr>
              <w:rPr>
                <w:sz w:val="18"/>
                <w:szCs w:val="18"/>
              </w:rPr>
            </w:pPr>
            <w:r>
              <w:rPr>
                <w:rFonts w:hint="eastAsia"/>
                <w:sz w:val="18"/>
                <w:szCs w:val="18"/>
              </w:rPr>
              <w:t>……</w:t>
            </w:r>
          </w:p>
        </w:tc>
        <w:tc>
          <w:tcPr>
            <w:tcW w:w="851" w:type="dxa"/>
            <w:vAlign w:val="center"/>
          </w:tcPr>
          <w:p w:rsidR="000D598B" w:rsidRPr="009B621D"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06</w:t>
            </w:r>
            <w:r>
              <w:rPr>
                <w:rFonts w:hint="eastAsia"/>
                <w:b/>
                <w:bCs/>
                <w:sz w:val="18"/>
                <w:szCs w:val="18"/>
              </w:rPr>
              <w:t>-04</w:t>
            </w:r>
          </w:p>
        </w:tc>
        <w:tc>
          <w:tcPr>
            <w:tcW w:w="2755" w:type="dxa"/>
            <w:vAlign w:val="center"/>
          </w:tcPr>
          <w:p w:rsidR="00C8560A" w:rsidRDefault="00C8560A" w:rsidP="004E6ACF">
            <w:pPr>
              <w:rPr>
                <w:sz w:val="18"/>
                <w:szCs w:val="18"/>
              </w:rPr>
            </w:pPr>
            <w:r w:rsidRPr="009A7028">
              <w:rPr>
                <w:rFonts w:ascii="宋体" w:hAnsi="宋体" w:hint="eastAsia"/>
                <w:b/>
                <w:bCs/>
                <w:sz w:val="18"/>
                <w:szCs w:val="18"/>
              </w:rPr>
              <w:t>坠落防护用品</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b/>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0D598B" w:rsidRPr="001F5AA6" w:rsidRDefault="000D598B" w:rsidP="004E6ACF">
            <w:pPr>
              <w:rPr>
                <w:rFonts w:ascii="宋体" w:hAnsi="宋体" w:hint="eastAsia"/>
                <w:b/>
                <w:bCs/>
                <w:sz w:val="18"/>
                <w:szCs w:val="18"/>
              </w:rPr>
            </w:pPr>
            <w:r w:rsidRPr="009B621D">
              <w:rPr>
                <w:rFonts w:hint="eastAsia"/>
                <w:color w:val="000000"/>
                <w:sz w:val="18"/>
                <w:szCs w:val="18"/>
              </w:rPr>
              <w:t>安全带</w:t>
            </w:r>
          </w:p>
        </w:tc>
        <w:tc>
          <w:tcPr>
            <w:tcW w:w="851" w:type="dxa"/>
            <w:vAlign w:val="center"/>
          </w:tcPr>
          <w:p w:rsidR="000D598B" w:rsidRPr="009B621D" w:rsidRDefault="000D598B" w:rsidP="004E6ACF">
            <w:pPr>
              <w:jc w:val="center"/>
              <w:rPr>
                <w:sz w:val="18"/>
                <w:szCs w:val="18"/>
              </w:rPr>
            </w:pPr>
            <w:r w:rsidRPr="009B621D">
              <w:rPr>
                <w:rFonts w:hint="eastAsia"/>
                <w:sz w:val="18"/>
                <w:szCs w:val="18"/>
              </w:rPr>
              <w:t>条</w:t>
            </w:r>
          </w:p>
        </w:tc>
        <w:tc>
          <w:tcPr>
            <w:tcW w:w="1842" w:type="dxa"/>
            <w:vMerge w:val="restart"/>
            <w:vAlign w:val="center"/>
          </w:tcPr>
          <w:p w:rsidR="000D598B" w:rsidRPr="008C67EC" w:rsidRDefault="000D598B" w:rsidP="004E6ACF">
            <w:pPr>
              <w:rPr>
                <w:sz w:val="18"/>
                <w:szCs w:val="18"/>
              </w:rPr>
            </w:pPr>
            <w:r w:rsidRPr="009B621D">
              <w:rPr>
                <w:rFonts w:hint="eastAsia"/>
                <w:sz w:val="18"/>
                <w:szCs w:val="18"/>
              </w:rPr>
              <w:t>防护用品的购置费用。</w:t>
            </w:r>
          </w:p>
        </w:tc>
        <w:tc>
          <w:tcPr>
            <w:tcW w:w="2268" w:type="dxa"/>
            <w:vMerge w:val="restart"/>
            <w:vAlign w:val="center"/>
          </w:tcPr>
          <w:p w:rsidR="000D598B" w:rsidRPr="00F500D0" w:rsidRDefault="000D598B" w:rsidP="004E6ACF">
            <w:pPr>
              <w:rPr>
                <w:sz w:val="18"/>
                <w:szCs w:val="18"/>
              </w:rPr>
            </w:pPr>
            <w:r w:rsidRPr="009B621D">
              <w:rPr>
                <w:rFonts w:hint="eastAsia"/>
                <w:sz w:val="18"/>
                <w:szCs w:val="18"/>
              </w:rPr>
              <w:t>以实际发生的费用为依据，由承包人提供相关票据或证明资料，经监理人现场确认并签字后，以清单所列单位按照不同规格或型号计量。</w:t>
            </w: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r>
              <w:rPr>
                <w:rFonts w:hint="eastAsia"/>
                <w:color w:val="000000"/>
                <w:sz w:val="18"/>
                <w:szCs w:val="18"/>
              </w:rPr>
              <w:t>-02</w:t>
            </w:r>
          </w:p>
        </w:tc>
        <w:tc>
          <w:tcPr>
            <w:tcW w:w="2755" w:type="dxa"/>
            <w:vAlign w:val="center"/>
          </w:tcPr>
          <w:p w:rsidR="000D598B" w:rsidRPr="009B621D" w:rsidRDefault="000D598B" w:rsidP="004E6ACF">
            <w:pPr>
              <w:rPr>
                <w:color w:val="000000"/>
                <w:sz w:val="18"/>
                <w:szCs w:val="18"/>
              </w:rPr>
            </w:pPr>
            <w:r w:rsidRPr="009B621D">
              <w:rPr>
                <w:color w:val="000000"/>
                <w:sz w:val="18"/>
                <w:szCs w:val="18"/>
              </w:rPr>
              <w:t>登杆脚扣</w:t>
            </w:r>
          </w:p>
        </w:tc>
        <w:tc>
          <w:tcPr>
            <w:tcW w:w="851" w:type="dxa"/>
            <w:vAlign w:val="center"/>
          </w:tcPr>
          <w:p w:rsidR="000D598B" w:rsidRPr="009B621D" w:rsidRDefault="000D598B" w:rsidP="004E6ACF">
            <w:pPr>
              <w:jc w:val="center"/>
              <w:rPr>
                <w:sz w:val="18"/>
                <w:szCs w:val="18"/>
              </w:rPr>
            </w:pPr>
            <w:r w:rsidRPr="009B621D">
              <w:rPr>
                <w:rFonts w:hint="eastAsia"/>
                <w:sz w:val="18"/>
                <w:szCs w:val="18"/>
              </w:rPr>
              <w:t>副</w:t>
            </w: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r w:rsidR="000D598B" w:rsidTr="00C8560A">
        <w:trPr>
          <w:trHeight w:val="454"/>
        </w:trPr>
        <w:tc>
          <w:tcPr>
            <w:tcW w:w="1351" w:type="dxa"/>
            <w:vAlign w:val="center"/>
          </w:tcPr>
          <w:p w:rsidR="000D598B" w:rsidRPr="008C67EC" w:rsidRDefault="000D598B" w:rsidP="004E6ACF">
            <w:pPr>
              <w:jc w:val="center"/>
              <w:rPr>
                <w:color w:val="000000"/>
                <w:sz w:val="18"/>
                <w:szCs w:val="18"/>
              </w:rPr>
            </w:pPr>
          </w:p>
        </w:tc>
        <w:tc>
          <w:tcPr>
            <w:tcW w:w="2755" w:type="dxa"/>
            <w:vAlign w:val="center"/>
          </w:tcPr>
          <w:p w:rsidR="000D598B" w:rsidRPr="009B621D" w:rsidRDefault="000D598B" w:rsidP="004E6ACF">
            <w:pPr>
              <w:rPr>
                <w:color w:val="000000"/>
                <w:sz w:val="18"/>
                <w:szCs w:val="18"/>
              </w:rPr>
            </w:pPr>
            <w:r>
              <w:rPr>
                <w:rFonts w:hint="eastAsia"/>
                <w:color w:val="000000"/>
                <w:sz w:val="18"/>
                <w:szCs w:val="18"/>
              </w:rPr>
              <w:t>……</w:t>
            </w:r>
          </w:p>
        </w:tc>
        <w:tc>
          <w:tcPr>
            <w:tcW w:w="851" w:type="dxa"/>
            <w:vAlign w:val="center"/>
          </w:tcPr>
          <w:p w:rsidR="000D598B" w:rsidRPr="009B621D" w:rsidRDefault="000D598B" w:rsidP="004E6ACF">
            <w:pPr>
              <w:jc w:val="center"/>
              <w:rPr>
                <w:sz w:val="18"/>
                <w:szCs w:val="18"/>
              </w:rPr>
            </w:pPr>
          </w:p>
        </w:tc>
        <w:tc>
          <w:tcPr>
            <w:tcW w:w="1842" w:type="dxa"/>
            <w:vMerge/>
            <w:vAlign w:val="center"/>
          </w:tcPr>
          <w:p w:rsidR="000D598B" w:rsidRPr="008C67EC" w:rsidRDefault="000D598B" w:rsidP="004E6ACF">
            <w:pPr>
              <w:rPr>
                <w:sz w:val="18"/>
                <w:szCs w:val="18"/>
              </w:rPr>
            </w:pPr>
          </w:p>
        </w:tc>
        <w:tc>
          <w:tcPr>
            <w:tcW w:w="2268" w:type="dxa"/>
            <w:vMerge/>
            <w:vAlign w:val="center"/>
          </w:tcPr>
          <w:p w:rsidR="000D598B" w:rsidRPr="00F500D0" w:rsidRDefault="000D598B" w:rsidP="004E6ACF">
            <w:pPr>
              <w:rPr>
                <w:sz w:val="18"/>
                <w:szCs w:val="18"/>
              </w:rPr>
            </w:pPr>
          </w:p>
        </w:tc>
      </w:tr>
    </w:tbl>
    <w:p w:rsidR="00C8560A" w:rsidRDefault="00C8560A" w:rsidP="00C93694"/>
    <w:p w:rsidR="00C8560A" w:rsidRPr="008F1AAF" w:rsidRDefault="00C8560A" w:rsidP="00C8560A">
      <w:pPr>
        <w:pStyle w:val="2"/>
        <w:spacing w:before="0" w:line="415" w:lineRule="auto"/>
        <w:jc w:val="left"/>
        <w:rPr>
          <w:rFonts w:ascii="宋体" w:eastAsia="宋体" w:hAnsi="宋体" w:cs="宋体" w:hint="eastAsia"/>
          <w:sz w:val="28"/>
          <w:szCs w:val="28"/>
        </w:rPr>
      </w:pPr>
      <w:bookmarkStart w:id="73" w:name="_Toc200314718"/>
      <w:bookmarkStart w:id="74" w:name="_Toc203407961"/>
      <w:r w:rsidRPr="008F1AAF">
        <w:rPr>
          <w:rFonts w:ascii="宋体" w:eastAsia="宋体" w:hAnsi="宋体" w:cs="宋体" w:hint="eastAsia"/>
          <w:sz w:val="28"/>
          <w:szCs w:val="28"/>
        </w:rPr>
        <w:t>A.7 安全生产宣传、教育培训及奖励清单及计量规则见表A.7。</w:t>
      </w:r>
      <w:bookmarkEnd w:id="73"/>
      <w:bookmarkEnd w:id="74"/>
    </w:p>
    <w:p w:rsidR="00C8560A" w:rsidRPr="008F1AAF" w:rsidRDefault="00C8560A" w:rsidP="00C8560A">
      <w:pPr>
        <w:pStyle w:val="afff4"/>
        <w:jc w:val="center"/>
        <w:rPr>
          <w:rFonts w:ascii="楷体" w:eastAsia="楷体" w:hAnsi="楷体" w:hint="eastAsia"/>
          <w:sz w:val="24"/>
          <w:szCs w:val="24"/>
        </w:rPr>
      </w:pPr>
      <w:r w:rsidRPr="008F1AAF">
        <w:rPr>
          <w:rFonts w:ascii="楷体" w:eastAsia="楷体" w:hAnsi="楷体" w:hint="eastAsia"/>
          <w:sz w:val="24"/>
          <w:szCs w:val="24"/>
        </w:rPr>
        <w:t>表 A.7 安全生产宣传、教育培训及奖励清单及计量规则表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b/>
                <w:sz w:val="18"/>
                <w:szCs w:val="18"/>
              </w:rPr>
              <w:t>子目编码</w:t>
            </w:r>
          </w:p>
        </w:tc>
        <w:tc>
          <w:tcPr>
            <w:tcW w:w="2755" w:type="dxa"/>
            <w:vAlign w:val="center"/>
          </w:tcPr>
          <w:p w:rsidR="00C8560A" w:rsidRDefault="00C8560A" w:rsidP="004E6ACF">
            <w:pPr>
              <w:jc w:val="center"/>
              <w:rPr>
                <w:rFonts w:ascii="宋体" w:hAnsi="宋体" w:cs="宋体" w:hint="eastAsia"/>
                <w:sz w:val="18"/>
                <w:szCs w:val="18"/>
              </w:rPr>
            </w:pPr>
            <w:r>
              <w:rPr>
                <w:rFonts w:hint="eastAsia"/>
                <w:b/>
                <w:sz w:val="18"/>
                <w:szCs w:val="18"/>
              </w:rPr>
              <w:t>子目名称</w:t>
            </w:r>
          </w:p>
        </w:tc>
        <w:tc>
          <w:tcPr>
            <w:tcW w:w="851" w:type="dxa"/>
            <w:vAlign w:val="center"/>
          </w:tcPr>
          <w:p w:rsidR="00C8560A" w:rsidRDefault="00C8560A" w:rsidP="004E6ACF">
            <w:pPr>
              <w:jc w:val="center"/>
              <w:rPr>
                <w:rFonts w:ascii="宋体" w:hAnsi="宋体" w:cs="宋体" w:hint="eastAsia"/>
                <w:sz w:val="18"/>
                <w:szCs w:val="18"/>
              </w:rPr>
            </w:pPr>
            <w:r>
              <w:rPr>
                <w:rFonts w:hint="eastAsia"/>
                <w:b/>
                <w:sz w:val="18"/>
                <w:szCs w:val="18"/>
              </w:rPr>
              <w:t>单位</w:t>
            </w:r>
          </w:p>
        </w:tc>
        <w:tc>
          <w:tcPr>
            <w:tcW w:w="1842" w:type="dxa"/>
            <w:vAlign w:val="center"/>
          </w:tcPr>
          <w:p w:rsidR="00C8560A" w:rsidRPr="008C67EC" w:rsidRDefault="00C8560A" w:rsidP="004E6ACF">
            <w:pPr>
              <w:jc w:val="center"/>
              <w:rPr>
                <w:sz w:val="18"/>
                <w:szCs w:val="18"/>
              </w:rPr>
            </w:pPr>
            <w:r>
              <w:rPr>
                <w:rFonts w:hint="eastAsia"/>
                <w:b/>
                <w:sz w:val="18"/>
                <w:szCs w:val="18"/>
              </w:rPr>
              <w:t>费用内容</w:t>
            </w:r>
          </w:p>
        </w:tc>
        <w:tc>
          <w:tcPr>
            <w:tcW w:w="2268" w:type="dxa"/>
            <w:vAlign w:val="center"/>
          </w:tcPr>
          <w:p w:rsidR="00C8560A" w:rsidRPr="00F500D0" w:rsidRDefault="00C8560A" w:rsidP="004E6ACF">
            <w:pPr>
              <w:jc w:val="center"/>
              <w:rPr>
                <w:sz w:val="18"/>
                <w:szCs w:val="18"/>
              </w:rPr>
            </w:pPr>
            <w:r>
              <w:rPr>
                <w:rFonts w:hint="eastAsia"/>
                <w:b/>
                <w:sz w:val="18"/>
                <w:szCs w:val="18"/>
              </w:rPr>
              <w:t>计量规则</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07</w:t>
            </w:r>
          </w:p>
        </w:tc>
        <w:tc>
          <w:tcPr>
            <w:tcW w:w="2755" w:type="dxa"/>
            <w:vAlign w:val="center"/>
          </w:tcPr>
          <w:p w:rsidR="00C8560A" w:rsidRPr="009D2D80" w:rsidRDefault="00C8560A" w:rsidP="004E6ACF">
            <w:pPr>
              <w:rPr>
                <w:rFonts w:ascii="宋体" w:hAnsi="宋体" w:cs="宋体" w:hint="eastAsia"/>
                <w:sz w:val="18"/>
                <w:szCs w:val="18"/>
              </w:rPr>
            </w:pPr>
            <w:r w:rsidRPr="009D2D80">
              <w:rPr>
                <w:rFonts w:hint="eastAsia"/>
                <w:b/>
                <w:sz w:val="18"/>
                <w:szCs w:val="18"/>
              </w:rPr>
              <w:t>安全生产教育培训及奖励</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07</w:t>
            </w:r>
            <w:r>
              <w:rPr>
                <w:rFonts w:hint="eastAsia"/>
                <w:b/>
                <w:bCs/>
                <w:sz w:val="18"/>
                <w:szCs w:val="18"/>
              </w:rPr>
              <w:t>-01</w:t>
            </w:r>
          </w:p>
        </w:tc>
        <w:tc>
          <w:tcPr>
            <w:tcW w:w="2755" w:type="dxa"/>
            <w:vAlign w:val="center"/>
          </w:tcPr>
          <w:p w:rsidR="00C8560A" w:rsidRDefault="00C8560A" w:rsidP="004E6ACF">
            <w:pPr>
              <w:rPr>
                <w:rFonts w:ascii="宋体" w:hAnsi="宋体" w:cs="宋体" w:hint="eastAsia"/>
                <w:sz w:val="18"/>
                <w:szCs w:val="18"/>
              </w:rPr>
            </w:pPr>
            <w:r w:rsidRPr="009D2D80">
              <w:rPr>
                <w:rFonts w:hint="eastAsia"/>
                <w:b/>
                <w:sz w:val="18"/>
                <w:szCs w:val="18"/>
              </w:rPr>
              <w:t>安全生产宣传</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C8560A" w:rsidRDefault="00C8560A" w:rsidP="004E6ACF">
            <w:pPr>
              <w:rPr>
                <w:color w:val="000000"/>
                <w:sz w:val="18"/>
                <w:szCs w:val="18"/>
              </w:rPr>
            </w:pPr>
            <w:r>
              <w:rPr>
                <w:rFonts w:hint="eastAsia"/>
                <w:sz w:val="18"/>
                <w:szCs w:val="18"/>
              </w:rPr>
              <w:t>安全生产宣传标语</w:t>
            </w:r>
          </w:p>
        </w:tc>
        <w:tc>
          <w:tcPr>
            <w:tcW w:w="851" w:type="dxa"/>
            <w:vAlign w:val="center"/>
          </w:tcPr>
          <w:p w:rsidR="00C8560A" w:rsidRPr="009B621D" w:rsidRDefault="00C8560A" w:rsidP="004E6ACF">
            <w:pPr>
              <w:jc w:val="center"/>
              <w:rPr>
                <w:sz w:val="18"/>
                <w:szCs w:val="18"/>
              </w:rPr>
            </w:pPr>
            <w:r>
              <w:rPr>
                <w:rFonts w:hint="eastAsia"/>
                <w:sz w:val="18"/>
                <w:szCs w:val="18"/>
              </w:rPr>
              <w:t>条</w:t>
            </w:r>
          </w:p>
        </w:tc>
        <w:tc>
          <w:tcPr>
            <w:tcW w:w="1842" w:type="dxa"/>
            <w:vMerge w:val="restart"/>
            <w:vAlign w:val="center"/>
          </w:tcPr>
          <w:p w:rsidR="00C8560A" w:rsidRPr="008C67EC" w:rsidRDefault="00C8560A" w:rsidP="004E6ACF">
            <w:pPr>
              <w:rPr>
                <w:sz w:val="18"/>
                <w:szCs w:val="18"/>
              </w:rPr>
            </w:pPr>
            <w:r w:rsidRPr="007619D1">
              <w:rPr>
                <w:rFonts w:hint="eastAsia"/>
                <w:sz w:val="18"/>
                <w:szCs w:val="18"/>
              </w:rPr>
              <w:t>原材料、半成品或成品的购置费用。</w:t>
            </w:r>
          </w:p>
        </w:tc>
        <w:tc>
          <w:tcPr>
            <w:tcW w:w="2268" w:type="dxa"/>
            <w:vMerge w:val="restart"/>
            <w:vAlign w:val="center"/>
          </w:tcPr>
          <w:p w:rsidR="00C8560A" w:rsidRPr="00F500D0" w:rsidRDefault="00C8560A" w:rsidP="004E6ACF">
            <w:pPr>
              <w:rPr>
                <w:sz w:val="18"/>
                <w:szCs w:val="18"/>
              </w:rPr>
            </w:pPr>
            <w:r w:rsidRPr="007619D1">
              <w:rPr>
                <w:rFonts w:hint="eastAsia"/>
                <w:sz w:val="18"/>
                <w:szCs w:val="18"/>
              </w:rPr>
              <w:t>以实际发生的费用为依据，由承包人提供相关票据或证明资料，经监理人现场确认并签字后，以清单所列单位按照不同规格或类型计量。</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C8560A" w:rsidRDefault="00C8560A" w:rsidP="004E6ACF">
            <w:pPr>
              <w:rPr>
                <w:color w:val="000000"/>
                <w:sz w:val="18"/>
                <w:szCs w:val="18"/>
              </w:rPr>
            </w:pPr>
            <w:r>
              <w:rPr>
                <w:rFonts w:hint="eastAsia"/>
                <w:sz w:val="18"/>
                <w:szCs w:val="18"/>
              </w:rPr>
              <w:t>安全生产宣传标牌</w:t>
            </w:r>
          </w:p>
        </w:tc>
        <w:tc>
          <w:tcPr>
            <w:tcW w:w="851" w:type="dxa"/>
            <w:vAlign w:val="center"/>
          </w:tcPr>
          <w:p w:rsidR="00C8560A" w:rsidRPr="009B621D" w:rsidRDefault="00C8560A" w:rsidP="004E6ACF">
            <w:pPr>
              <w:jc w:val="center"/>
              <w:rPr>
                <w:sz w:val="18"/>
                <w:szCs w:val="18"/>
              </w:rPr>
            </w:pPr>
            <w:r>
              <w:rPr>
                <w:rFonts w:hint="eastAsia"/>
                <w:sz w:val="18"/>
                <w:szCs w:val="18"/>
              </w:rPr>
              <w:t>块</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-03</w:t>
            </w:r>
          </w:p>
        </w:tc>
        <w:tc>
          <w:tcPr>
            <w:tcW w:w="2755" w:type="dxa"/>
            <w:vAlign w:val="center"/>
          </w:tcPr>
          <w:p w:rsidR="00C8560A" w:rsidRDefault="00C8560A" w:rsidP="004E6ACF">
            <w:pPr>
              <w:rPr>
                <w:color w:val="000000"/>
                <w:sz w:val="18"/>
                <w:szCs w:val="18"/>
              </w:rPr>
            </w:pPr>
            <w:r>
              <w:rPr>
                <w:rFonts w:hint="eastAsia"/>
                <w:sz w:val="18"/>
                <w:szCs w:val="18"/>
              </w:rPr>
              <w:t>安全生产宣传条幅</w:t>
            </w:r>
          </w:p>
        </w:tc>
        <w:tc>
          <w:tcPr>
            <w:tcW w:w="851" w:type="dxa"/>
            <w:vAlign w:val="center"/>
          </w:tcPr>
          <w:p w:rsidR="00C8560A" w:rsidRPr="009B621D" w:rsidRDefault="00C8560A" w:rsidP="004E6ACF">
            <w:pPr>
              <w:jc w:val="center"/>
              <w:rPr>
                <w:sz w:val="18"/>
                <w:szCs w:val="18"/>
              </w:rPr>
            </w:pPr>
            <w:r>
              <w:rPr>
                <w:rFonts w:hint="eastAsia"/>
                <w:sz w:val="18"/>
                <w:szCs w:val="18"/>
              </w:rPr>
              <w:t>幅</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-04</w:t>
            </w:r>
          </w:p>
        </w:tc>
        <w:tc>
          <w:tcPr>
            <w:tcW w:w="2755" w:type="dxa"/>
            <w:vAlign w:val="center"/>
          </w:tcPr>
          <w:p w:rsidR="00C8560A" w:rsidRDefault="00C8560A" w:rsidP="004E6ACF">
            <w:pPr>
              <w:rPr>
                <w:color w:val="000000"/>
                <w:sz w:val="18"/>
                <w:szCs w:val="18"/>
              </w:rPr>
            </w:pPr>
            <w:r>
              <w:rPr>
                <w:rFonts w:hint="eastAsia"/>
                <w:sz w:val="18"/>
                <w:szCs w:val="18"/>
              </w:rPr>
              <w:t>安全生产宣传展板</w:t>
            </w:r>
          </w:p>
        </w:tc>
        <w:tc>
          <w:tcPr>
            <w:tcW w:w="851" w:type="dxa"/>
            <w:vAlign w:val="center"/>
          </w:tcPr>
          <w:p w:rsidR="00C8560A" w:rsidRPr="009B621D" w:rsidRDefault="00C8560A" w:rsidP="004E6ACF">
            <w:pPr>
              <w:jc w:val="center"/>
              <w:rPr>
                <w:sz w:val="18"/>
                <w:szCs w:val="18"/>
              </w:rPr>
            </w:pPr>
            <w:r>
              <w:rPr>
                <w:rFonts w:hint="eastAsia"/>
                <w:sz w:val="18"/>
                <w:szCs w:val="18"/>
              </w:rPr>
              <w:t>块</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-05</w:t>
            </w:r>
          </w:p>
        </w:tc>
        <w:tc>
          <w:tcPr>
            <w:tcW w:w="2755" w:type="dxa"/>
            <w:vAlign w:val="center"/>
          </w:tcPr>
          <w:p w:rsidR="00C8560A" w:rsidRDefault="00C8560A" w:rsidP="004E6ACF">
            <w:pPr>
              <w:rPr>
                <w:color w:val="000000"/>
                <w:sz w:val="18"/>
                <w:szCs w:val="18"/>
              </w:rPr>
            </w:pPr>
            <w:r>
              <w:rPr>
                <w:rFonts w:hint="eastAsia"/>
                <w:sz w:val="18"/>
                <w:szCs w:val="18"/>
              </w:rPr>
              <w:t>安全生产宣传图片</w:t>
            </w:r>
          </w:p>
        </w:tc>
        <w:tc>
          <w:tcPr>
            <w:tcW w:w="851" w:type="dxa"/>
            <w:vAlign w:val="center"/>
          </w:tcPr>
          <w:p w:rsidR="00C8560A" w:rsidRPr="009B621D" w:rsidRDefault="00C8560A" w:rsidP="004E6ACF">
            <w:pPr>
              <w:jc w:val="center"/>
              <w:rPr>
                <w:sz w:val="18"/>
                <w:szCs w:val="18"/>
              </w:rPr>
            </w:pPr>
            <w:r>
              <w:rPr>
                <w:rFonts w:hint="eastAsia"/>
                <w:sz w:val="18"/>
                <w:szCs w:val="18"/>
              </w:rPr>
              <w:t>张</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-06</w:t>
            </w:r>
          </w:p>
        </w:tc>
        <w:tc>
          <w:tcPr>
            <w:tcW w:w="2755" w:type="dxa"/>
            <w:vAlign w:val="center"/>
          </w:tcPr>
          <w:p w:rsidR="00C8560A" w:rsidRDefault="00C8560A" w:rsidP="004E6ACF">
            <w:pPr>
              <w:rPr>
                <w:color w:val="000000"/>
                <w:sz w:val="18"/>
                <w:szCs w:val="18"/>
              </w:rPr>
            </w:pPr>
            <w:r>
              <w:rPr>
                <w:rFonts w:hint="eastAsia"/>
                <w:sz w:val="18"/>
                <w:szCs w:val="18"/>
              </w:rPr>
              <w:t>安全生产宣传视频</w:t>
            </w:r>
          </w:p>
        </w:tc>
        <w:tc>
          <w:tcPr>
            <w:tcW w:w="851" w:type="dxa"/>
            <w:vAlign w:val="center"/>
          </w:tcPr>
          <w:p w:rsidR="00C8560A" w:rsidRPr="009B621D" w:rsidRDefault="00C8560A" w:rsidP="004E6ACF">
            <w:pPr>
              <w:jc w:val="center"/>
              <w:rPr>
                <w:sz w:val="18"/>
                <w:szCs w:val="18"/>
              </w:rPr>
            </w:pPr>
            <w:r>
              <w:rPr>
                <w:rFonts w:hint="eastAsia"/>
                <w:sz w:val="18"/>
                <w:szCs w:val="18"/>
              </w:rPr>
              <w:t>个</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07</w:t>
            </w:r>
          </w:p>
        </w:tc>
        <w:tc>
          <w:tcPr>
            <w:tcW w:w="2755" w:type="dxa"/>
            <w:vAlign w:val="center"/>
          </w:tcPr>
          <w:p w:rsidR="00C8560A" w:rsidRDefault="00C8560A" w:rsidP="004E6ACF">
            <w:pPr>
              <w:rPr>
                <w:color w:val="000000"/>
                <w:sz w:val="18"/>
                <w:szCs w:val="18"/>
              </w:rPr>
            </w:pPr>
            <w:r>
              <w:rPr>
                <w:rFonts w:hint="eastAsia"/>
                <w:sz w:val="18"/>
                <w:szCs w:val="18"/>
              </w:rPr>
              <w:t>安全生产宣传手册</w:t>
            </w:r>
          </w:p>
        </w:tc>
        <w:tc>
          <w:tcPr>
            <w:tcW w:w="851" w:type="dxa"/>
            <w:vAlign w:val="center"/>
          </w:tcPr>
          <w:p w:rsidR="00C8560A" w:rsidRPr="009B621D" w:rsidRDefault="00C8560A" w:rsidP="004E6ACF">
            <w:pPr>
              <w:jc w:val="center"/>
              <w:rPr>
                <w:sz w:val="18"/>
                <w:szCs w:val="18"/>
              </w:rPr>
            </w:pPr>
            <w:r>
              <w:rPr>
                <w:rFonts w:hint="eastAsia"/>
                <w:sz w:val="18"/>
                <w:szCs w:val="18"/>
              </w:rPr>
              <w:t>本</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-08</w:t>
            </w:r>
          </w:p>
        </w:tc>
        <w:tc>
          <w:tcPr>
            <w:tcW w:w="2755" w:type="dxa"/>
            <w:vAlign w:val="center"/>
          </w:tcPr>
          <w:p w:rsidR="00C8560A" w:rsidRDefault="00C8560A" w:rsidP="004E6ACF">
            <w:pPr>
              <w:rPr>
                <w:color w:val="000000"/>
                <w:sz w:val="18"/>
                <w:szCs w:val="18"/>
              </w:rPr>
            </w:pPr>
            <w:r>
              <w:rPr>
                <w:rFonts w:hint="eastAsia"/>
                <w:sz w:val="18"/>
                <w:szCs w:val="18"/>
              </w:rPr>
              <w:t>新闻媒体宣传</w:t>
            </w:r>
          </w:p>
        </w:tc>
        <w:tc>
          <w:tcPr>
            <w:tcW w:w="851" w:type="dxa"/>
            <w:vAlign w:val="center"/>
          </w:tcPr>
          <w:p w:rsidR="00C8560A" w:rsidRPr="009B621D" w:rsidRDefault="00C8560A" w:rsidP="004E6ACF">
            <w:pPr>
              <w:jc w:val="center"/>
              <w:rPr>
                <w:sz w:val="18"/>
                <w:szCs w:val="18"/>
              </w:rPr>
            </w:pPr>
            <w:r>
              <w:rPr>
                <w:rFonts w:hint="eastAsia"/>
                <w:sz w:val="18"/>
                <w:szCs w:val="18"/>
              </w:rPr>
              <w:t>次</w:t>
            </w:r>
          </w:p>
        </w:tc>
        <w:tc>
          <w:tcPr>
            <w:tcW w:w="1842" w:type="dxa"/>
            <w:vAlign w:val="center"/>
          </w:tcPr>
          <w:p w:rsidR="00C8560A" w:rsidRPr="008C67EC" w:rsidRDefault="00C8560A" w:rsidP="004E6ACF">
            <w:pPr>
              <w:rPr>
                <w:sz w:val="18"/>
                <w:szCs w:val="18"/>
              </w:rPr>
            </w:pPr>
            <w:r w:rsidRPr="007619D1">
              <w:rPr>
                <w:rFonts w:hint="eastAsia"/>
                <w:sz w:val="18"/>
                <w:szCs w:val="18"/>
              </w:rPr>
              <w:t>新闻媒体宣传费用。</w:t>
            </w: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p>
        </w:tc>
        <w:tc>
          <w:tcPr>
            <w:tcW w:w="2755" w:type="dxa"/>
            <w:vAlign w:val="center"/>
          </w:tcPr>
          <w:p w:rsidR="00C8560A" w:rsidRDefault="00C8560A" w:rsidP="004E6ACF">
            <w:pPr>
              <w:rPr>
                <w:color w:val="000000"/>
                <w:sz w:val="18"/>
                <w:szCs w:val="18"/>
              </w:rPr>
            </w:pPr>
            <w:r>
              <w:rPr>
                <w:rFonts w:hint="eastAsia"/>
                <w:color w:val="000000"/>
                <w:sz w:val="18"/>
                <w:szCs w:val="18"/>
              </w:rPr>
              <w:t>……</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07</w:t>
            </w:r>
            <w:r>
              <w:rPr>
                <w:rFonts w:hint="eastAsia"/>
                <w:b/>
                <w:bCs/>
                <w:sz w:val="18"/>
                <w:szCs w:val="18"/>
              </w:rPr>
              <w:t>-02</w:t>
            </w:r>
          </w:p>
        </w:tc>
        <w:tc>
          <w:tcPr>
            <w:tcW w:w="2755" w:type="dxa"/>
            <w:vAlign w:val="center"/>
          </w:tcPr>
          <w:p w:rsidR="00C8560A" w:rsidRDefault="00C8560A" w:rsidP="004E6ACF">
            <w:pPr>
              <w:rPr>
                <w:color w:val="000000"/>
                <w:sz w:val="18"/>
                <w:szCs w:val="18"/>
              </w:rPr>
            </w:pPr>
            <w:r w:rsidRPr="009D2D80">
              <w:rPr>
                <w:rFonts w:hint="eastAsia"/>
                <w:b/>
                <w:sz w:val="18"/>
                <w:szCs w:val="18"/>
              </w:rPr>
              <w:t>安全生产</w:t>
            </w:r>
            <w:r w:rsidRPr="008424E4">
              <w:rPr>
                <w:rFonts w:hint="eastAsia"/>
                <w:b/>
                <w:sz w:val="18"/>
                <w:szCs w:val="18"/>
              </w:rPr>
              <w:t>教育培训</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C8560A" w:rsidRDefault="00C8560A" w:rsidP="004E6ACF">
            <w:pPr>
              <w:rPr>
                <w:color w:val="000000"/>
                <w:sz w:val="18"/>
                <w:szCs w:val="18"/>
              </w:rPr>
            </w:pPr>
            <w:r>
              <w:rPr>
                <w:rFonts w:hint="eastAsia"/>
                <w:sz w:val="18"/>
                <w:szCs w:val="18"/>
              </w:rPr>
              <w:t>安全管理人员继续教育</w:t>
            </w:r>
          </w:p>
        </w:tc>
        <w:tc>
          <w:tcPr>
            <w:tcW w:w="851" w:type="dxa"/>
            <w:vAlign w:val="center"/>
          </w:tcPr>
          <w:p w:rsidR="00C8560A" w:rsidRPr="009B621D" w:rsidRDefault="00C8560A" w:rsidP="004E6ACF">
            <w:pPr>
              <w:jc w:val="center"/>
              <w:rPr>
                <w:sz w:val="18"/>
                <w:szCs w:val="18"/>
              </w:rPr>
            </w:pPr>
            <w:r>
              <w:rPr>
                <w:rFonts w:hint="eastAsia"/>
                <w:sz w:val="18"/>
                <w:szCs w:val="18"/>
              </w:rPr>
              <w:t>人</w:t>
            </w:r>
            <w:r>
              <w:rPr>
                <w:sz w:val="18"/>
                <w:szCs w:val="18"/>
              </w:rPr>
              <w:t>·</w:t>
            </w:r>
            <w:r>
              <w:rPr>
                <w:rFonts w:hint="eastAsia"/>
                <w:sz w:val="18"/>
                <w:szCs w:val="18"/>
              </w:rPr>
              <w:t>次</w:t>
            </w:r>
          </w:p>
        </w:tc>
        <w:tc>
          <w:tcPr>
            <w:tcW w:w="1842" w:type="dxa"/>
            <w:vMerge w:val="restart"/>
            <w:vAlign w:val="center"/>
          </w:tcPr>
          <w:p w:rsidR="00C8560A" w:rsidRPr="008C67EC" w:rsidRDefault="00C8560A" w:rsidP="004E6ACF">
            <w:pPr>
              <w:rPr>
                <w:sz w:val="18"/>
                <w:szCs w:val="18"/>
              </w:rPr>
            </w:pPr>
            <w:r w:rsidRPr="00BA2F83">
              <w:rPr>
                <w:rFonts w:hint="eastAsia"/>
                <w:sz w:val="18"/>
                <w:szCs w:val="18"/>
              </w:rPr>
              <w:t>承包人对施工人员进行安全教育培训、考核等支出的费用；项目负责人（</w:t>
            </w:r>
            <w:r w:rsidRPr="00BA2F83">
              <w:rPr>
                <w:sz w:val="18"/>
                <w:szCs w:val="18"/>
              </w:rPr>
              <w:t>B</w:t>
            </w:r>
            <w:r w:rsidRPr="00BA2F83">
              <w:rPr>
                <w:rFonts w:hint="eastAsia"/>
                <w:sz w:val="18"/>
                <w:szCs w:val="18"/>
              </w:rPr>
              <w:t>证）、专职安全生产管理人员（</w:t>
            </w:r>
            <w:r w:rsidRPr="00BA2F83">
              <w:rPr>
                <w:sz w:val="18"/>
                <w:szCs w:val="18"/>
              </w:rPr>
              <w:t>C</w:t>
            </w:r>
            <w:r w:rsidRPr="00BA2F83">
              <w:rPr>
                <w:rFonts w:hint="eastAsia"/>
                <w:sz w:val="18"/>
                <w:szCs w:val="18"/>
              </w:rPr>
              <w:t>证）及特种作业人员继续教育费；安全知识竞赛、技术竞赛、安全专题会议等活动费用；安全经</w:t>
            </w:r>
            <w:r w:rsidRPr="00BA2F83">
              <w:rPr>
                <w:rFonts w:hint="eastAsia"/>
                <w:sz w:val="18"/>
                <w:szCs w:val="18"/>
              </w:rPr>
              <w:lastRenderedPageBreak/>
              <w:t>验交流、现场观摩等费用。</w:t>
            </w:r>
          </w:p>
        </w:tc>
        <w:tc>
          <w:tcPr>
            <w:tcW w:w="2268" w:type="dxa"/>
            <w:vMerge w:val="restart"/>
            <w:vAlign w:val="center"/>
          </w:tcPr>
          <w:p w:rsidR="00C8560A" w:rsidRPr="00F500D0" w:rsidRDefault="00C8560A" w:rsidP="004E6ACF">
            <w:pPr>
              <w:rPr>
                <w:sz w:val="18"/>
                <w:szCs w:val="18"/>
              </w:rPr>
            </w:pPr>
            <w:r w:rsidRPr="00BA2F83">
              <w:rPr>
                <w:rFonts w:hint="eastAsia"/>
                <w:sz w:val="18"/>
                <w:szCs w:val="18"/>
              </w:rPr>
              <w:lastRenderedPageBreak/>
              <w:t>以实际发生的费用为依据，由承包人提供相关票据或证明资料，结合项目所在地政府主管部门出台的关于企业职工最低工资标准和非全日制职工小时最低工资标准，对接受安全生产教育培训的作业人员按照标准进行计量，并结合教育管理台账，经监</w:t>
            </w:r>
            <w:r w:rsidRPr="00BA2F83">
              <w:rPr>
                <w:rFonts w:hint="eastAsia"/>
                <w:sz w:val="18"/>
                <w:szCs w:val="18"/>
              </w:rPr>
              <w:lastRenderedPageBreak/>
              <w:t>理人现场确认并签字后，以清单所列单位计量。</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02</w:t>
            </w:r>
          </w:p>
        </w:tc>
        <w:tc>
          <w:tcPr>
            <w:tcW w:w="2755" w:type="dxa"/>
            <w:vAlign w:val="center"/>
          </w:tcPr>
          <w:p w:rsidR="00C8560A" w:rsidRDefault="00C8560A" w:rsidP="004E6ACF">
            <w:pPr>
              <w:rPr>
                <w:color w:val="000000"/>
                <w:sz w:val="18"/>
                <w:szCs w:val="18"/>
              </w:rPr>
            </w:pPr>
            <w:r>
              <w:rPr>
                <w:rFonts w:hint="eastAsia"/>
                <w:sz w:val="18"/>
                <w:szCs w:val="18"/>
              </w:rPr>
              <w:t>特种作业人员教育培训</w:t>
            </w:r>
          </w:p>
        </w:tc>
        <w:tc>
          <w:tcPr>
            <w:tcW w:w="851" w:type="dxa"/>
            <w:vAlign w:val="center"/>
          </w:tcPr>
          <w:p w:rsidR="00C8560A" w:rsidRPr="009B621D" w:rsidRDefault="00C8560A" w:rsidP="004E6ACF">
            <w:pPr>
              <w:jc w:val="center"/>
              <w:rPr>
                <w:sz w:val="18"/>
                <w:szCs w:val="18"/>
              </w:rPr>
            </w:pPr>
            <w:r>
              <w:rPr>
                <w:rFonts w:hint="eastAsia"/>
                <w:sz w:val="18"/>
                <w:szCs w:val="18"/>
              </w:rPr>
              <w:t>人</w:t>
            </w:r>
            <w:r>
              <w:rPr>
                <w:sz w:val="18"/>
                <w:szCs w:val="18"/>
              </w:rPr>
              <w:t>·</w:t>
            </w: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-03</w:t>
            </w:r>
          </w:p>
        </w:tc>
        <w:tc>
          <w:tcPr>
            <w:tcW w:w="2755" w:type="dxa"/>
            <w:vAlign w:val="center"/>
          </w:tcPr>
          <w:p w:rsidR="00C8560A" w:rsidRDefault="00C8560A" w:rsidP="004E6ACF">
            <w:pPr>
              <w:rPr>
                <w:color w:val="000000"/>
                <w:sz w:val="18"/>
                <w:szCs w:val="18"/>
              </w:rPr>
            </w:pPr>
            <w:r>
              <w:rPr>
                <w:rFonts w:hint="eastAsia"/>
                <w:sz w:val="18"/>
                <w:szCs w:val="18"/>
              </w:rPr>
              <w:t>一线工人安全教育培训</w:t>
            </w:r>
          </w:p>
        </w:tc>
        <w:tc>
          <w:tcPr>
            <w:tcW w:w="851" w:type="dxa"/>
            <w:vAlign w:val="center"/>
          </w:tcPr>
          <w:p w:rsidR="00C8560A" w:rsidRPr="009B621D" w:rsidRDefault="00C8560A" w:rsidP="004E6ACF">
            <w:pPr>
              <w:jc w:val="center"/>
              <w:rPr>
                <w:sz w:val="18"/>
                <w:szCs w:val="18"/>
              </w:rPr>
            </w:pPr>
            <w:r>
              <w:rPr>
                <w:rFonts w:hint="eastAsia"/>
                <w:sz w:val="18"/>
                <w:szCs w:val="18"/>
              </w:rPr>
              <w:t>人</w:t>
            </w:r>
            <w:r>
              <w:rPr>
                <w:sz w:val="18"/>
                <w:szCs w:val="18"/>
              </w:rPr>
              <w:t>·</w:t>
            </w: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-04</w:t>
            </w:r>
          </w:p>
        </w:tc>
        <w:tc>
          <w:tcPr>
            <w:tcW w:w="2755" w:type="dxa"/>
            <w:vAlign w:val="center"/>
          </w:tcPr>
          <w:p w:rsidR="00C8560A" w:rsidRDefault="00C8560A" w:rsidP="004E6ACF">
            <w:pPr>
              <w:rPr>
                <w:color w:val="000000"/>
                <w:sz w:val="18"/>
                <w:szCs w:val="18"/>
              </w:rPr>
            </w:pPr>
            <w:r>
              <w:rPr>
                <w:rFonts w:hint="eastAsia"/>
                <w:sz w:val="18"/>
                <w:szCs w:val="18"/>
              </w:rPr>
              <w:t>安全知识技能竞赛</w:t>
            </w:r>
          </w:p>
        </w:tc>
        <w:tc>
          <w:tcPr>
            <w:tcW w:w="851" w:type="dxa"/>
            <w:vAlign w:val="center"/>
          </w:tcPr>
          <w:p w:rsidR="00C8560A" w:rsidRPr="009B621D"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-05</w:t>
            </w:r>
          </w:p>
        </w:tc>
        <w:tc>
          <w:tcPr>
            <w:tcW w:w="2755" w:type="dxa"/>
            <w:vAlign w:val="center"/>
          </w:tcPr>
          <w:p w:rsidR="00C8560A" w:rsidRDefault="00C8560A" w:rsidP="004E6ACF">
            <w:pPr>
              <w:rPr>
                <w:color w:val="000000"/>
                <w:sz w:val="18"/>
                <w:szCs w:val="18"/>
              </w:rPr>
            </w:pPr>
            <w:r>
              <w:rPr>
                <w:rFonts w:ascii="宋体" w:hAnsi="宋体" w:cs="宋体"/>
                <w:sz w:val="18"/>
                <w:szCs w:val="18"/>
              </w:rPr>
              <w:t>安全生产经验交流会</w:t>
            </w:r>
          </w:p>
        </w:tc>
        <w:tc>
          <w:tcPr>
            <w:tcW w:w="851" w:type="dxa"/>
            <w:vAlign w:val="center"/>
          </w:tcPr>
          <w:p w:rsidR="00C8560A" w:rsidRPr="009B621D"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-06</w:t>
            </w:r>
          </w:p>
        </w:tc>
        <w:tc>
          <w:tcPr>
            <w:tcW w:w="2755" w:type="dxa"/>
            <w:vAlign w:val="center"/>
          </w:tcPr>
          <w:p w:rsidR="00C8560A" w:rsidRDefault="00C8560A" w:rsidP="004E6ACF">
            <w:pPr>
              <w:rPr>
                <w:color w:val="000000"/>
                <w:sz w:val="18"/>
                <w:szCs w:val="18"/>
              </w:rPr>
            </w:pPr>
            <w:r>
              <w:rPr>
                <w:rFonts w:ascii="宋体" w:hAnsi="宋体" w:cs="宋体"/>
                <w:sz w:val="18"/>
                <w:szCs w:val="18"/>
              </w:rPr>
              <w:t>安全生产现场观摩会</w:t>
            </w:r>
          </w:p>
        </w:tc>
        <w:tc>
          <w:tcPr>
            <w:tcW w:w="851" w:type="dxa"/>
            <w:vAlign w:val="center"/>
          </w:tcPr>
          <w:p w:rsidR="00C8560A" w:rsidRPr="009B621D" w:rsidRDefault="00C8560A" w:rsidP="004E6ACF">
            <w:pPr>
              <w:jc w:val="center"/>
              <w:rPr>
                <w:sz w:val="18"/>
                <w:szCs w:val="18"/>
              </w:rPr>
            </w:pPr>
            <w:r>
              <w:rPr>
                <w:rFonts w:hint="eastAsia"/>
                <w:sz w:val="18"/>
                <w:szCs w:val="18"/>
              </w:rPr>
              <w:t>个</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07</w:t>
            </w:r>
          </w:p>
        </w:tc>
        <w:tc>
          <w:tcPr>
            <w:tcW w:w="2755" w:type="dxa"/>
            <w:vAlign w:val="center"/>
          </w:tcPr>
          <w:p w:rsidR="00C8560A" w:rsidRDefault="00C8560A" w:rsidP="004E6ACF">
            <w:pPr>
              <w:rPr>
                <w:color w:val="000000"/>
                <w:sz w:val="18"/>
                <w:szCs w:val="18"/>
              </w:rPr>
            </w:pPr>
            <w:r>
              <w:rPr>
                <w:rFonts w:hint="eastAsia"/>
                <w:sz w:val="18"/>
                <w:szCs w:val="18"/>
              </w:rPr>
              <w:t>安全报纸、杂志购置（订阅）费</w:t>
            </w:r>
          </w:p>
        </w:tc>
        <w:tc>
          <w:tcPr>
            <w:tcW w:w="851" w:type="dxa"/>
            <w:vAlign w:val="center"/>
          </w:tcPr>
          <w:p w:rsidR="00C8560A" w:rsidRPr="009B621D" w:rsidRDefault="00C8560A" w:rsidP="004E6ACF">
            <w:pPr>
              <w:jc w:val="center"/>
              <w:rPr>
                <w:sz w:val="18"/>
                <w:szCs w:val="18"/>
              </w:rPr>
            </w:pPr>
            <w:r>
              <w:rPr>
                <w:rFonts w:hint="eastAsia"/>
                <w:sz w:val="18"/>
                <w:szCs w:val="18"/>
              </w:rPr>
              <w:t>次</w:t>
            </w:r>
          </w:p>
        </w:tc>
        <w:tc>
          <w:tcPr>
            <w:tcW w:w="1842" w:type="dxa"/>
            <w:vAlign w:val="center"/>
          </w:tcPr>
          <w:p w:rsidR="00C8560A" w:rsidRPr="008C67EC" w:rsidRDefault="00C8560A" w:rsidP="004E6ACF">
            <w:pPr>
              <w:rPr>
                <w:sz w:val="18"/>
                <w:szCs w:val="18"/>
              </w:rPr>
            </w:pPr>
            <w:r w:rsidRPr="00BA2F83">
              <w:rPr>
                <w:rFonts w:hint="eastAsia"/>
                <w:sz w:val="18"/>
                <w:szCs w:val="18"/>
              </w:rPr>
              <w:t>安全报纸、杂志订阅或购置费用。</w:t>
            </w:r>
          </w:p>
        </w:tc>
        <w:tc>
          <w:tcPr>
            <w:tcW w:w="2268" w:type="dxa"/>
            <w:vMerge w:val="restart"/>
            <w:vAlign w:val="center"/>
          </w:tcPr>
          <w:p w:rsidR="00C8560A" w:rsidRPr="00F500D0" w:rsidRDefault="00C8560A" w:rsidP="004E6ACF">
            <w:pPr>
              <w:rPr>
                <w:sz w:val="18"/>
                <w:szCs w:val="18"/>
              </w:rPr>
            </w:pPr>
            <w:r w:rsidRPr="00BC17DD">
              <w:rPr>
                <w:rFonts w:hint="eastAsia"/>
                <w:sz w:val="18"/>
                <w:szCs w:val="18"/>
              </w:rPr>
              <w:t>以实际发生的费用为依据，由承包人提供相关票据或证明资料，经监理人现场确认并签字后，以清单所列单位计量</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color w:val="000000"/>
                <w:sz w:val="18"/>
                <w:szCs w:val="18"/>
              </w:rPr>
              <w:t>-08</w:t>
            </w:r>
          </w:p>
        </w:tc>
        <w:tc>
          <w:tcPr>
            <w:tcW w:w="2755" w:type="dxa"/>
            <w:vAlign w:val="center"/>
          </w:tcPr>
          <w:p w:rsidR="00C8560A" w:rsidRDefault="00C8560A" w:rsidP="004E6ACF">
            <w:pPr>
              <w:rPr>
                <w:color w:val="000000"/>
                <w:sz w:val="18"/>
                <w:szCs w:val="18"/>
              </w:rPr>
            </w:pPr>
            <w:r>
              <w:rPr>
                <w:rFonts w:hint="eastAsia"/>
                <w:sz w:val="18"/>
                <w:szCs w:val="18"/>
              </w:rPr>
              <w:t>安全</w:t>
            </w:r>
            <w:r w:rsidRPr="008424E4">
              <w:rPr>
                <w:rFonts w:hint="eastAsia"/>
                <w:sz w:val="18"/>
                <w:szCs w:val="18"/>
              </w:rPr>
              <w:t>宣讲台</w:t>
            </w:r>
          </w:p>
        </w:tc>
        <w:tc>
          <w:tcPr>
            <w:tcW w:w="851" w:type="dxa"/>
            <w:vAlign w:val="center"/>
          </w:tcPr>
          <w:p w:rsidR="00C8560A" w:rsidRPr="009B621D" w:rsidRDefault="00C8560A" w:rsidP="004E6ACF">
            <w:pPr>
              <w:jc w:val="center"/>
              <w:rPr>
                <w:sz w:val="18"/>
                <w:szCs w:val="18"/>
              </w:rPr>
            </w:pPr>
            <w:r>
              <w:rPr>
                <w:rFonts w:hint="eastAsia"/>
                <w:sz w:val="18"/>
                <w:szCs w:val="18"/>
              </w:rPr>
              <w:t>次</w:t>
            </w:r>
          </w:p>
        </w:tc>
        <w:tc>
          <w:tcPr>
            <w:tcW w:w="1842" w:type="dxa"/>
            <w:vAlign w:val="center"/>
          </w:tcPr>
          <w:p w:rsidR="00C8560A" w:rsidRPr="008C67EC" w:rsidRDefault="00C8560A" w:rsidP="004E6ACF">
            <w:pPr>
              <w:rPr>
                <w:sz w:val="18"/>
                <w:szCs w:val="18"/>
              </w:rPr>
            </w:pPr>
            <w:r w:rsidRPr="00BA2F83">
              <w:rPr>
                <w:rFonts w:hint="eastAsia"/>
                <w:sz w:val="18"/>
                <w:szCs w:val="18"/>
              </w:rPr>
              <w:t>安</w:t>
            </w:r>
            <w:r>
              <w:rPr>
                <w:rFonts w:hint="eastAsia"/>
                <w:sz w:val="18"/>
                <w:szCs w:val="18"/>
              </w:rPr>
              <w:t>全</w:t>
            </w:r>
            <w:r w:rsidRPr="008424E4">
              <w:rPr>
                <w:rFonts w:hint="eastAsia"/>
                <w:sz w:val="18"/>
                <w:szCs w:val="18"/>
              </w:rPr>
              <w:t>宣讲台</w:t>
            </w:r>
            <w:r w:rsidRPr="00BA2F83">
              <w:rPr>
                <w:rFonts w:hint="eastAsia"/>
                <w:sz w:val="18"/>
                <w:szCs w:val="18"/>
              </w:rPr>
              <w:t>的</w:t>
            </w:r>
            <w:r>
              <w:rPr>
                <w:rFonts w:hint="eastAsia"/>
                <w:sz w:val="18"/>
                <w:szCs w:val="18"/>
              </w:rPr>
              <w:t>购置</w:t>
            </w:r>
            <w:r w:rsidRPr="00BA2F83">
              <w:rPr>
                <w:rFonts w:hint="eastAsia"/>
                <w:sz w:val="18"/>
                <w:szCs w:val="18"/>
              </w:rPr>
              <w:t>费用。</w:t>
            </w: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p>
        </w:tc>
        <w:tc>
          <w:tcPr>
            <w:tcW w:w="2755" w:type="dxa"/>
            <w:vAlign w:val="center"/>
          </w:tcPr>
          <w:p w:rsidR="00C8560A" w:rsidRDefault="00C8560A" w:rsidP="004E6ACF">
            <w:pPr>
              <w:rPr>
                <w:color w:val="000000"/>
                <w:sz w:val="18"/>
                <w:szCs w:val="18"/>
              </w:rPr>
            </w:pPr>
            <w:r>
              <w:rPr>
                <w:rFonts w:hint="eastAsia"/>
                <w:color w:val="000000"/>
                <w:sz w:val="18"/>
                <w:szCs w:val="18"/>
              </w:rPr>
              <w:t>……</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07</w:t>
            </w:r>
            <w:r>
              <w:rPr>
                <w:rFonts w:hint="eastAsia"/>
                <w:b/>
                <w:bCs/>
                <w:sz w:val="18"/>
                <w:szCs w:val="18"/>
              </w:rPr>
              <w:t>-03</w:t>
            </w:r>
          </w:p>
        </w:tc>
        <w:tc>
          <w:tcPr>
            <w:tcW w:w="2755" w:type="dxa"/>
            <w:vAlign w:val="center"/>
          </w:tcPr>
          <w:p w:rsidR="00C8560A" w:rsidRDefault="00C8560A" w:rsidP="004E6ACF">
            <w:pPr>
              <w:rPr>
                <w:color w:val="000000"/>
                <w:sz w:val="18"/>
                <w:szCs w:val="18"/>
              </w:rPr>
            </w:pPr>
            <w:r w:rsidRPr="00BC17DD">
              <w:rPr>
                <w:rFonts w:hint="eastAsia"/>
                <w:b/>
                <w:bCs/>
                <w:sz w:val="18"/>
                <w:szCs w:val="18"/>
              </w:rPr>
              <w:t>从业人员发现并报告事故隐患的奖励</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color w:val="000000"/>
                <w:sz w:val="18"/>
                <w:szCs w:val="18"/>
              </w:rPr>
              <w:t>-</w:t>
            </w:r>
            <w:r>
              <w:rPr>
                <w:rFonts w:hint="eastAsia"/>
                <w:color w:val="000000"/>
                <w:sz w:val="18"/>
                <w:szCs w:val="18"/>
              </w:rPr>
              <w:t>0</w:t>
            </w:r>
            <w:r w:rsidRPr="008C67EC">
              <w:rPr>
                <w:color w:val="000000"/>
                <w:sz w:val="18"/>
                <w:szCs w:val="18"/>
              </w:rPr>
              <w:t>1</w:t>
            </w:r>
          </w:p>
        </w:tc>
        <w:tc>
          <w:tcPr>
            <w:tcW w:w="2755" w:type="dxa"/>
            <w:vAlign w:val="center"/>
          </w:tcPr>
          <w:p w:rsidR="00C8560A" w:rsidRDefault="00C8560A" w:rsidP="004E6ACF">
            <w:pPr>
              <w:rPr>
                <w:color w:val="000000"/>
                <w:sz w:val="18"/>
                <w:szCs w:val="18"/>
              </w:rPr>
            </w:pPr>
            <w:r w:rsidRPr="00BC17DD">
              <w:rPr>
                <w:rFonts w:hint="eastAsia"/>
                <w:sz w:val="18"/>
                <w:szCs w:val="18"/>
              </w:rPr>
              <w:t>从业人员发现并报告事故隐患的奖励</w:t>
            </w:r>
          </w:p>
        </w:tc>
        <w:tc>
          <w:tcPr>
            <w:tcW w:w="851" w:type="dxa"/>
            <w:vAlign w:val="center"/>
          </w:tcPr>
          <w:p w:rsidR="00C8560A" w:rsidRPr="009B621D" w:rsidRDefault="00C8560A" w:rsidP="004E6ACF">
            <w:pPr>
              <w:jc w:val="center"/>
              <w:rPr>
                <w:sz w:val="18"/>
                <w:szCs w:val="18"/>
              </w:rPr>
            </w:pPr>
            <w:r w:rsidRPr="00BC17DD">
              <w:rPr>
                <w:rFonts w:hint="eastAsia"/>
                <w:sz w:val="18"/>
                <w:szCs w:val="18"/>
              </w:rPr>
              <w:t>人</w:t>
            </w:r>
            <w:r w:rsidRPr="00BC17DD">
              <w:rPr>
                <w:sz w:val="18"/>
                <w:szCs w:val="18"/>
              </w:rPr>
              <w:t>·</w:t>
            </w:r>
            <w:r w:rsidRPr="00BC17DD">
              <w:rPr>
                <w:rFonts w:hint="eastAsia"/>
                <w:sz w:val="18"/>
                <w:szCs w:val="18"/>
              </w:rPr>
              <w:t>次</w:t>
            </w:r>
          </w:p>
        </w:tc>
        <w:tc>
          <w:tcPr>
            <w:tcW w:w="1842" w:type="dxa"/>
            <w:vAlign w:val="center"/>
          </w:tcPr>
          <w:p w:rsidR="00C8560A" w:rsidRPr="008C67EC" w:rsidRDefault="00C8560A" w:rsidP="004E6ACF">
            <w:pPr>
              <w:rPr>
                <w:sz w:val="18"/>
                <w:szCs w:val="18"/>
              </w:rPr>
            </w:pPr>
            <w:r w:rsidRPr="00BC17DD">
              <w:rPr>
                <w:rFonts w:hint="eastAsia"/>
                <w:sz w:val="18"/>
                <w:szCs w:val="18"/>
              </w:rPr>
              <w:t>发包人对从业人员发现并报告事故隐患所发放的奖金和奖品购置费用。</w:t>
            </w:r>
          </w:p>
        </w:tc>
        <w:tc>
          <w:tcPr>
            <w:tcW w:w="2268" w:type="dxa"/>
            <w:vAlign w:val="center"/>
          </w:tcPr>
          <w:p w:rsidR="00C8560A" w:rsidRPr="00BC17DD" w:rsidRDefault="00C8560A" w:rsidP="004E6ACF">
            <w:pPr>
              <w:rPr>
                <w:sz w:val="18"/>
                <w:szCs w:val="18"/>
              </w:rPr>
            </w:pPr>
            <w:r w:rsidRPr="00BC17DD">
              <w:rPr>
                <w:sz w:val="18"/>
                <w:szCs w:val="18"/>
              </w:rPr>
              <w:t>1.</w:t>
            </w:r>
            <w:r w:rsidRPr="00BC17DD">
              <w:rPr>
                <w:rFonts w:hint="eastAsia"/>
                <w:sz w:val="18"/>
                <w:szCs w:val="18"/>
              </w:rPr>
              <w:t>按照国家和地方人民政府相关规定或发包人制定的奖励办法，以实际发生的费用和清单所列单位计量；</w:t>
            </w:r>
          </w:p>
          <w:p w:rsidR="00C8560A" w:rsidRPr="00F500D0" w:rsidRDefault="00C8560A" w:rsidP="004E6ACF">
            <w:pPr>
              <w:rPr>
                <w:sz w:val="18"/>
                <w:szCs w:val="18"/>
              </w:rPr>
            </w:pPr>
            <w:r w:rsidRPr="00BC17DD">
              <w:rPr>
                <w:sz w:val="18"/>
                <w:szCs w:val="18"/>
              </w:rPr>
              <w:t>2.</w:t>
            </w:r>
            <w:r w:rsidRPr="00BC17DD">
              <w:rPr>
                <w:rFonts w:hint="eastAsia"/>
                <w:sz w:val="18"/>
                <w:szCs w:val="18"/>
              </w:rPr>
              <w:t>因承包人原因造成的事故隐患的奖励支出由承包人承担。</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p>
        </w:tc>
        <w:tc>
          <w:tcPr>
            <w:tcW w:w="2755" w:type="dxa"/>
            <w:vAlign w:val="center"/>
          </w:tcPr>
          <w:p w:rsidR="00C8560A" w:rsidRDefault="00C8560A" w:rsidP="004E6ACF">
            <w:pPr>
              <w:rPr>
                <w:color w:val="000000"/>
                <w:sz w:val="18"/>
                <w:szCs w:val="18"/>
              </w:rPr>
            </w:pPr>
            <w:r>
              <w:rPr>
                <w:rFonts w:hint="eastAsia"/>
                <w:color w:val="000000"/>
                <w:sz w:val="18"/>
                <w:szCs w:val="18"/>
              </w:rPr>
              <w:t>……</w:t>
            </w:r>
          </w:p>
        </w:tc>
        <w:tc>
          <w:tcPr>
            <w:tcW w:w="851" w:type="dxa"/>
            <w:vAlign w:val="center"/>
          </w:tcPr>
          <w:p w:rsidR="00C8560A" w:rsidRPr="009B621D"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bl>
    <w:p w:rsidR="00C8560A" w:rsidRDefault="00C8560A" w:rsidP="00C93694"/>
    <w:p w:rsidR="00C8560A" w:rsidRPr="008F1AAF" w:rsidRDefault="00C8560A" w:rsidP="00C8560A">
      <w:pPr>
        <w:pStyle w:val="2"/>
        <w:spacing w:before="0" w:line="415" w:lineRule="auto"/>
        <w:jc w:val="left"/>
        <w:rPr>
          <w:rFonts w:ascii="宋体" w:eastAsia="宋体" w:hAnsi="宋体" w:cs="宋体" w:hint="eastAsia"/>
          <w:sz w:val="28"/>
          <w:szCs w:val="28"/>
        </w:rPr>
      </w:pPr>
      <w:bookmarkStart w:id="75" w:name="_Toc200314719"/>
      <w:bookmarkStart w:id="76" w:name="_Toc203407962"/>
      <w:r w:rsidRPr="008F1AAF">
        <w:rPr>
          <w:rFonts w:ascii="宋体" w:eastAsia="宋体" w:hAnsi="宋体" w:cs="宋体" w:hint="eastAsia"/>
          <w:sz w:val="28"/>
          <w:szCs w:val="28"/>
        </w:rPr>
        <w:t>A.8 安全生产宣传、教育培训及奖励清单及计量规则见表A.8。</w:t>
      </w:r>
      <w:bookmarkEnd w:id="75"/>
      <w:bookmarkEnd w:id="76"/>
    </w:p>
    <w:p w:rsidR="00C8560A" w:rsidRPr="008F1AAF" w:rsidRDefault="00C8560A" w:rsidP="00C8560A">
      <w:pPr>
        <w:pStyle w:val="afff4"/>
        <w:jc w:val="center"/>
        <w:rPr>
          <w:rFonts w:ascii="楷体" w:eastAsia="楷体" w:hAnsi="楷体" w:hint="eastAsia"/>
          <w:sz w:val="24"/>
          <w:szCs w:val="24"/>
        </w:rPr>
      </w:pPr>
      <w:r w:rsidRPr="008F1AAF">
        <w:rPr>
          <w:rFonts w:ascii="楷体" w:eastAsia="楷体" w:hAnsi="楷体" w:hint="eastAsia"/>
          <w:sz w:val="24"/>
          <w:szCs w:val="24"/>
        </w:rPr>
        <w:t>表 A.8 “四新”技术推广应用清单及计量规则表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b/>
                <w:sz w:val="18"/>
                <w:szCs w:val="18"/>
              </w:rPr>
              <w:t>子目编码</w:t>
            </w:r>
          </w:p>
        </w:tc>
        <w:tc>
          <w:tcPr>
            <w:tcW w:w="2755" w:type="dxa"/>
            <w:vAlign w:val="center"/>
          </w:tcPr>
          <w:p w:rsidR="00C8560A" w:rsidRDefault="00C8560A" w:rsidP="004E6ACF">
            <w:pPr>
              <w:jc w:val="center"/>
              <w:rPr>
                <w:rFonts w:ascii="宋体" w:hAnsi="宋体" w:cs="宋体" w:hint="eastAsia"/>
                <w:sz w:val="18"/>
                <w:szCs w:val="18"/>
              </w:rPr>
            </w:pPr>
            <w:r>
              <w:rPr>
                <w:rFonts w:hint="eastAsia"/>
                <w:b/>
                <w:sz w:val="18"/>
                <w:szCs w:val="18"/>
              </w:rPr>
              <w:t>子目名称</w:t>
            </w:r>
          </w:p>
        </w:tc>
        <w:tc>
          <w:tcPr>
            <w:tcW w:w="851" w:type="dxa"/>
            <w:vAlign w:val="center"/>
          </w:tcPr>
          <w:p w:rsidR="00C8560A" w:rsidRDefault="00C8560A" w:rsidP="004E6ACF">
            <w:pPr>
              <w:jc w:val="center"/>
              <w:rPr>
                <w:rFonts w:ascii="宋体" w:hAnsi="宋体" w:cs="宋体" w:hint="eastAsia"/>
                <w:sz w:val="18"/>
                <w:szCs w:val="18"/>
              </w:rPr>
            </w:pPr>
            <w:r>
              <w:rPr>
                <w:rFonts w:hint="eastAsia"/>
                <w:b/>
                <w:sz w:val="18"/>
                <w:szCs w:val="18"/>
              </w:rPr>
              <w:t>单位</w:t>
            </w:r>
          </w:p>
        </w:tc>
        <w:tc>
          <w:tcPr>
            <w:tcW w:w="1842" w:type="dxa"/>
            <w:vAlign w:val="center"/>
          </w:tcPr>
          <w:p w:rsidR="00C8560A" w:rsidRPr="008C67EC" w:rsidRDefault="00C8560A" w:rsidP="004E6ACF">
            <w:pPr>
              <w:jc w:val="center"/>
              <w:rPr>
                <w:sz w:val="18"/>
                <w:szCs w:val="18"/>
              </w:rPr>
            </w:pPr>
            <w:r>
              <w:rPr>
                <w:rFonts w:hint="eastAsia"/>
                <w:b/>
                <w:sz w:val="18"/>
                <w:szCs w:val="18"/>
              </w:rPr>
              <w:t>费用内容</w:t>
            </w:r>
          </w:p>
        </w:tc>
        <w:tc>
          <w:tcPr>
            <w:tcW w:w="2268" w:type="dxa"/>
            <w:vAlign w:val="center"/>
          </w:tcPr>
          <w:p w:rsidR="00C8560A" w:rsidRPr="00F500D0" w:rsidRDefault="00C8560A" w:rsidP="004E6ACF">
            <w:pPr>
              <w:jc w:val="center"/>
              <w:rPr>
                <w:sz w:val="18"/>
                <w:szCs w:val="18"/>
              </w:rPr>
            </w:pPr>
            <w:r>
              <w:rPr>
                <w:rFonts w:hint="eastAsia"/>
                <w:b/>
                <w:sz w:val="18"/>
                <w:szCs w:val="18"/>
              </w:rPr>
              <w:t>计量规则</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08</w:t>
            </w:r>
          </w:p>
        </w:tc>
        <w:tc>
          <w:tcPr>
            <w:tcW w:w="2755" w:type="dxa"/>
            <w:vAlign w:val="center"/>
          </w:tcPr>
          <w:p w:rsidR="00C8560A" w:rsidRPr="009D2D80" w:rsidRDefault="00C8560A" w:rsidP="004E6ACF">
            <w:pPr>
              <w:rPr>
                <w:rFonts w:ascii="宋体" w:hAnsi="宋体" w:cs="宋体" w:hint="eastAsia"/>
                <w:sz w:val="18"/>
                <w:szCs w:val="18"/>
              </w:rPr>
            </w:pPr>
            <w:r w:rsidRPr="009D2D80">
              <w:rPr>
                <w:rFonts w:hint="eastAsia"/>
                <w:b/>
                <w:sz w:val="18"/>
                <w:szCs w:val="18"/>
              </w:rPr>
              <w:t>安全生产教育培训及奖励</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08</w:t>
            </w:r>
            <w:r>
              <w:rPr>
                <w:rFonts w:hint="eastAsia"/>
                <w:b/>
                <w:bCs/>
                <w:sz w:val="18"/>
                <w:szCs w:val="18"/>
              </w:rPr>
              <w:t>-01</w:t>
            </w:r>
          </w:p>
        </w:tc>
        <w:tc>
          <w:tcPr>
            <w:tcW w:w="2755" w:type="dxa"/>
            <w:vAlign w:val="center"/>
          </w:tcPr>
          <w:p w:rsidR="00C8560A" w:rsidRDefault="00C8560A" w:rsidP="004E6ACF">
            <w:pPr>
              <w:rPr>
                <w:rFonts w:ascii="宋体" w:hAnsi="宋体" w:cs="宋体" w:hint="eastAsia"/>
                <w:sz w:val="18"/>
                <w:szCs w:val="18"/>
              </w:rPr>
            </w:pPr>
            <w:r w:rsidRPr="00D64B99">
              <w:rPr>
                <w:rFonts w:hint="eastAsia"/>
                <w:b/>
                <w:sz w:val="18"/>
                <w:szCs w:val="18"/>
              </w:rPr>
              <w:t>新技术的推广应用</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Merge w:val="restart"/>
            <w:vAlign w:val="center"/>
          </w:tcPr>
          <w:p w:rsidR="00C8560A" w:rsidRPr="008C67EC" w:rsidRDefault="00C8560A" w:rsidP="004E6ACF">
            <w:pPr>
              <w:rPr>
                <w:sz w:val="18"/>
                <w:szCs w:val="18"/>
              </w:rPr>
            </w:pPr>
            <w:r w:rsidRPr="00CC560C">
              <w:rPr>
                <w:rFonts w:hint="eastAsia"/>
                <w:sz w:val="18"/>
                <w:szCs w:val="18"/>
              </w:rPr>
              <w:t>承包人因安全生产适用的新技术、新标准、新工艺、新装备的推广应用而发生的相关材料费、设备摊销或租赁费，以及因此发生的相关评价、评估、咨询、试验检测等费用。</w:t>
            </w:r>
          </w:p>
        </w:tc>
        <w:tc>
          <w:tcPr>
            <w:tcW w:w="2268" w:type="dxa"/>
            <w:vMerge w:val="restart"/>
            <w:vAlign w:val="center"/>
          </w:tcPr>
          <w:p w:rsidR="00C8560A" w:rsidRPr="00F500D0" w:rsidRDefault="00C8560A" w:rsidP="004E6ACF">
            <w:pPr>
              <w:rPr>
                <w:sz w:val="18"/>
                <w:szCs w:val="18"/>
              </w:rPr>
            </w:pPr>
            <w:r w:rsidRPr="00CC560C">
              <w:rPr>
                <w:rFonts w:hint="eastAsia"/>
                <w:sz w:val="18"/>
                <w:szCs w:val="18"/>
              </w:rPr>
              <w:t>以实际发生的费用为依据，由承包人提供相关票据或证明资料，经监理人现场确认并签字后以清单所列单位计量。</w:t>
            </w:r>
          </w:p>
        </w:tc>
      </w:tr>
      <w:tr w:rsidR="00C8560A" w:rsidTr="00C8560A">
        <w:trPr>
          <w:trHeight w:val="454"/>
        </w:trPr>
        <w:tc>
          <w:tcPr>
            <w:tcW w:w="1351" w:type="dxa"/>
            <w:vAlign w:val="center"/>
          </w:tcPr>
          <w:p w:rsidR="00C8560A" w:rsidRPr="00BB4624" w:rsidRDefault="00C8560A" w:rsidP="004E6ACF">
            <w:pPr>
              <w:jc w:val="center"/>
              <w:rPr>
                <w:bCs/>
                <w:sz w:val="18"/>
                <w:szCs w:val="18"/>
              </w:rPr>
            </w:pPr>
            <w:r w:rsidRPr="00BB4624">
              <w:rPr>
                <w:rFonts w:hint="eastAsia"/>
                <w:bCs/>
                <w:sz w:val="18"/>
                <w:szCs w:val="18"/>
              </w:rPr>
              <w:t>-01</w:t>
            </w:r>
          </w:p>
        </w:tc>
        <w:tc>
          <w:tcPr>
            <w:tcW w:w="2755" w:type="dxa"/>
            <w:vAlign w:val="center"/>
          </w:tcPr>
          <w:p w:rsidR="00C8560A" w:rsidRPr="00D64B99" w:rsidRDefault="00C8560A" w:rsidP="004E6ACF">
            <w:pPr>
              <w:rPr>
                <w:b/>
                <w:sz w:val="18"/>
                <w:szCs w:val="18"/>
              </w:rPr>
            </w:pPr>
            <w:r w:rsidRPr="009F033A">
              <w:rPr>
                <w:rFonts w:hint="eastAsia"/>
                <w:bCs/>
                <w:sz w:val="18"/>
                <w:szCs w:val="18"/>
              </w:rPr>
              <w:t>新技术的推广应用</w:t>
            </w:r>
          </w:p>
        </w:tc>
        <w:tc>
          <w:tcPr>
            <w:tcW w:w="851" w:type="dxa"/>
            <w:vAlign w:val="center"/>
          </w:tcPr>
          <w:p w:rsidR="00C8560A" w:rsidRDefault="00C8560A" w:rsidP="004E6ACF">
            <w:pPr>
              <w:jc w:val="center"/>
              <w:rPr>
                <w:rFonts w:ascii="宋体" w:hAnsi="宋体" w:cs="宋体" w:hint="eastAsia"/>
                <w:sz w:val="18"/>
                <w:szCs w:val="18"/>
              </w:rPr>
            </w:pPr>
            <w:r>
              <w:rPr>
                <w:rFonts w:hint="eastAsia"/>
                <w:bCs/>
                <w:sz w:val="18"/>
                <w:szCs w:val="18"/>
              </w:rPr>
              <w:t>项</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08</w:t>
            </w:r>
            <w:r>
              <w:rPr>
                <w:rFonts w:hint="eastAsia"/>
                <w:b/>
                <w:bCs/>
                <w:sz w:val="18"/>
                <w:szCs w:val="18"/>
              </w:rPr>
              <w:t>-02</w:t>
            </w:r>
          </w:p>
        </w:tc>
        <w:tc>
          <w:tcPr>
            <w:tcW w:w="2755" w:type="dxa"/>
            <w:vAlign w:val="center"/>
          </w:tcPr>
          <w:p w:rsidR="00C8560A" w:rsidRPr="009F033A" w:rsidRDefault="00C8560A" w:rsidP="004E6ACF">
            <w:pPr>
              <w:rPr>
                <w:bCs/>
                <w:sz w:val="18"/>
                <w:szCs w:val="18"/>
              </w:rPr>
            </w:pPr>
            <w:r w:rsidRPr="00D64B99">
              <w:rPr>
                <w:rFonts w:hint="eastAsia"/>
                <w:b/>
                <w:sz w:val="18"/>
                <w:szCs w:val="18"/>
              </w:rPr>
              <w:t>新标准的推广应用</w:t>
            </w:r>
          </w:p>
        </w:tc>
        <w:tc>
          <w:tcPr>
            <w:tcW w:w="851" w:type="dxa"/>
            <w:vAlign w:val="center"/>
          </w:tcPr>
          <w:p w:rsidR="00C8560A" w:rsidRDefault="00C8560A" w:rsidP="004E6ACF">
            <w:pPr>
              <w:jc w:val="center"/>
              <w:rPr>
                <w:bCs/>
                <w:sz w:val="18"/>
                <w:szCs w:val="18"/>
              </w:rPr>
            </w:pP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r>
              <w:rPr>
                <w:rFonts w:hint="eastAsia"/>
                <w:bCs/>
                <w:sz w:val="18"/>
                <w:szCs w:val="18"/>
              </w:rPr>
              <w:t>-01</w:t>
            </w:r>
          </w:p>
        </w:tc>
        <w:tc>
          <w:tcPr>
            <w:tcW w:w="2755" w:type="dxa"/>
            <w:vAlign w:val="center"/>
          </w:tcPr>
          <w:p w:rsidR="00C8560A" w:rsidRPr="009F033A" w:rsidRDefault="00C8560A" w:rsidP="004E6ACF">
            <w:pPr>
              <w:rPr>
                <w:bCs/>
                <w:sz w:val="18"/>
                <w:szCs w:val="18"/>
              </w:rPr>
            </w:pPr>
            <w:r w:rsidRPr="009F033A">
              <w:rPr>
                <w:rFonts w:hint="eastAsia"/>
                <w:bCs/>
                <w:sz w:val="18"/>
                <w:szCs w:val="18"/>
              </w:rPr>
              <w:t>新标准的推广应用</w:t>
            </w:r>
          </w:p>
        </w:tc>
        <w:tc>
          <w:tcPr>
            <w:tcW w:w="851" w:type="dxa"/>
            <w:vAlign w:val="center"/>
          </w:tcPr>
          <w:p w:rsidR="00C8560A" w:rsidRDefault="00C8560A" w:rsidP="004E6ACF">
            <w:pPr>
              <w:jc w:val="center"/>
              <w:rPr>
                <w:bCs/>
                <w:sz w:val="18"/>
                <w:szCs w:val="18"/>
              </w:rPr>
            </w:pPr>
            <w:r>
              <w:rPr>
                <w:rFonts w:hint="eastAsia"/>
                <w:bCs/>
                <w:sz w:val="18"/>
                <w:szCs w:val="18"/>
              </w:rPr>
              <w:t>项</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08</w:t>
            </w:r>
            <w:r>
              <w:rPr>
                <w:rFonts w:hint="eastAsia"/>
                <w:b/>
                <w:bCs/>
                <w:sz w:val="18"/>
                <w:szCs w:val="18"/>
              </w:rPr>
              <w:t>-03</w:t>
            </w:r>
          </w:p>
        </w:tc>
        <w:tc>
          <w:tcPr>
            <w:tcW w:w="2755" w:type="dxa"/>
            <w:vAlign w:val="center"/>
          </w:tcPr>
          <w:p w:rsidR="00C8560A" w:rsidRPr="009F033A" w:rsidRDefault="00C8560A" w:rsidP="004E6ACF">
            <w:pPr>
              <w:rPr>
                <w:bCs/>
                <w:sz w:val="18"/>
                <w:szCs w:val="18"/>
              </w:rPr>
            </w:pPr>
            <w:r w:rsidRPr="00D64B99">
              <w:rPr>
                <w:rFonts w:hint="eastAsia"/>
                <w:b/>
                <w:sz w:val="18"/>
                <w:szCs w:val="18"/>
              </w:rPr>
              <w:t>新工艺的推广应用</w:t>
            </w:r>
          </w:p>
        </w:tc>
        <w:tc>
          <w:tcPr>
            <w:tcW w:w="851" w:type="dxa"/>
            <w:vAlign w:val="center"/>
          </w:tcPr>
          <w:p w:rsidR="00C8560A" w:rsidRDefault="00C8560A" w:rsidP="004E6ACF">
            <w:pPr>
              <w:jc w:val="center"/>
              <w:rPr>
                <w:bCs/>
                <w:sz w:val="18"/>
                <w:szCs w:val="18"/>
              </w:rPr>
            </w:pP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r>
              <w:rPr>
                <w:rFonts w:hint="eastAsia"/>
                <w:bCs/>
                <w:sz w:val="18"/>
                <w:szCs w:val="18"/>
              </w:rPr>
              <w:t>-01</w:t>
            </w:r>
          </w:p>
        </w:tc>
        <w:tc>
          <w:tcPr>
            <w:tcW w:w="2755" w:type="dxa"/>
            <w:vAlign w:val="center"/>
          </w:tcPr>
          <w:p w:rsidR="00C8560A" w:rsidRPr="009F033A" w:rsidRDefault="00C8560A" w:rsidP="004E6ACF">
            <w:pPr>
              <w:rPr>
                <w:bCs/>
                <w:sz w:val="18"/>
                <w:szCs w:val="18"/>
              </w:rPr>
            </w:pPr>
            <w:r w:rsidRPr="009F033A">
              <w:rPr>
                <w:rFonts w:hint="eastAsia"/>
                <w:bCs/>
                <w:sz w:val="18"/>
                <w:szCs w:val="18"/>
              </w:rPr>
              <w:t>新工艺的推广应用</w:t>
            </w:r>
          </w:p>
        </w:tc>
        <w:tc>
          <w:tcPr>
            <w:tcW w:w="851" w:type="dxa"/>
            <w:vAlign w:val="center"/>
          </w:tcPr>
          <w:p w:rsidR="00C8560A" w:rsidRDefault="00C8560A" w:rsidP="004E6ACF">
            <w:pPr>
              <w:jc w:val="center"/>
              <w:rPr>
                <w:bCs/>
                <w:sz w:val="18"/>
                <w:szCs w:val="18"/>
              </w:rPr>
            </w:pPr>
            <w:r>
              <w:rPr>
                <w:rFonts w:hint="eastAsia"/>
                <w:bCs/>
                <w:sz w:val="18"/>
                <w:szCs w:val="18"/>
              </w:rPr>
              <w:t>项</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08</w:t>
            </w:r>
            <w:r>
              <w:rPr>
                <w:rFonts w:hint="eastAsia"/>
                <w:b/>
                <w:bCs/>
                <w:sz w:val="18"/>
                <w:szCs w:val="18"/>
              </w:rPr>
              <w:t>-04</w:t>
            </w:r>
          </w:p>
        </w:tc>
        <w:tc>
          <w:tcPr>
            <w:tcW w:w="2755" w:type="dxa"/>
            <w:vAlign w:val="center"/>
          </w:tcPr>
          <w:p w:rsidR="00C8560A" w:rsidRPr="009F033A" w:rsidRDefault="00C8560A" w:rsidP="004E6ACF">
            <w:pPr>
              <w:rPr>
                <w:bCs/>
                <w:sz w:val="18"/>
                <w:szCs w:val="18"/>
              </w:rPr>
            </w:pPr>
            <w:r w:rsidRPr="00D64B99">
              <w:rPr>
                <w:rFonts w:hint="eastAsia"/>
                <w:b/>
                <w:sz w:val="18"/>
                <w:szCs w:val="18"/>
              </w:rPr>
              <w:t>新装备的推广应用</w:t>
            </w:r>
          </w:p>
        </w:tc>
        <w:tc>
          <w:tcPr>
            <w:tcW w:w="851" w:type="dxa"/>
            <w:vAlign w:val="center"/>
          </w:tcPr>
          <w:p w:rsidR="00C8560A" w:rsidRDefault="00C8560A" w:rsidP="004E6ACF">
            <w:pPr>
              <w:jc w:val="center"/>
              <w:rPr>
                <w:bCs/>
                <w:sz w:val="18"/>
                <w:szCs w:val="18"/>
              </w:rPr>
            </w:pP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r>
              <w:rPr>
                <w:rFonts w:hint="eastAsia"/>
                <w:bCs/>
                <w:sz w:val="18"/>
                <w:szCs w:val="18"/>
              </w:rPr>
              <w:t>-01</w:t>
            </w:r>
          </w:p>
        </w:tc>
        <w:tc>
          <w:tcPr>
            <w:tcW w:w="2755" w:type="dxa"/>
            <w:vAlign w:val="center"/>
          </w:tcPr>
          <w:p w:rsidR="00C8560A" w:rsidRPr="009F033A" w:rsidRDefault="00C8560A" w:rsidP="004E6ACF">
            <w:pPr>
              <w:rPr>
                <w:bCs/>
                <w:sz w:val="18"/>
                <w:szCs w:val="18"/>
              </w:rPr>
            </w:pPr>
            <w:r w:rsidRPr="009F033A">
              <w:rPr>
                <w:rFonts w:hint="eastAsia"/>
                <w:bCs/>
                <w:sz w:val="18"/>
                <w:szCs w:val="18"/>
              </w:rPr>
              <w:t>新装备的推广应用</w:t>
            </w:r>
          </w:p>
        </w:tc>
        <w:tc>
          <w:tcPr>
            <w:tcW w:w="851" w:type="dxa"/>
            <w:vAlign w:val="center"/>
          </w:tcPr>
          <w:p w:rsidR="00C8560A" w:rsidRDefault="00C8560A" w:rsidP="004E6ACF">
            <w:pPr>
              <w:jc w:val="center"/>
              <w:rPr>
                <w:bCs/>
                <w:sz w:val="18"/>
                <w:szCs w:val="18"/>
              </w:rPr>
            </w:pPr>
            <w:r>
              <w:rPr>
                <w:rFonts w:hint="eastAsia"/>
                <w:sz w:val="18"/>
                <w:szCs w:val="18"/>
              </w:rPr>
              <w:t>套</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BB4624" w:rsidRDefault="00C8560A" w:rsidP="004E6ACF">
            <w:pPr>
              <w:jc w:val="center"/>
              <w:rPr>
                <w:bCs/>
                <w:sz w:val="18"/>
                <w:szCs w:val="18"/>
              </w:rPr>
            </w:pPr>
          </w:p>
        </w:tc>
        <w:tc>
          <w:tcPr>
            <w:tcW w:w="2755" w:type="dxa"/>
            <w:vAlign w:val="center"/>
          </w:tcPr>
          <w:p w:rsidR="00C8560A" w:rsidRPr="009F033A" w:rsidRDefault="00C8560A" w:rsidP="004E6ACF">
            <w:pPr>
              <w:rPr>
                <w:bCs/>
                <w:sz w:val="18"/>
                <w:szCs w:val="18"/>
              </w:rPr>
            </w:pPr>
            <w:r>
              <w:rPr>
                <w:rFonts w:hint="eastAsia"/>
                <w:bCs/>
                <w:sz w:val="18"/>
                <w:szCs w:val="18"/>
              </w:rPr>
              <w:t>……</w:t>
            </w:r>
          </w:p>
        </w:tc>
        <w:tc>
          <w:tcPr>
            <w:tcW w:w="851" w:type="dxa"/>
            <w:vAlign w:val="center"/>
          </w:tcPr>
          <w:p w:rsidR="00C8560A" w:rsidRDefault="00C8560A" w:rsidP="004E6ACF">
            <w:pPr>
              <w:jc w:val="center"/>
              <w:rPr>
                <w:bCs/>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bl>
    <w:p w:rsidR="00C8560A" w:rsidRDefault="00C8560A" w:rsidP="00C93694"/>
    <w:p w:rsidR="00C8560A" w:rsidRPr="008F1AAF" w:rsidRDefault="00C8560A" w:rsidP="00C8560A">
      <w:pPr>
        <w:pStyle w:val="2"/>
        <w:spacing w:before="0" w:line="415" w:lineRule="auto"/>
        <w:jc w:val="left"/>
        <w:rPr>
          <w:rFonts w:ascii="宋体" w:eastAsia="宋体" w:hAnsi="宋体" w:cs="宋体" w:hint="eastAsia"/>
          <w:sz w:val="28"/>
          <w:szCs w:val="28"/>
        </w:rPr>
      </w:pPr>
      <w:bookmarkStart w:id="77" w:name="_Toc200314720"/>
      <w:bookmarkStart w:id="78" w:name="_Toc203407963"/>
      <w:r w:rsidRPr="008F1AAF">
        <w:rPr>
          <w:rFonts w:ascii="宋体" w:eastAsia="宋体" w:hAnsi="宋体" w:cs="宋体" w:hint="eastAsia"/>
          <w:sz w:val="28"/>
          <w:szCs w:val="28"/>
        </w:rPr>
        <w:lastRenderedPageBreak/>
        <w:t>A.9 安全设施及特种设备检测检验、检定校准清单及计量规则见表A.9。</w:t>
      </w:r>
      <w:bookmarkEnd w:id="77"/>
      <w:bookmarkEnd w:id="78"/>
    </w:p>
    <w:p w:rsidR="00C8560A" w:rsidRPr="008F1AAF" w:rsidRDefault="00C8560A" w:rsidP="00C8560A">
      <w:pPr>
        <w:pStyle w:val="afff4"/>
        <w:jc w:val="center"/>
        <w:rPr>
          <w:rFonts w:ascii="楷体" w:eastAsia="楷体" w:hAnsi="楷体" w:hint="eastAsia"/>
          <w:sz w:val="24"/>
          <w:szCs w:val="24"/>
        </w:rPr>
      </w:pPr>
      <w:r w:rsidRPr="008F1AAF">
        <w:rPr>
          <w:rFonts w:ascii="楷体" w:eastAsia="楷体" w:hAnsi="楷体" w:hint="eastAsia"/>
          <w:sz w:val="24"/>
          <w:szCs w:val="24"/>
        </w:rPr>
        <w:t>表 A.9 安全设施及特种设备检测检验、检定校准清单及计量规则表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b/>
                <w:sz w:val="18"/>
                <w:szCs w:val="18"/>
              </w:rPr>
              <w:t>子目编码</w:t>
            </w:r>
          </w:p>
        </w:tc>
        <w:tc>
          <w:tcPr>
            <w:tcW w:w="2755" w:type="dxa"/>
            <w:vAlign w:val="center"/>
          </w:tcPr>
          <w:p w:rsidR="00C8560A" w:rsidRDefault="00C8560A" w:rsidP="004E6ACF">
            <w:pPr>
              <w:jc w:val="center"/>
              <w:rPr>
                <w:rFonts w:ascii="宋体" w:hAnsi="宋体" w:cs="宋体" w:hint="eastAsia"/>
                <w:sz w:val="18"/>
                <w:szCs w:val="18"/>
              </w:rPr>
            </w:pPr>
            <w:r>
              <w:rPr>
                <w:rFonts w:hint="eastAsia"/>
                <w:b/>
                <w:sz w:val="18"/>
                <w:szCs w:val="18"/>
              </w:rPr>
              <w:t>子目名称</w:t>
            </w:r>
          </w:p>
        </w:tc>
        <w:tc>
          <w:tcPr>
            <w:tcW w:w="851" w:type="dxa"/>
            <w:vAlign w:val="center"/>
          </w:tcPr>
          <w:p w:rsidR="00C8560A" w:rsidRDefault="00C8560A" w:rsidP="004E6ACF">
            <w:pPr>
              <w:jc w:val="center"/>
              <w:rPr>
                <w:rFonts w:ascii="宋体" w:hAnsi="宋体" w:cs="宋体" w:hint="eastAsia"/>
                <w:sz w:val="18"/>
                <w:szCs w:val="18"/>
              </w:rPr>
            </w:pPr>
            <w:r>
              <w:rPr>
                <w:rFonts w:hint="eastAsia"/>
                <w:b/>
                <w:sz w:val="18"/>
                <w:szCs w:val="18"/>
              </w:rPr>
              <w:t>单位</w:t>
            </w:r>
          </w:p>
        </w:tc>
        <w:tc>
          <w:tcPr>
            <w:tcW w:w="1842" w:type="dxa"/>
            <w:vAlign w:val="center"/>
          </w:tcPr>
          <w:p w:rsidR="00C8560A" w:rsidRPr="008C67EC" w:rsidRDefault="00C8560A" w:rsidP="004E6ACF">
            <w:pPr>
              <w:jc w:val="center"/>
              <w:rPr>
                <w:sz w:val="18"/>
                <w:szCs w:val="18"/>
              </w:rPr>
            </w:pPr>
            <w:r>
              <w:rPr>
                <w:rFonts w:hint="eastAsia"/>
                <w:b/>
                <w:sz w:val="18"/>
                <w:szCs w:val="18"/>
              </w:rPr>
              <w:t>费用内容</w:t>
            </w:r>
          </w:p>
        </w:tc>
        <w:tc>
          <w:tcPr>
            <w:tcW w:w="2268" w:type="dxa"/>
            <w:vAlign w:val="center"/>
          </w:tcPr>
          <w:p w:rsidR="00C8560A" w:rsidRPr="00F500D0" w:rsidRDefault="00C8560A" w:rsidP="004E6ACF">
            <w:pPr>
              <w:jc w:val="center"/>
              <w:rPr>
                <w:sz w:val="18"/>
                <w:szCs w:val="18"/>
              </w:rPr>
            </w:pPr>
            <w:r>
              <w:rPr>
                <w:rFonts w:hint="eastAsia"/>
                <w:b/>
                <w:sz w:val="18"/>
                <w:szCs w:val="18"/>
              </w:rPr>
              <w:t>计量规则</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09</w:t>
            </w:r>
          </w:p>
        </w:tc>
        <w:tc>
          <w:tcPr>
            <w:tcW w:w="2755" w:type="dxa"/>
            <w:vAlign w:val="center"/>
          </w:tcPr>
          <w:p w:rsidR="00C8560A" w:rsidRPr="009D2D80" w:rsidRDefault="00C8560A" w:rsidP="004E6ACF">
            <w:pPr>
              <w:rPr>
                <w:rFonts w:ascii="宋体" w:hAnsi="宋体" w:cs="宋体" w:hint="eastAsia"/>
                <w:sz w:val="18"/>
                <w:szCs w:val="18"/>
              </w:rPr>
            </w:pPr>
            <w:r w:rsidRPr="003630BF">
              <w:rPr>
                <w:rFonts w:hint="eastAsia"/>
                <w:b/>
                <w:sz w:val="18"/>
                <w:szCs w:val="18"/>
              </w:rPr>
              <w:t>安全设施及特种设备检测检验、检定校准</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09-01</w:t>
            </w:r>
          </w:p>
        </w:tc>
        <w:tc>
          <w:tcPr>
            <w:tcW w:w="2755" w:type="dxa"/>
            <w:vAlign w:val="center"/>
          </w:tcPr>
          <w:p w:rsidR="00C8560A" w:rsidRPr="009D2D80" w:rsidRDefault="00C8560A" w:rsidP="004E6ACF">
            <w:pPr>
              <w:rPr>
                <w:b/>
                <w:sz w:val="18"/>
                <w:szCs w:val="18"/>
              </w:rPr>
            </w:pPr>
            <w:r>
              <w:rPr>
                <w:rFonts w:hint="eastAsia"/>
                <w:b/>
                <w:bCs/>
                <w:sz w:val="18"/>
                <w:szCs w:val="18"/>
              </w:rPr>
              <w:t>消防设施</w:t>
            </w:r>
            <w:r w:rsidRPr="0050531D">
              <w:rPr>
                <w:rFonts w:hint="eastAsia"/>
                <w:b/>
                <w:bCs/>
                <w:sz w:val="18"/>
                <w:szCs w:val="18"/>
              </w:rPr>
              <w:t>检测检验</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6A7010" w:rsidRDefault="00C8560A" w:rsidP="004E6ACF">
            <w:pPr>
              <w:jc w:val="center"/>
              <w:rPr>
                <w:bCs/>
                <w:sz w:val="18"/>
                <w:szCs w:val="18"/>
              </w:rPr>
            </w:pPr>
            <w:r w:rsidRPr="006A7010">
              <w:rPr>
                <w:rFonts w:hint="eastAsia"/>
                <w:bCs/>
                <w:sz w:val="18"/>
                <w:szCs w:val="18"/>
              </w:rPr>
              <w:t>-01</w:t>
            </w:r>
          </w:p>
        </w:tc>
        <w:tc>
          <w:tcPr>
            <w:tcW w:w="2755" w:type="dxa"/>
            <w:vAlign w:val="center"/>
          </w:tcPr>
          <w:p w:rsidR="00C8560A" w:rsidRDefault="00C8560A" w:rsidP="004E6ACF">
            <w:pPr>
              <w:rPr>
                <w:b/>
                <w:bCs/>
                <w:sz w:val="18"/>
                <w:szCs w:val="18"/>
              </w:rPr>
            </w:pPr>
            <w:r w:rsidRPr="00960E03">
              <w:rPr>
                <w:rFonts w:hint="eastAsia"/>
                <w:bCs/>
                <w:sz w:val="18"/>
                <w:szCs w:val="18"/>
              </w:rPr>
              <w:t>消防设施检测检验</w:t>
            </w:r>
          </w:p>
        </w:tc>
        <w:tc>
          <w:tcPr>
            <w:tcW w:w="851" w:type="dxa"/>
            <w:vAlign w:val="center"/>
          </w:tcPr>
          <w:p w:rsidR="00C8560A" w:rsidRDefault="00C8560A" w:rsidP="004E6ACF">
            <w:pPr>
              <w:jc w:val="center"/>
              <w:rPr>
                <w:rFonts w:ascii="宋体" w:hAnsi="宋体" w:cs="宋体" w:hint="eastAsia"/>
                <w:sz w:val="18"/>
                <w:szCs w:val="18"/>
              </w:rPr>
            </w:pPr>
            <w:r>
              <w:rPr>
                <w:rFonts w:hint="eastAsia"/>
                <w:sz w:val="18"/>
                <w:szCs w:val="18"/>
              </w:rPr>
              <w:t>项</w:t>
            </w:r>
          </w:p>
        </w:tc>
        <w:tc>
          <w:tcPr>
            <w:tcW w:w="1842" w:type="dxa"/>
            <w:vAlign w:val="center"/>
          </w:tcPr>
          <w:p w:rsidR="00C8560A" w:rsidRPr="008C67EC" w:rsidRDefault="00C8560A" w:rsidP="004E6ACF">
            <w:pPr>
              <w:rPr>
                <w:sz w:val="18"/>
                <w:szCs w:val="18"/>
              </w:rPr>
            </w:pPr>
            <w:r w:rsidRPr="00E87162">
              <w:rPr>
                <w:rFonts w:hint="eastAsia"/>
                <w:sz w:val="18"/>
                <w:szCs w:val="18"/>
              </w:rPr>
              <w:t>火灾报警器、应急照明灯具、应急广播、防火门、消火栓等设施设备检测检验</w:t>
            </w:r>
            <w:r>
              <w:rPr>
                <w:rFonts w:hint="eastAsia"/>
                <w:sz w:val="18"/>
                <w:szCs w:val="18"/>
              </w:rPr>
              <w:t>费用。</w:t>
            </w:r>
          </w:p>
        </w:tc>
        <w:tc>
          <w:tcPr>
            <w:tcW w:w="2268" w:type="dxa"/>
            <w:vAlign w:val="center"/>
          </w:tcPr>
          <w:p w:rsidR="00C8560A" w:rsidRPr="00F500D0" w:rsidRDefault="00C8560A" w:rsidP="004E6ACF">
            <w:pPr>
              <w:rPr>
                <w:sz w:val="18"/>
                <w:szCs w:val="18"/>
              </w:rPr>
            </w:pPr>
            <w:r w:rsidRPr="0078145E">
              <w:rPr>
                <w:rFonts w:hint="eastAsia"/>
                <w:sz w:val="18"/>
                <w:szCs w:val="18"/>
              </w:rPr>
              <w:t>以实际发生的费用为依据，由承包人提供相关票据或证明资料，经监理人现场确认并签字后以清单所列单位计量。</w:t>
            </w:r>
          </w:p>
        </w:tc>
      </w:tr>
      <w:tr w:rsidR="00C8560A" w:rsidTr="00C8560A">
        <w:trPr>
          <w:trHeight w:val="454"/>
        </w:trPr>
        <w:tc>
          <w:tcPr>
            <w:tcW w:w="1351" w:type="dxa"/>
            <w:vAlign w:val="center"/>
          </w:tcPr>
          <w:p w:rsidR="00C8560A" w:rsidRPr="008C67EC" w:rsidRDefault="00C8560A" w:rsidP="004E6ACF">
            <w:pPr>
              <w:jc w:val="center"/>
              <w:rPr>
                <w:b/>
                <w:sz w:val="18"/>
                <w:szCs w:val="18"/>
              </w:rPr>
            </w:pPr>
          </w:p>
        </w:tc>
        <w:tc>
          <w:tcPr>
            <w:tcW w:w="2755" w:type="dxa"/>
            <w:vAlign w:val="center"/>
          </w:tcPr>
          <w:p w:rsidR="00C8560A" w:rsidRPr="00960E03" w:rsidRDefault="00C8560A" w:rsidP="004E6ACF">
            <w:pPr>
              <w:rPr>
                <w:bCs/>
                <w:sz w:val="18"/>
                <w:szCs w:val="18"/>
              </w:rPr>
            </w:pPr>
            <w:r w:rsidRPr="00214D0C">
              <w:rPr>
                <w:rFonts w:hint="eastAsia"/>
                <w:sz w:val="18"/>
                <w:szCs w:val="18"/>
              </w:rPr>
              <w:t>……</w:t>
            </w:r>
          </w:p>
        </w:tc>
        <w:tc>
          <w:tcPr>
            <w:tcW w:w="851" w:type="dxa"/>
            <w:vAlign w:val="center"/>
          </w:tcPr>
          <w:p w:rsidR="00C8560A"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09-02</w:t>
            </w:r>
          </w:p>
        </w:tc>
        <w:tc>
          <w:tcPr>
            <w:tcW w:w="2755" w:type="dxa"/>
            <w:vAlign w:val="center"/>
          </w:tcPr>
          <w:p w:rsidR="00C8560A" w:rsidRPr="00214D0C" w:rsidRDefault="00C8560A" w:rsidP="004E6ACF">
            <w:pPr>
              <w:rPr>
                <w:sz w:val="18"/>
                <w:szCs w:val="18"/>
              </w:rPr>
            </w:pPr>
            <w:r w:rsidRPr="0050531D">
              <w:rPr>
                <w:rFonts w:hint="eastAsia"/>
                <w:b/>
                <w:bCs/>
                <w:sz w:val="18"/>
                <w:szCs w:val="18"/>
              </w:rPr>
              <w:t>安全设施检测检验</w:t>
            </w:r>
            <w:r>
              <w:rPr>
                <w:rFonts w:hint="eastAsia"/>
                <w:b/>
                <w:bCs/>
                <w:sz w:val="18"/>
                <w:szCs w:val="18"/>
              </w:rPr>
              <w:t>和</w:t>
            </w:r>
            <w:r w:rsidRPr="0050531D">
              <w:rPr>
                <w:rFonts w:hint="eastAsia"/>
                <w:b/>
                <w:bCs/>
                <w:sz w:val="18"/>
                <w:szCs w:val="18"/>
              </w:rPr>
              <w:t>检定校准</w:t>
            </w:r>
          </w:p>
        </w:tc>
        <w:tc>
          <w:tcPr>
            <w:tcW w:w="851" w:type="dxa"/>
            <w:vAlign w:val="center"/>
          </w:tcPr>
          <w:p w:rsidR="00C8560A"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sidRPr="00701882">
              <w:rPr>
                <w:rFonts w:hint="eastAsia"/>
                <w:bCs/>
                <w:sz w:val="18"/>
                <w:szCs w:val="18"/>
              </w:rPr>
              <w:t>-01</w:t>
            </w:r>
          </w:p>
        </w:tc>
        <w:tc>
          <w:tcPr>
            <w:tcW w:w="2755" w:type="dxa"/>
            <w:vAlign w:val="center"/>
          </w:tcPr>
          <w:p w:rsidR="00C8560A" w:rsidRPr="0050531D" w:rsidRDefault="00C8560A" w:rsidP="004E6ACF">
            <w:pPr>
              <w:rPr>
                <w:b/>
                <w:bCs/>
                <w:sz w:val="18"/>
                <w:szCs w:val="18"/>
              </w:rPr>
            </w:pPr>
            <w:r w:rsidRPr="00EB12BF">
              <w:rPr>
                <w:rFonts w:hint="eastAsia"/>
                <w:bCs/>
                <w:sz w:val="18"/>
                <w:szCs w:val="18"/>
              </w:rPr>
              <w:t>临时安全防护设施</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restart"/>
            <w:vAlign w:val="center"/>
          </w:tcPr>
          <w:p w:rsidR="00C8560A" w:rsidRPr="008C67EC" w:rsidRDefault="00C8560A" w:rsidP="004E6ACF">
            <w:pPr>
              <w:rPr>
                <w:sz w:val="18"/>
                <w:szCs w:val="18"/>
              </w:rPr>
            </w:pPr>
            <w:r w:rsidRPr="0078145E">
              <w:rPr>
                <w:rFonts w:hint="eastAsia"/>
                <w:sz w:val="18"/>
                <w:szCs w:val="18"/>
              </w:rPr>
              <w:t>相关检测检验机构进行检测检验</w:t>
            </w:r>
            <w:r>
              <w:rPr>
                <w:rFonts w:hint="eastAsia"/>
                <w:sz w:val="18"/>
                <w:szCs w:val="18"/>
              </w:rPr>
              <w:t>或</w:t>
            </w:r>
            <w:r w:rsidRPr="0078145E">
              <w:rPr>
                <w:rFonts w:hint="eastAsia"/>
                <w:sz w:val="18"/>
                <w:szCs w:val="18"/>
              </w:rPr>
              <w:t>检定校准，并出具相关报告所发生的费用。</w:t>
            </w:r>
          </w:p>
        </w:tc>
        <w:tc>
          <w:tcPr>
            <w:tcW w:w="2268" w:type="dxa"/>
            <w:vMerge w:val="restart"/>
            <w:vAlign w:val="center"/>
          </w:tcPr>
          <w:p w:rsidR="00C8560A" w:rsidRPr="00F500D0" w:rsidRDefault="00C8560A" w:rsidP="004E6ACF">
            <w:pPr>
              <w:rPr>
                <w:sz w:val="18"/>
                <w:szCs w:val="18"/>
              </w:rPr>
            </w:pPr>
            <w:r w:rsidRPr="0078145E">
              <w:rPr>
                <w:rFonts w:hint="eastAsia"/>
                <w:sz w:val="18"/>
                <w:szCs w:val="18"/>
              </w:rPr>
              <w:t>以实际发生的费用为依据，由承包人提供相关票据或证明资料，经监理人现场确认并签字后以清单所列单位计量。</w:t>
            </w: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-02</w:t>
            </w:r>
          </w:p>
        </w:tc>
        <w:tc>
          <w:tcPr>
            <w:tcW w:w="2755" w:type="dxa"/>
            <w:vAlign w:val="center"/>
          </w:tcPr>
          <w:p w:rsidR="00C8560A" w:rsidRPr="00EB12BF" w:rsidRDefault="00C8560A" w:rsidP="004E6ACF">
            <w:pPr>
              <w:rPr>
                <w:bCs/>
                <w:sz w:val="18"/>
                <w:szCs w:val="18"/>
              </w:rPr>
            </w:pPr>
            <w:r w:rsidRPr="00EB12BF">
              <w:rPr>
                <w:rFonts w:hint="eastAsia"/>
                <w:bCs/>
                <w:sz w:val="18"/>
                <w:szCs w:val="18"/>
              </w:rPr>
              <w:t>压力阀</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-03</w:t>
            </w:r>
          </w:p>
        </w:tc>
        <w:tc>
          <w:tcPr>
            <w:tcW w:w="2755" w:type="dxa"/>
            <w:vAlign w:val="center"/>
          </w:tcPr>
          <w:p w:rsidR="00C8560A" w:rsidRPr="00EB12BF" w:rsidRDefault="00C8560A" w:rsidP="004E6ACF">
            <w:pPr>
              <w:rPr>
                <w:bCs/>
                <w:sz w:val="18"/>
                <w:szCs w:val="18"/>
              </w:rPr>
            </w:pPr>
            <w:r w:rsidRPr="00EB12BF">
              <w:rPr>
                <w:rFonts w:hint="eastAsia"/>
                <w:bCs/>
                <w:sz w:val="18"/>
                <w:szCs w:val="18"/>
              </w:rPr>
              <w:t>气压计</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-04</w:t>
            </w:r>
          </w:p>
        </w:tc>
        <w:tc>
          <w:tcPr>
            <w:tcW w:w="2755" w:type="dxa"/>
            <w:vAlign w:val="center"/>
          </w:tcPr>
          <w:p w:rsidR="00C8560A" w:rsidRPr="00EB12BF" w:rsidRDefault="00C8560A" w:rsidP="004E6ACF">
            <w:pPr>
              <w:rPr>
                <w:bCs/>
                <w:sz w:val="18"/>
                <w:szCs w:val="18"/>
              </w:rPr>
            </w:pPr>
            <w:r w:rsidRPr="00EB12BF">
              <w:rPr>
                <w:rFonts w:hint="eastAsia"/>
                <w:bCs/>
                <w:sz w:val="18"/>
                <w:szCs w:val="18"/>
              </w:rPr>
              <w:t>避雷装置</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-05</w:t>
            </w:r>
          </w:p>
        </w:tc>
        <w:tc>
          <w:tcPr>
            <w:tcW w:w="2755" w:type="dxa"/>
            <w:vAlign w:val="center"/>
          </w:tcPr>
          <w:p w:rsidR="00C8560A" w:rsidRPr="00EB12BF" w:rsidRDefault="00C8560A" w:rsidP="004E6ACF">
            <w:pPr>
              <w:rPr>
                <w:bCs/>
                <w:sz w:val="18"/>
                <w:szCs w:val="18"/>
              </w:rPr>
            </w:pPr>
            <w:r w:rsidRPr="00EB12BF">
              <w:rPr>
                <w:rFonts w:hint="eastAsia"/>
                <w:bCs/>
                <w:sz w:val="18"/>
                <w:szCs w:val="18"/>
              </w:rPr>
              <w:t>有毒有害气体检测仪器检定</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-06</w:t>
            </w:r>
          </w:p>
        </w:tc>
        <w:tc>
          <w:tcPr>
            <w:tcW w:w="2755" w:type="dxa"/>
            <w:vAlign w:val="center"/>
          </w:tcPr>
          <w:p w:rsidR="00C8560A" w:rsidRPr="00EB12BF" w:rsidRDefault="00C8560A" w:rsidP="004E6ACF">
            <w:pPr>
              <w:rPr>
                <w:bCs/>
                <w:sz w:val="18"/>
                <w:szCs w:val="18"/>
              </w:rPr>
            </w:pPr>
            <w:r w:rsidRPr="00EB12BF">
              <w:rPr>
                <w:rFonts w:hint="eastAsia"/>
                <w:bCs/>
                <w:sz w:val="18"/>
                <w:szCs w:val="18"/>
              </w:rPr>
              <w:t>报警设备检测</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-07</w:t>
            </w:r>
          </w:p>
        </w:tc>
        <w:tc>
          <w:tcPr>
            <w:tcW w:w="2755" w:type="dxa"/>
            <w:vAlign w:val="center"/>
          </w:tcPr>
          <w:p w:rsidR="00C8560A" w:rsidRPr="00EB12BF" w:rsidRDefault="00C8560A" w:rsidP="004E6ACF">
            <w:pPr>
              <w:rPr>
                <w:bCs/>
                <w:sz w:val="18"/>
                <w:szCs w:val="18"/>
              </w:rPr>
            </w:pPr>
            <w:r w:rsidRPr="00EB12BF">
              <w:rPr>
                <w:rFonts w:hint="eastAsia"/>
                <w:bCs/>
                <w:sz w:val="18"/>
                <w:szCs w:val="18"/>
              </w:rPr>
              <w:t>安全网（棚）检测</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-08</w:t>
            </w:r>
          </w:p>
        </w:tc>
        <w:tc>
          <w:tcPr>
            <w:tcW w:w="2755" w:type="dxa"/>
            <w:vAlign w:val="center"/>
          </w:tcPr>
          <w:p w:rsidR="00C8560A" w:rsidRPr="00EB12BF" w:rsidRDefault="00C8560A" w:rsidP="004E6ACF">
            <w:pPr>
              <w:rPr>
                <w:bCs/>
                <w:sz w:val="18"/>
                <w:szCs w:val="18"/>
              </w:rPr>
            </w:pPr>
            <w:r w:rsidRPr="00EB12BF">
              <w:rPr>
                <w:rFonts w:hint="eastAsia"/>
                <w:bCs/>
                <w:sz w:val="18"/>
                <w:szCs w:val="18"/>
              </w:rPr>
              <w:t>挂篮检测</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-09</w:t>
            </w:r>
          </w:p>
        </w:tc>
        <w:tc>
          <w:tcPr>
            <w:tcW w:w="2755" w:type="dxa"/>
            <w:vAlign w:val="center"/>
          </w:tcPr>
          <w:p w:rsidR="00C8560A" w:rsidRPr="00EB12BF" w:rsidRDefault="00C8560A" w:rsidP="004E6ACF">
            <w:pPr>
              <w:rPr>
                <w:bCs/>
                <w:sz w:val="18"/>
                <w:szCs w:val="18"/>
              </w:rPr>
            </w:pPr>
            <w:r w:rsidRPr="00EB12BF">
              <w:rPr>
                <w:rFonts w:hint="eastAsia"/>
                <w:bCs/>
                <w:sz w:val="18"/>
                <w:szCs w:val="18"/>
              </w:rPr>
              <w:t>防滑设施检测</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-10</w:t>
            </w:r>
          </w:p>
        </w:tc>
        <w:tc>
          <w:tcPr>
            <w:tcW w:w="2755" w:type="dxa"/>
            <w:vAlign w:val="center"/>
          </w:tcPr>
          <w:p w:rsidR="00C8560A" w:rsidRPr="00EB12BF" w:rsidRDefault="00C8560A" w:rsidP="004E6ACF">
            <w:pPr>
              <w:rPr>
                <w:bCs/>
                <w:sz w:val="18"/>
                <w:szCs w:val="18"/>
              </w:rPr>
            </w:pPr>
            <w:r w:rsidRPr="00EB12BF">
              <w:rPr>
                <w:rFonts w:hint="eastAsia"/>
                <w:bCs/>
                <w:sz w:val="18"/>
                <w:szCs w:val="18"/>
              </w:rPr>
              <w:t>安全预警系统检测检验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701882" w:rsidRDefault="00C8560A" w:rsidP="004E6ACF">
            <w:pPr>
              <w:jc w:val="center"/>
              <w:rPr>
                <w:bCs/>
                <w:sz w:val="18"/>
                <w:szCs w:val="18"/>
              </w:rPr>
            </w:pPr>
            <w:r>
              <w:rPr>
                <w:rFonts w:hint="eastAsia"/>
                <w:bCs/>
                <w:sz w:val="18"/>
                <w:szCs w:val="18"/>
              </w:rPr>
              <w:t>-11</w:t>
            </w:r>
          </w:p>
        </w:tc>
        <w:tc>
          <w:tcPr>
            <w:tcW w:w="2755" w:type="dxa"/>
            <w:vAlign w:val="center"/>
          </w:tcPr>
          <w:p w:rsidR="00C8560A" w:rsidRPr="00EB12BF" w:rsidRDefault="00C8560A" w:rsidP="004E6ACF">
            <w:pPr>
              <w:rPr>
                <w:bCs/>
                <w:sz w:val="18"/>
                <w:szCs w:val="18"/>
              </w:rPr>
            </w:pPr>
            <w:r w:rsidRPr="00EB12BF">
              <w:rPr>
                <w:rFonts w:hint="eastAsia"/>
                <w:bCs/>
                <w:sz w:val="18"/>
                <w:szCs w:val="18"/>
              </w:rPr>
              <w:t>应急指示系统检测检验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p>
        </w:tc>
        <w:tc>
          <w:tcPr>
            <w:tcW w:w="2755" w:type="dxa"/>
            <w:vAlign w:val="center"/>
          </w:tcPr>
          <w:p w:rsidR="00C8560A" w:rsidRPr="00EB12BF" w:rsidRDefault="00C8560A" w:rsidP="004E6ACF">
            <w:pPr>
              <w:rPr>
                <w:bCs/>
                <w:sz w:val="18"/>
                <w:szCs w:val="18"/>
              </w:rPr>
            </w:pPr>
            <w:r>
              <w:rPr>
                <w:rFonts w:hint="eastAsia"/>
                <w:bCs/>
                <w:sz w:val="18"/>
                <w:szCs w:val="18"/>
              </w:rPr>
              <w:t>……</w:t>
            </w:r>
          </w:p>
        </w:tc>
        <w:tc>
          <w:tcPr>
            <w:tcW w:w="851" w:type="dxa"/>
            <w:vAlign w:val="center"/>
          </w:tcPr>
          <w:p w:rsidR="00C8560A"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09-03</w:t>
            </w:r>
          </w:p>
        </w:tc>
        <w:tc>
          <w:tcPr>
            <w:tcW w:w="2755" w:type="dxa"/>
            <w:vAlign w:val="center"/>
          </w:tcPr>
          <w:p w:rsidR="00C8560A" w:rsidRDefault="00C8560A" w:rsidP="004E6ACF">
            <w:pPr>
              <w:rPr>
                <w:bCs/>
                <w:sz w:val="18"/>
                <w:szCs w:val="18"/>
              </w:rPr>
            </w:pPr>
            <w:r w:rsidRPr="0050531D">
              <w:rPr>
                <w:rFonts w:hint="eastAsia"/>
                <w:b/>
                <w:bCs/>
                <w:sz w:val="18"/>
                <w:szCs w:val="18"/>
              </w:rPr>
              <w:t>特种设备检测检验</w:t>
            </w:r>
            <w:r>
              <w:rPr>
                <w:rFonts w:hint="eastAsia"/>
                <w:b/>
                <w:bCs/>
                <w:sz w:val="18"/>
                <w:szCs w:val="18"/>
              </w:rPr>
              <w:t>和</w:t>
            </w:r>
            <w:r w:rsidRPr="0050531D">
              <w:rPr>
                <w:rFonts w:hint="eastAsia"/>
                <w:b/>
                <w:bCs/>
                <w:sz w:val="18"/>
                <w:szCs w:val="18"/>
              </w:rPr>
              <w:t>检定校准</w:t>
            </w:r>
          </w:p>
        </w:tc>
        <w:tc>
          <w:tcPr>
            <w:tcW w:w="851" w:type="dxa"/>
            <w:vAlign w:val="center"/>
          </w:tcPr>
          <w:p w:rsidR="00C8560A"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701882">
              <w:rPr>
                <w:rFonts w:hint="eastAsia"/>
                <w:bCs/>
                <w:sz w:val="18"/>
                <w:szCs w:val="18"/>
              </w:rPr>
              <w:t>-01</w:t>
            </w:r>
          </w:p>
        </w:tc>
        <w:tc>
          <w:tcPr>
            <w:tcW w:w="2755" w:type="dxa"/>
            <w:vAlign w:val="center"/>
          </w:tcPr>
          <w:p w:rsidR="00C8560A" w:rsidRPr="0050531D" w:rsidRDefault="00C8560A" w:rsidP="004E6ACF">
            <w:pPr>
              <w:rPr>
                <w:b/>
                <w:bCs/>
                <w:sz w:val="18"/>
                <w:szCs w:val="18"/>
              </w:rPr>
            </w:pPr>
            <w:r>
              <w:rPr>
                <w:rFonts w:hint="eastAsia"/>
                <w:sz w:val="18"/>
                <w:szCs w:val="18"/>
              </w:rPr>
              <w:t>架桥机检测检验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restart"/>
            <w:vAlign w:val="center"/>
          </w:tcPr>
          <w:p w:rsidR="00C8560A" w:rsidRPr="008C67EC" w:rsidRDefault="00C8560A" w:rsidP="004E6ACF">
            <w:pPr>
              <w:rPr>
                <w:sz w:val="18"/>
                <w:szCs w:val="18"/>
              </w:rPr>
            </w:pPr>
            <w:r w:rsidRPr="0078145E">
              <w:rPr>
                <w:rFonts w:hint="eastAsia"/>
                <w:sz w:val="18"/>
                <w:szCs w:val="18"/>
              </w:rPr>
              <w:t>相关检测检验机构进行检测检验</w:t>
            </w:r>
            <w:r>
              <w:rPr>
                <w:rFonts w:hint="eastAsia"/>
                <w:sz w:val="18"/>
                <w:szCs w:val="18"/>
              </w:rPr>
              <w:t>或</w:t>
            </w:r>
            <w:r w:rsidRPr="0078145E">
              <w:rPr>
                <w:rFonts w:hint="eastAsia"/>
                <w:sz w:val="18"/>
                <w:szCs w:val="18"/>
              </w:rPr>
              <w:t>检定校准，并出具相关报告所发生的费用。</w:t>
            </w:r>
          </w:p>
        </w:tc>
        <w:tc>
          <w:tcPr>
            <w:tcW w:w="2268" w:type="dxa"/>
            <w:vMerge w:val="restart"/>
            <w:vAlign w:val="center"/>
          </w:tcPr>
          <w:p w:rsidR="00C8560A" w:rsidRPr="00F500D0" w:rsidRDefault="00C8560A" w:rsidP="004E6ACF">
            <w:pPr>
              <w:rPr>
                <w:sz w:val="18"/>
                <w:szCs w:val="18"/>
              </w:rPr>
            </w:pPr>
            <w:r w:rsidRPr="0078145E">
              <w:rPr>
                <w:rFonts w:hint="eastAsia"/>
                <w:sz w:val="18"/>
                <w:szCs w:val="18"/>
              </w:rPr>
              <w:t>以实际发生的费用为依据，由承包人提供相关票据或证明资料，经监理人现场确认并签字后以清单所列单位计量。</w:t>
            </w:r>
          </w:p>
        </w:tc>
      </w:tr>
      <w:tr w:rsidR="00C8560A" w:rsidTr="00C8560A">
        <w:trPr>
          <w:trHeight w:val="454"/>
        </w:trPr>
        <w:tc>
          <w:tcPr>
            <w:tcW w:w="1351" w:type="dxa"/>
            <w:vAlign w:val="center"/>
          </w:tcPr>
          <w:p w:rsidR="00C8560A" w:rsidRPr="008C67EC" w:rsidRDefault="00C8560A" w:rsidP="004E6ACF">
            <w:pPr>
              <w:jc w:val="center"/>
              <w:rPr>
                <w:b/>
                <w:sz w:val="18"/>
                <w:szCs w:val="18"/>
              </w:rPr>
            </w:pPr>
            <w:r>
              <w:rPr>
                <w:rFonts w:hint="eastAsia"/>
                <w:bCs/>
                <w:sz w:val="18"/>
                <w:szCs w:val="18"/>
              </w:rPr>
              <w:t>-02</w:t>
            </w:r>
          </w:p>
        </w:tc>
        <w:tc>
          <w:tcPr>
            <w:tcW w:w="2755" w:type="dxa"/>
            <w:vAlign w:val="center"/>
          </w:tcPr>
          <w:p w:rsidR="00C8560A" w:rsidRDefault="00C8560A" w:rsidP="004E6ACF">
            <w:pPr>
              <w:rPr>
                <w:sz w:val="18"/>
                <w:szCs w:val="18"/>
              </w:rPr>
            </w:pPr>
            <w:r>
              <w:rPr>
                <w:rFonts w:hint="eastAsia"/>
                <w:sz w:val="18"/>
                <w:szCs w:val="18"/>
              </w:rPr>
              <w:t>电梯检测检验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Pr>
                <w:rFonts w:hint="eastAsia"/>
                <w:bCs/>
                <w:sz w:val="18"/>
                <w:szCs w:val="18"/>
              </w:rPr>
              <w:t>-03</w:t>
            </w:r>
          </w:p>
        </w:tc>
        <w:tc>
          <w:tcPr>
            <w:tcW w:w="2755" w:type="dxa"/>
            <w:vAlign w:val="center"/>
          </w:tcPr>
          <w:p w:rsidR="00C8560A" w:rsidRDefault="00C8560A" w:rsidP="004E6ACF">
            <w:pPr>
              <w:rPr>
                <w:sz w:val="18"/>
                <w:szCs w:val="18"/>
              </w:rPr>
            </w:pPr>
            <w:r>
              <w:rPr>
                <w:rFonts w:hint="eastAsia"/>
                <w:sz w:val="18"/>
                <w:szCs w:val="18"/>
              </w:rPr>
              <w:t>起重机械检测检验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Pr>
                <w:rFonts w:hint="eastAsia"/>
                <w:bCs/>
                <w:sz w:val="18"/>
                <w:szCs w:val="18"/>
              </w:rPr>
              <w:t>-04</w:t>
            </w:r>
          </w:p>
        </w:tc>
        <w:tc>
          <w:tcPr>
            <w:tcW w:w="2755" w:type="dxa"/>
            <w:vAlign w:val="center"/>
          </w:tcPr>
          <w:p w:rsidR="00C8560A" w:rsidRDefault="00C8560A" w:rsidP="004E6ACF">
            <w:pPr>
              <w:rPr>
                <w:sz w:val="18"/>
                <w:szCs w:val="18"/>
              </w:rPr>
            </w:pPr>
            <w:r>
              <w:rPr>
                <w:rFonts w:hint="eastAsia"/>
                <w:sz w:val="18"/>
                <w:szCs w:val="18"/>
              </w:rPr>
              <w:t>施工升降机检测检验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Pr>
                <w:rFonts w:hint="eastAsia"/>
                <w:bCs/>
                <w:sz w:val="18"/>
                <w:szCs w:val="18"/>
              </w:rPr>
              <w:t>-05</w:t>
            </w:r>
          </w:p>
        </w:tc>
        <w:tc>
          <w:tcPr>
            <w:tcW w:w="2755" w:type="dxa"/>
            <w:vAlign w:val="center"/>
          </w:tcPr>
          <w:p w:rsidR="00C8560A" w:rsidRDefault="00C8560A" w:rsidP="004E6ACF">
            <w:pPr>
              <w:rPr>
                <w:sz w:val="18"/>
                <w:szCs w:val="18"/>
              </w:rPr>
            </w:pPr>
            <w:r>
              <w:rPr>
                <w:rFonts w:hint="eastAsia"/>
                <w:sz w:val="18"/>
                <w:szCs w:val="18"/>
              </w:rPr>
              <w:t>叉车检测检验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Pr>
                <w:rFonts w:hint="eastAsia"/>
                <w:bCs/>
                <w:sz w:val="18"/>
                <w:szCs w:val="18"/>
              </w:rPr>
              <w:lastRenderedPageBreak/>
              <w:t>-06</w:t>
            </w:r>
          </w:p>
        </w:tc>
        <w:tc>
          <w:tcPr>
            <w:tcW w:w="2755" w:type="dxa"/>
            <w:vAlign w:val="center"/>
          </w:tcPr>
          <w:p w:rsidR="00C8560A" w:rsidRDefault="00C8560A" w:rsidP="004E6ACF">
            <w:pPr>
              <w:rPr>
                <w:sz w:val="18"/>
                <w:szCs w:val="18"/>
              </w:rPr>
            </w:pPr>
            <w:r>
              <w:rPr>
                <w:rFonts w:hint="eastAsia"/>
                <w:sz w:val="18"/>
                <w:szCs w:val="18"/>
              </w:rPr>
              <w:t>压力容器检测检验</w:t>
            </w:r>
          </w:p>
        </w:tc>
        <w:tc>
          <w:tcPr>
            <w:tcW w:w="851" w:type="dxa"/>
            <w:vAlign w:val="center"/>
          </w:tcPr>
          <w:p w:rsidR="00C8560A" w:rsidRDefault="00C8560A" w:rsidP="004E6ACF">
            <w:pPr>
              <w:jc w:val="center"/>
              <w:rPr>
                <w:sz w:val="18"/>
                <w:szCs w:val="18"/>
              </w:rPr>
            </w:pPr>
            <w:r>
              <w:rPr>
                <w:rFonts w:hint="eastAsia"/>
                <w:sz w:val="18"/>
                <w:szCs w:val="18"/>
              </w:rPr>
              <w:t>次</w:t>
            </w:r>
          </w:p>
        </w:tc>
        <w:tc>
          <w:tcPr>
            <w:tcW w:w="1842" w:type="dxa"/>
            <w:vMerge/>
            <w:vAlign w:val="center"/>
          </w:tcPr>
          <w:p w:rsidR="00C8560A" w:rsidRPr="008C67EC" w:rsidRDefault="00C8560A" w:rsidP="004E6ACF">
            <w:pPr>
              <w:rPr>
                <w:sz w:val="18"/>
                <w:szCs w:val="18"/>
              </w:rPr>
            </w:pPr>
          </w:p>
        </w:tc>
        <w:tc>
          <w:tcPr>
            <w:tcW w:w="2268" w:type="dxa"/>
            <w:vMerge/>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p>
        </w:tc>
        <w:tc>
          <w:tcPr>
            <w:tcW w:w="2755" w:type="dxa"/>
            <w:vAlign w:val="center"/>
          </w:tcPr>
          <w:p w:rsidR="00C8560A" w:rsidRDefault="00C8560A" w:rsidP="004E6ACF">
            <w:pPr>
              <w:rPr>
                <w:sz w:val="18"/>
                <w:szCs w:val="18"/>
              </w:rPr>
            </w:pPr>
            <w:r w:rsidRPr="00790E3A">
              <w:rPr>
                <w:rFonts w:hint="eastAsia"/>
                <w:sz w:val="18"/>
                <w:szCs w:val="18"/>
              </w:rPr>
              <w:t>……</w:t>
            </w:r>
          </w:p>
        </w:tc>
        <w:tc>
          <w:tcPr>
            <w:tcW w:w="851" w:type="dxa"/>
            <w:vAlign w:val="center"/>
          </w:tcPr>
          <w:p w:rsidR="00C8560A" w:rsidRDefault="00C8560A" w:rsidP="004E6ACF">
            <w:pPr>
              <w:jc w:val="center"/>
              <w:rPr>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bl>
    <w:p w:rsidR="00C8560A" w:rsidRDefault="00C8560A" w:rsidP="00C93694"/>
    <w:p w:rsidR="00C8560A" w:rsidRPr="008F1AAF" w:rsidRDefault="00C8560A" w:rsidP="00C8560A">
      <w:pPr>
        <w:pStyle w:val="2"/>
        <w:spacing w:before="0" w:line="415" w:lineRule="auto"/>
        <w:jc w:val="left"/>
        <w:rPr>
          <w:rFonts w:ascii="宋体" w:eastAsia="宋体" w:hAnsi="宋体" w:cs="宋体" w:hint="eastAsia"/>
          <w:sz w:val="28"/>
          <w:szCs w:val="28"/>
        </w:rPr>
      </w:pPr>
      <w:bookmarkStart w:id="79" w:name="_Toc200314721"/>
      <w:bookmarkStart w:id="80" w:name="_Toc203407964"/>
      <w:r w:rsidRPr="008F1AAF">
        <w:rPr>
          <w:rFonts w:ascii="宋体" w:eastAsia="宋体" w:hAnsi="宋体" w:cs="宋体" w:hint="eastAsia"/>
          <w:sz w:val="28"/>
          <w:szCs w:val="28"/>
        </w:rPr>
        <w:t>A.10 安全生产责任保险清单及计量规则见表A.10。</w:t>
      </w:r>
      <w:bookmarkEnd w:id="79"/>
      <w:bookmarkEnd w:id="80"/>
    </w:p>
    <w:p w:rsidR="00C8560A" w:rsidRPr="008F1AAF" w:rsidRDefault="00C8560A" w:rsidP="00C8560A">
      <w:pPr>
        <w:pStyle w:val="afff4"/>
        <w:jc w:val="center"/>
        <w:rPr>
          <w:rFonts w:ascii="楷体" w:eastAsia="楷体" w:hAnsi="楷体" w:hint="eastAsia"/>
          <w:sz w:val="24"/>
          <w:szCs w:val="24"/>
        </w:rPr>
      </w:pPr>
      <w:r w:rsidRPr="008F1AAF">
        <w:rPr>
          <w:rFonts w:ascii="楷体" w:eastAsia="楷体" w:hAnsi="楷体" w:hint="eastAsia"/>
          <w:sz w:val="24"/>
          <w:szCs w:val="24"/>
        </w:rPr>
        <w:t>表 A.10 安全生产责任保险清单及计量规则表</w:t>
      </w:r>
    </w:p>
    <w:tbl>
      <w:tblPr>
        <w:tblStyle w:val="aff5"/>
        <w:tblW w:w="9067" w:type="dxa"/>
        <w:tblLook w:val="04A0" w:firstRow="1" w:lastRow="0" w:firstColumn="1" w:lastColumn="0" w:noHBand="0" w:noVBand="1"/>
      </w:tblPr>
      <w:tblGrid>
        <w:gridCol w:w="1351"/>
        <w:gridCol w:w="2755"/>
        <w:gridCol w:w="851"/>
        <w:gridCol w:w="1842"/>
        <w:gridCol w:w="2268"/>
      </w:tblGrid>
      <w:tr w:rsidR="00C8560A" w:rsidTr="00C8560A">
        <w:trPr>
          <w:trHeight w:val="454"/>
        </w:trPr>
        <w:tc>
          <w:tcPr>
            <w:tcW w:w="1351" w:type="dxa"/>
            <w:vAlign w:val="center"/>
          </w:tcPr>
          <w:p w:rsidR="00C8560A" w:rsidRPr="008C67EC" w:rsidRDefault="00C8560A" w:rsidP="004E6ACF">
            <w:pPr>
              <w:jc w:val="center"/>
              <w:rPr>
                <w:color w:val="000000"/>
                <w:sz w:val="18"/>
                <w:szCs w:val="18"/>
              </w:rPr>
            </w:pPr>
            <w:r>
              <w:rPr>
                <w:rFonts w:hint="eastAsia"/>
                <w:b/>
                <w:sz w:val="18"/>
                <w:szCs w:val="18"/>
              </w:rPr>
              <w:t>子目编码</w:t>
            </w:r>
          </w:p>
        </w:tc>
        <w:tc>
          <w:tcPr>
            <w:tcW w:w="2755" w:type="dxa"/>
            <w:vAlign w:val="center"/>
          </w:tcPr>
          <w:p w:rsidR="00C8560A" w:rsidRDefault="00C8560A" w:rsidP="004E6ACF">
            <w:pPr>
              <w:jc w:val="center"/>
              <w:rPr>
                <w:rFonts w:ascii="宋体" w:hAnsi="宋体" w:cs="宋体" w:hint="eastAsia"/>
                <w:sz w:val="18"/>
                <w:szCs w:val="18"/>
              </w:rPr>
            </w:pPr>
            <w:r>
              <w:rPr>
                <w:rFonts w:hint="eastAsia"/>
                <w:b/>
                <w:sz w:val="18"/>
                <w:szCs w:val="18"/>
              </w:rPr>
              <w:t>子目名称</w:t>
            </w:r>
          </w:p>
        </w:tc>
        <w:tc>
          <w:tcPr>
            <w:tcW w:w="851" w:type="dxa"/>
            <w:vAlign w:val="center"/>
          </w:tcPr>
          <w:p w:rsidR="00C8560A" w:rsidRDefault="00C8560A" w:rsidP="004E6ACF">
            <w:pPr>
              <w:jc w:val="center"/>
              <w:rPr>
                <w:rFonts w:ascii="宋体" w:hAnsi="宋体" w:cs="宋体" w:hint="eastAsia"/>
                <w:sz w:val="18"/>
                <w:szCs w:val="18"/>
              </w:rPr>
            </w:pPr>
            <w:r>
              <w:rPr>
                <w:rFonts w:hint="eastAsia"/>
                <w:b/>
                <w:sz w:val="18"/>
                <w:szCs w:val="18"/>
              </w:rPr>
              <w:t>单位</w:t>
            </w:r>
          </w:p>
        </w:tc>
        <w:tc>
          <w:tcPr>
            <w:tcW w:w="1842" w:type="dxa"/>
            <w:vAlign w:val="center"/>
          </w:tcPr>
          <w:p w:rsidR="00C8560A" w:rsidRPr="008C67EC" w:rsidRDefault="00C8560A" w:rsidP="004E6ACF">
            <w:pPr>
              <w:jc w:val="center"/>
              <w:rPr>
                <w:sz w:val="18"/>
                <w:szCs w:val="18"/>
              </w:rPr>
            </w:pPr>
            <w:r>
              <w:rPr>
                <w:rFonts w:hint="eastAsia"/>
                <w:b/>
                <w:sz w:val="18"/>
                <w:szCs w:val="18"/>
              </w:rPr>
              <w:t>费用内容</w:t>
            </w:r>
          </w:p>
        </w:tc>
        <w:tc>
          <w:tcPr>
            <w:tcW w:w="2268" w:type="dxa"/>
            <w:vAlign w:val="center"/>
          </w:tcPr>
          <w:p w:rsidR="00C8560A" w:rsidRPr="00F500D0" w:rsidRDefault="00C8560A" w:rsidP="004E6ACF">
            <w:pPr>
              <w:jc w:val="center"/>
              <w:rPr>
                <w:sz w:val="18"/>
                <w:szCs w:val="18"/>
              </w:rPr>
            </w:pPr>
            <w:r>
              <w:rPr>
                <w:rFonts w:hint="eastAsia"/>
                <w:b/>
                <w:sz w:val="18"/>
                <w:szCs w:val="18"/>
              </w:rPr>
              <w:t>计量规则</w:t>
            </w:r>
          </w:p>
        </w:tc>
      </w:tr>
      <w:tr w:rsidR="00C8560A" w:rsidTr="00C8560A">
        <w:trPr>
          <w:trHeight w:val="454"/>
        </w:trPr>
        <w:tc>
          <w:tcPr>
            <w:tcW w:w="1351" w:type="dxa"/>
            <w:vAlign w:val="center"/>
          </w:tcPr>
          <w:p w:rsidR="00C8560A" w:rsidRPr="008C67EC" w:rsidRDefault="00C8560A" w:rsidP="004E6ACF">
            <w:pPr>
              <w:jc w:val="center"/>
              <w:rPr>
                <w:color w:val="000000"/>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10</w:t>
            </w:r>
          </w:p>
        </w:tc>
        <w:tc>
          <w:tcPr>
            <w:tcW w:w="2755" w:type="dxa"/>
            <w:vAlign w:val="center"/>
          </w:tcPr>
          <w:p w:rsidR="00C8560A" w:rsidRPr="009D2D80" w:rsidRDefault="00C8560A" w:rsidP="004E6ACF">
            <w:pPr>
              <w:rPr>
                <w:rFonts w:ascii="宋体" w:hAnsi="宋体" w:cs="宋体" w:hint="eastAsia"/>
                <w:sz w:val="18"/>
                <w:szCs w:val="18"/>
              </w:rPr>
            </w:pPr>
            <w:r w:rsidRPr="00567036">
              <w:rPr>
                <w:rFonts w:hint="eastAsia"/>
                <w:b/>
                <w:sz w:val="18"/>
                <w:szCs w:val="18"/>
              </w:rPr>
              <w:t>安全生产责任保险</w:t>
            </w:r>
          </w:p>
        </w:tc>
        <w:tc>
          <w:tcPr>
            <w:tcW w:w="851" w:type="dxa"/>
            <w:vAlign w:val="center"/>
          </w:tcPr>
          <w:p w:rsidR="00C8560A" w:rsidRDefault="00C8560A" w:rsidP="004E6ACF">
            <w:pPr>
              <w:jc w:val="center"/>
              <w:rPr>
                <w:rFonts w:ascii="宋体" w:hAnsi="宋体" w:cs="宋体" w:hint="eastAsia"/>
                <w:sz w:val="18"/>
                <w:szCs w:val="18"/>
              </w:rPr>
            </w:pPr>
          </w:p>
        </w:tc>
        <w:tc>
          <w:tcPr>
            <w:tcW w:w="1842" w:type="dxa"/>
            <w:vAlign w:val="center"/>
          </w:tcPr>
          <w:p w:rsidR="00C8560A" w:rsidRPr="008C67EC" w:rsidRDefault="00C8560A" w:rsidP="004E6ACF">
            <w:pPr>
              <w:rPr>
                <w:sz w:val="18"/>
                <w:szCs w:val="18"/>
              </w:rPr>
            </w:pPr>
          </w:p>
        </w:tc>
        <w:tc>
          <w:tcPr>
            <w:tcW w:w="2268" w:type="dxa"/>
            <w:vAlign w:val="center"/>
          </w:tcPr>
          <w:p w:rsidR="00C8560A" w:rsidRPr="00F500D0" w:rsidRDefault="00C8560A" w:rsidP="004E6ACF">
            <w:pPr>
              <w:rPr>
                <w:sz w:val="18"/>
                <w:szCs w:val="18"/>
              </w:rPr>
            </w:pPr>
          </w:p>
        </w:tc>
      </w:tr>
      <w:tr w:rsidR="00C8560A" w:rsidTr="00C8560A">
        <w:trPr>
          <w:trHeight w:val="454"/>
        </w:trPr>
        <w:tc>
          <w:tcPr>
            <w:tcW w:w="1351" w:type="dxa"/>
            <w:vAlign w:val="center"/>
          </w:tcPr>
          <w:p w:rsidR="00C8560A" w:rsidRPr="008C67EC" w:rsidRDefault="00C8560A" w:rsidP="004E6ACF">
            <w:pPr>
              <w:jc w:val="center"/>
              <w:rPr>
                <w:b/>
                <w:sz w:val="18"/>
                <w:szCs w:val="18"/>
              </w:rPr>
            </w:pPr>
            <w:r w:rsidRPr="008C67EC">
              <w:rPr>
                <w:b/>
                <w:sz w:val="18"/>
                <w:szCs w:val="18"/>
              </w:rPr>
              <w:t>102-</w:t>
            </w:r>
            <w:r>
              <w:rPr>
                <w:rFonts w:hint="eastAsia"/>
                <w:b/>
                <w:sz w:val="18"/>
                <w:szCs w:val="18"/>
              </w:rPr>
              <w:t>0</w:t>
            </w:r>
            <w:r w:rsidRPr="008C67EC">
              <w:rPr>
                <w:b/>
                <w:sz w:val="18"/>
                <w:szCs w:val="18"/>
              </w:rPr>
              <w:t>3-</w:t>
            </w:r>
            <w:r>
              <w:rPr>
                <w:rFonts w:hint="eastAsia"/>
                <w:b/>
                <w:sz w:val="18"/>
                <w:szCs w:val="18"/>
              </w:rPr>
              <w:t>10-01</w:t>
            </w:r>
          </w:p>
        </w:tc>
        <w:tc>
          <w:tcPr>
            <w:tcW w:w="2755" w:type="dxa"/>
            <w:vAlign w:val="center"/>
          </w:tcPr>
          <w:p w:rsidR="00C8560A" w:rsidRPr="009D2D80" w:rsidRDefault="00C8560A" w:rsidP="004E6ACF">
            <w:pPr>
              <w:rPr>
                <w:b/>
                <w:sz w:val="18"/>
                <w:szCs w:val="18"/>
              </w:rPr>
            </w:pPr>
            <w:r w:rsidRPr="00567036">
              <w:rPr>
                <w:rFonts w:hint="eastAsia"/>
                <w:b/>
                <w:sz w:val="18"/>
                <w:szCs w:val="18"/>
              </w:rPr>
              <w:t>安全生产责任保险</w:t>
            </w:r>
          </w:p>
        </w:tc>
        <w:tc>
          <w:tcPr>
            <w:tcW w:w="851" w:type="dxa"/>
            <w:vAlign w:val="center"/>
          </w:tcPr>
          <w:p w:rsidR="00C8560A" w:rsidRDefault="00C8560A" w:rsidP="004E6ACF">
            <w:pPr>
              <w:jc w:val="center"/>
              <w:rPr>
                <w:rFonts w:ascii="宋体" w:hAnsi="宋体" w:cs="宋体" w:hint="eastAsia"/>
                <w:sz w:val="18"/>
                <w:szCs w:val="18"/>
              </w:rPr>
            </w:pPr>
            <w:r>
              <w:rPr>
                <w:rFonts w:hint="eastAsia"/>
                <w:sz w:val="18"/>
                <w:szCs w:val="18"/>
              </w:rPr>
              <w:t>项</w:t>
            </w:r>
          </w:p>
        </w:tc>
        <w:tc>
          <w:tcPr>
            <w:tcW w:w="1842" w:type="dxa"/>
            <w:vAlign w:val="center"/>
          </w:tcPr>
          <w:p w:rsidR="00C8560A" w:rsidRPr="008C67EC" w:rsidRDefault="00C8560A" w:rsidP="004E6ACF">
            <w:pPr>
              <w:rPr>
                <w:sz w:val="18"/>
                <w:szCs w:val="18"/>
              </w:rPr>
            </w:pPr>
            <w:r>
              <w:rPr>
                <w:rFonts w:hint="eastAsia"/>
                <w:sz w:val="18"/>
                <w:szCs w:val="18"/>
                <w:lang w:bidi="ar"/>
              </w:rPr>
              <w:t>承包人投保的安全生产责任保险费用</w:t>
            </w:r>
            <w:r>
              <w:rPr>
                <w:rFonts w:hint="eastAsia"/>
                <w:sz w:val="18"/>
                <w:szCs w:val="18"/>
              </w:rPr>
              <w:t>。</w:t>
            </w:r>
          </w:p>
        </w:tc>
        <w:tc>
          <w:tcPr>
            <w:tcW w:w="2268" w:type="dxa"/>
            <w:vAlign w:val="center"/>
          </w:tcPr>
          <w:p w:rsidR="00C8560A" w:rsidRPr="00F500D0" w:rsidRDefault="00C8560A" w:rsidP="004E6ACF">
            <w:pPr>
              <w:rPr>
                <w:sz w:val="18"/>
                <w:szCs w:val="18"/>
              </w:rPr>
            </w:pPr>
            <w:r>
              <w:rPr>
                <w:rFonts w:hint="eastAsia"/>
                <w:sz w:val="18"/>
                <w:szCs w:val="18"/>
              </w:rPr>
              <w:t>以实际发生的费用为依据，由承包人提供相关票据及相关证明资料，经监理人确认并签字后，以清单所列单位计量。</w:t>
            </w:r>
          </w:p>
        </w:tc>
      </w:tr>
    </w:tbl>
    <w:p w:rsidR="00F3268B" w:rsidRDefault="00F3268B">
      <w:pPr>
        <w:pStyle w:val="1"/>
        <w:adjustRightInd w:val="0"/>
        <w:snapToGrid w:val="0"/>
        <w:spacing w:beforeLines="50" w:before="156" w:afterLines="50" w:after="156" w:line="360" w:lineRule="auto"/>
        <w:rPr>
          <w:rFonts w:ascii="宋体" w:hAnsi="宋体" w:cs="宋体" w:hint="eastAsia"/>
          <w:sz w:val="32"/>
          <w:szCs w:val="32"/>
        </w:rPr>
        <w:sectPr w:rsidR="00F3268B" w:rsidSect="00F419C0">
          <w:pgSz w:w="11906" w:h="16838"/>
          <w:pgMar w:top="1440" w:right="1418" w:bottom="1440" w:left="1418" w:header="851" w:footer="992" w:gutter="0"/>
          <w:cols w:space="720"/>
          <w:docGrid w:type="lines" w:linePitch="312"/>
        </w:sectPr>
      </w:pPr>
      <w:bookmarkStart w:id="81" w:name="_Toc22112"/>
      <w:bookmarkStart w:id="82" w:name="_Toc28943"/>
      <w:bookmarkStart w:id="83" w:name="_Toc2485"/>
      <w:bookmarkStart w:id="84" w:name="_Toc8186"/>
    </w:p>
    <w:p w:rsidR="002E2D70" w:rsidRDefault="002E2D70">
      <w:pPr>
        <w:pStyle w:val="1"/>
        <w:adjustRightInd w:val="0"/>
        <w:snapToGrid w:val="0"/>
        <w:spacing w:beforeLines="50" w:before="156" w:afterLines="50" w:after="156" w:line="360" w:lineRule="auto"/>
        <w:rPr>
          <w:rFonts w:ascii="宋体" w:hAnsi="宋体" w:cs="宋体" w:hint="eastAsia"/>
          <w:sz w:val="32"/>
          <w:szCs w:val="32"/>
        </w:rPr>
      </w:pPr>
      <w:bookmarkStart w:id="85" w:name="_Toc203407965"/>
      <w:r>
        <w:rPr>
          <w:rFonts w:ascii="宋体" w:hAnsi="宋体" w:cs="宋体" w:hint="eastAsia"/>
          <w:sz w:val="32"/>
          <w:szCs w:val="32"/>
        </w:rPr>
        <w:lastRenderedPageBreak/>
        <w:t xml:space="preserve">附录B </w:t>
      </w:r>
      <w:bookmarkEnd w:id="81"/>
      <w:bookmarkEnd w:id="82"/>
      <w:bookmarkEnd w:id="83"/>
      <w:bookmarkEnd w:id="84"/>
      <w:r w:rsidR="00F3268B" w:rsidRPr="00F3268B">
        <w:rPr>
          <w:rFonts w:ascii="宋体" w:hAnsi="宋体" w:cs="宋体" w:hint="eastAsia"/>
          <w:sz w:val="32"/>
          <w:szCs w:val="32"/>
        </w:rPr>
        <w:t>安全生产费用清单计量用表</w:t>
      </w:r>
      <w:bookmarkEnd w:id="85"/>
    </w:p>
    <w:p w:rsidR="00F3268B" w:rsidRPr="00F3268B" w:rsidRDefault="00F3268B" w:rsidP="00F3268B">
      <w:pPr>
        <w:pStyle w:val="2"/>
        <w:spacing w:before="0" w:line="415" w:lineRule="auto"/>
        <w:jc w:val="left"/>
        <w:rPr>
          <w:rFonts w:ascii="宋体" w:eastAsia="宋体" w:hAnsi="宋体" w:cs="宋体" w:hint="eastAsia"/>
          <w:sz w:val="28"/>
          <w:szCs w:val="28"/>
        </w:rPr>
      </w:pPr>
      <w:bookmarkStart w:id="86" w:name="_Toc200314723"/>
      <w:bookmarkStart w:id="87" w:name="_Toc203407966"/>
      <w:r w:rsidRPr="00F3268B">
        <w:rPr>
          <w:rFonts w:ascii="宋体" w:eastAsia="宋体" w:hAnsi="宋体" w:cs="宋体" w:hint="eastAsia"/>
          <w:sz w:val="28"/>
          <w:szCs w:val="28"/>
        </w:rPr>
        <w:t>B.1 工程安全生产费用使用计划</w:t>
      </w:r>
      <w:bookmarkEnd w:id="86"/>
      <w:bookmarkEnd w:id="87"/>
    </w:p>
    <w:p w:rsidR="00F3268B" w:rsidRPr="00F3268B" w:rsidRDefault="00F3268B" w:rsidP="00F3268B">
      <w:pPr>
        <w:rPr>
          <w:rFonts w:asciiTheme="minorHAnsi" w:eastAsiaTheme="minorEastAsia" w:hAnsiTheme="minorHAnsi" w:cstheme="minorBidi" w:hint="eastAsia"/>
          <w:szCs w:val="22"/>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u w:val="single"/>
          <w14:ligatures w14:val="standardContextual"/>
        </w:rPr>
      </w:pPr>
    </w:p>
    <w:p w:rsidR="00F3268B" w:rsidRPr="00F3268B" w:rsidRDefault="00F3268B" w:rsidP="00F3268B">
      <w:pPr>
        <w:jc w:val="center"/>
        <w:rPr>
          <w:rFonts w:ascii="方正小标宋_GBK" w:eastAsia="方正小标宋_GBK" w:hAnsiTheme="minorHAnsi" w:cstheme="minorBidi" w:hint="eastAsia"/>
          <w:sz w:val="44"/>
          <w:szCs w:val="48"/>
          <w14:ligatures w14:val="standardContextual"/>
        </w:rPr>
      </w:pPr>
      <w:r w:rsidRPr="00F3268B">
        <w:rPr>
          <w:rFonts w:ascii="方正小标宋_GBK" w:eastAsia="方正小标宋_GBK" w:hAnsiTheme="minorHAnsi" w:cstheme="minorBidi" w:hint="eastAsia"/>
          <w:sz w:val="44"/>
          <w:szCs w:val="48"/>
          <w:u w:val="single"/>
          <w14:ligatures w14:val="standardContextual"/>
        </w:rPr>
        <w:t xml:space="preserve">                        </w:t>
      </w:r>
      <w:r w:rsidRPr="00F3268B">
        <w:rPr>
          <w:rFonts w:ascii="方正小标宋_GBK" w:eastAsia="方正小标宋_GBK" w:hAnsiTheme="minorHAnsi" w:cstheme="minorBidi" w:hint="eastAsia"/>
          <w:sz w:val="44"/>
          <w:szCs w:val="48"/>
          <w14:ligatures w14:val="standardContextual"/>
        </w:rPr>
        <w:t>（项目名称）</w:t>
      </w:r>
    </w:p>
    <w:p w:rsidR="00F3268B" w:rsidRPr="00F3268B" w:rsidRDefault="00F3268B" w:rsidP="00F3268B">
      <w:pPr>
        <w:jc w:val="center"/>
        <w:rPr>
          <w:rFonts w:ascii="方正小标宋_GBK" w:eastAsia="方正小标宋_GBK" w:hAnsiTheme="minorHAnsi" w:cstheme="minorBidi" w:hint="eastAsia"/>
          <w:sz w:val="36"/>
          <w:szCs w:val="40"/>
          <w14:ligatures w14:val="standardContextual"/>
        </w:rPr>
      </w:pPr>
    </w:p>
    <w:p w:rsidR="00F3268B" w:rsidRPr="00F3268B" w:rsidRDefault="00F3268B" w:rsidP="00F3268B">
      <w:pPr>
        <w:jc w:val="center"/>
        <w:rPr>
          <w:rFonts w:ascii="方正小标宋_GBK" w:eastAsia="方正小标宋_GBK" w:hAnsiTheme="minorHAnsi" w:cstheme="minorBidi" w:hint="eastAsia"/>
          <w:sz w:val="44"/>
          <w:szCs w:val="48"/>
          <w14:ligatures w14:val="standardContextual"/>
        </w:rPr>
      </w:pPr>
      <w:r w:rsidRPr="00F3268B">
        <w:rPr>
          <w:rFonts w:ascii="方正小标宋_GBK" w:eastAsia="方正小标宋_GBK" w:hAnsiTheme="minorHAnsi" w:cstheme="minorBidi" w:hint="eastAsia"/>
          <w:sz w:val="44"/>
          <w:szCs w:val="48"/>
          <w14:ligatures w14:val="standardContextual"/>
        </w:rPr>
        <w:t>安全生产费用使用计划</w:t>
      </w:r>
    </w:p>
    <w:p w:rsidR="00F3268B" w:rsidRPr="00F3268B" w:rsidRDefault="00F3268B" w:rsidP="00F3268B">
      <w:pPr>
        <w:jc w:val="center"/>
        <w:rPr>
          <w:rFonts w:ascii="方正小标宋_GBK" w:eastAsia="方正小标宋_GBK" w:hAnsiTheme="minorHAnsi" w:cstheme="minorBidi" w:hint="eastAsia"/>
          <w:sz w:val="32"/>
          <w:szCs w:val="36"/>
          <w:u w:val="single"/>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u w:val="single"/>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u w:val="single"/>
          <w14:ligatures w14:val="standardContextual"/>
        </w:rPr>
      </w:pPr>
    </w:p>
    <w:p w:rsidR="00F3268B" w:rsidRPr="00F3268B" w:rsidRDefault="00F3268B" w:rsidP="00F3268B">
      <w:pPr>
        <w:jc w:val="center"/>
        <w:rPr>
          <w:rFonts w:ascii="楷体_GB2312" w:eastAsia="楷体_GB2312" w:hAnsi="楷体" w:cstheme="minorBidi" w:hint="eastAsia"/>
          <w:b/>
          <w:bCs/>
          <w:sz w:val="32"/>
          <w:szCs w:val="36"/>
          <w14:ligatures w14:val="standardContextual"/>
        </w:rPr>
      </w:pPr>
      <w:r w:rsidRPr="00F3268B">
        <w:rPr>
          <w:rFonts w:ascii="楷体_GB2312" w:eastAsia="楷体_GB2312" w:hAnsi="楷体" w:cstheme="minorBidi" w:hint="eastAsia"/>
          <w:b/>
          <w:bCs/>
          <w:sz w:val="32"/>
          <w:szCs w:val="36"/>
          <w:u w:val="single"/>
          <w14:ligatures w14:val="standardContextual"/>
        </w:rPr>
        <w:t xml:space="preserve">                        </w:t>
      </w:r>
      <w:r w:rsidRPr="00F3268B">
        <w:rPr>
          <w:rFonts w:ascii="楷体_GB2312" w:eastAsia="楷体_GB2312" w:hAnsi="楷体" w:cstheme="minorBidi" w:hint="eastAsia"/>
          <w:b/>
          <w:bCs/>
          <w:sz w:val="32"/>
          <w:szCs w:val="36"/>
          <w14:ligatures w14:val="standardContextual"/>
        </w:rPr>
        <w:t>合同段</w:t>
      </w:r>
    </w:p>
    <w:p w:rsidR="00F3268B" w:rsidRPr="00F3268B" w:rsidRDefault="00F3268B" w:rsidP="00F3268B">
      <w:pPr>
        <w:jc w:val="center"/>
        <w:rPr>
          <w:rFonts w:ascii="方正小标宋_GBK" w:eastAsia="方正小标宋_GBK" w:hAnsiTheme="minorHAnsi" w:cstheme="minorBidi" w:hint="eastAsia"/>
          <w:sz w:val="32"/>
          <w:szCs w:val="36"/>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14:ligatures w14:val="standardContextual"/>
        </w:rPr>
      </w:pPr>
    </w:p>
    <w:p w:rsidR="00F3268B" w:rsidRPr="00F3268B" w:rsidRDefault="00F3268B" w:rsidP="00F3268B">
      <w:pPr>
        <w:jc w:val="center"/>
        <w:rPr>
          <w:rFonts w:ascii="方正小标宋_GBK" w:eastAsia="方正小标宋_GBK" w:hAnsiTheme="minorHAnsi" w:cstheme="minorBidi" w:hint="eastAsia"/>
          <w:sz w:val="32"/>
          <w:szCs w:val="36"/>
          <w14:ligatures w14:val="standardContextual"/>
        </w:rPr>
      </w:pPr>
    </w:p>
    <w:p w:rsidR="00F3268B" w:rsidRPr="00F3268B" w:rsidRDefault="00F3268B" w:rsidP="00F3268B">
      <w:pPr>
        <w:rPr>
          <w:rFonts w:ascii="方正小标宋_GBK" w:eastAsia="方正小标宋_GBK" w:hAnsiTheme="minorHAnsi" w:cstheme="minorBidi" w:hint="eastAsia"/>
          <w:sz w:val="32"/>
          <w:szCs w:val="36"/>
          <w14:ligatures w14:val="standardContextual"/>
        </w:rPr>
      </w:pPr>
    </w:p>
    <w:p w:rsidR="00F3268B" w:rsidRPr="00F3268B" w:rsidRDefault="00F3268B" w:rsidP="0027528A">
      <w:pPr>
        <w:ind w:firstLineChars="600" w:firstLine="1680"/>
        <w:jc w:val="left"/>
        <w:rPr>
          <w:rFonts w:ascii="宋体" w:hAnsi="宋体" w:cstheme="minorBidi" w:hint="eastAsia"/>
          <w:sz w:val="28"/>
          <w:szCs w:val="32"/>
          <w14:ligatures w14:val="standardContextual"/>
        </w:rPr>
      </w:pPr>
      <w:r w:rsidRPr="00F3268B">
        <w:rPr>
          <w:rFonts w:ascii="宋体" w:hAnsi="宋体" w:cstheme="minorBidi" w:hint="eastAsia"/>
          <w:sz w:val="28"/>
          <w:szCs w:val="32"/>
          <w14:ligatures w14:val="standardContextual"/>
        </w:rPr>
        <w:t>单位名称：</w:t>
      </w:r>
      <w:r w:rsidRPr="00F3268B">
        <w:rPr>
          <w:rFonts w:ascii="宋体" w:hAnsi="宋体" w:cstheme="minorBidi" w:hint="eastAsia"/>
          <w:sz w:val="28"/>
          <w:szCs w:val="32"/>
          <w:u w:val="single"/>
          <w14:ligatures w14:val="standardContextual"/>
        </w:rPr>
        <w:t xml:space="preserve">       </w:t>
      </w:r>
      <w:r w:rsidR="0027528A">
        <w:rPr>
          <w:rFonts w:ascii="宋体" w:hAnsi="宋体" w:cstheme="minorBidi" w:hint="eastAsia"/>
          <w:sz w:val="28"/>
          <w:szCs w:val="32"/>
          <w:u w:val="single"/>
          <w14:ligatures w14:val="standardContextual"/>
        </w:rPr>
        <w:t xml:space="preserve">   </w:t>
      </w:r>
      <w:r w:rsidRPr="00F3268B">
        <w:rPr>
          <w:rFonts w:ascii="宋体" w:hAnsi="宋体" w:cstheme="minorBidi" w:hint="eastAsia"/>
          <w:sz w:val="28"/>
          <w:szCs w:val="32"/>
          <w:u w:val="single"/>
          <w14:ligatures w14:val="standardContextual"/>
        </w:rPr>
        <w:t xml:space="preserve">   </w:t>
      </w:r>
      <w:r w:rsidR="008A12C0">
        <w:rPr>
          <w:rFonts w:ascii="宋体" w:hAnsi="宋体" w:cstheme="minorBidi" w:hint="eastAsia"/>
          <w:sz w:val="28"/>
          <w:szCs w:val="32"/>
          <w:u w:val="single"/>
          <w14:ligatures w14:val="standardContextual"/>
        </w:rPr>
        <w:t xml:space="preserve">          </w:t>
      </w:r>
      <w:r w:rsidRPr="00F3268B">
        <w:rPr>
          <w:rFonts w:ascii="宋体" w:hAnsi="宋体" w:cstheme="minorBidi" w:hint="eastAsia"/>
          <w:sz w:val="28"/>
          <w:szCs w:val="32"/>
          <w:u w:val="single"/>
          <w14:ligatures w14:val="standardContextual"/>
        </w:rPr>
        <w:t xml:space="preserve">     </w:t>
      </w:r>
    </w:p>
    <w:p w:rsidR="00F3268B" w:rsidRPr="00F3268B" w:rsidRDefault="00F3268B" w:rsidP="0027528A">
      <w:pPr>
        <w:ind w:firstLineChars="600" w:firstLine="1680"/>
        <w:jc w:val="left"/>
        <w:rPr>
          <w:rFonts w:ascii="宋体" w:hAnsi="宋体" w:cstheme="minorBidi" w:hint="eastAsia"/>
          <w:sz w:val="28"/>
          <w:szCs w:val="32"/>
          <w14:ligatures w14:val="standardContextual"/>
        </w:rPr>
      </w:pPr>
      <w:r w:rsidRPr="00F3268B">
        <w:rPr>
          <w:rFonts w:ascii="宋体" w:hAnsi="宋体" w:cstheme="minorBidi" w:hint="eastAsia"/>
          <w:sz w:val="28"/>
          <w:szCs w:val="32"/>
          <w14:ligatures w14:val="standardContextual"/>
        </w:rPr>
        <w:t>日    期：</w:t>
      </w:r>
      <w:r w:rsidRPr="00F3268B">
        <w:rPr>
          <w:rFonts w:ascii="宋体" w:hAnsi="宋体" w:cstheme="minorBidi" w:hint="eastAsia"/>
          <w:sz w:val="28"/>
          <w:szCs w:val="32"/>
          <w:u w:val="single"/>
          <w14:ligatures w14:val="standardContextual"/>
        </w:rPr>
        <w:t xml:space="preserve">         </w:t>
      </w:r>
      <w:r w:rsidR="008A12C0">
        <w:rPr>
          <w:rFonts w:ascii="宋体" w:hAnsi="宋体" w:cstheme="minorBidi" w:hint="eastAsia"/>
          <w:sz w:val="28"/>
          <w:szCs w:val="32"/>
          <w:u w:val="single"/>
          <w14:ligatures w14:val="standardContextual"/>
        </w:rPr>
        <w:t xml:space="preserve">     </w:t>
      </w:r>
      <w:r w:rsidR="0027528A">
        <w:rPr>
          <w:rFonts w:ascii="宋体" w:hAnsi="宋体" w:cstheme="minorBidi" w:hint="eastAsia"/>
          <w:sz w:val="28"/>
          <w:szCs w:val="32"/>
          <w:u w:val="single"/>
          <w14:ligatures w14:val="standardContextual"/>
        </w:rPr>
        <w:t xml:space="preserve">   </w:t>
      </w:r>
      <w:r w:rsidR="008A12C0">
        <w:rPr>
          <w:rFonts w:ascii="宋体" w:hAnsi="宋体" w:cstheme="minorBidi" w:hint="eastAsia"/>
          <w:sz w:val="28"/>
          <w:szCs w:val="32"/>
          <w:u w:val="single"/>
          <w14:ligatures w14:val="standardContextual"/>
        </w:rPr>
        <w:t xml:space="preserve">    </w:t>
      </w:r>
      <w:r w:rsidRPr="00F3268B">
        <w:rPr>
          <w:rFonts w:ascii="宋体" w:hAnsi="宋体" w:cstheme="minorBidi" w:hint="eastAsia"/>
          <w:sz w:val="28"/>
          <w:szCs w:val="32"/>
          <w:u w:val="single"/>
          <w14:ligatures w14:val="standardContextual"/>
        </w:rPr>
        <w:t xml:space="preserve">       </w:t>
      </w:r>
    </w:p>
    <w:p w:rsidR="008A12C0" w:rsidRDefault="008A12C0" w:rsidP="00F3268B">
      <w:r>
        <w:br w:type="page"/>
      </w:r>
    </w:p>
    <w:p w:rsidR="00332A24" w:rsidRPr="00332A24" w:rsidRDefault="00332A24" w:rsidP="00332A24">
      <w:pPr>
        <w:jc w:val="center"/>
        <w:rPr>
          <w:rFonts w:ascii="方正小标宋_GBK" w:eastAsia="方正小标宋_GBK" w:hAnsiTheme="minorHAnsi" w:cstheme="minorBidi" w:hint="eastAsia"/>
          <w:sz w:val="32"/>
          <w:szCs w:val="36"/>
          <w14:ligatures w14:val="standardContextual"/>
        </w:rPr>
      </w:pPr>
      <w:r w:rsidRPr="00332A24">
        <w:rPr>
          <w:rFonts w:ascii="方正小标宋_GBK" w:eastAsia="方正小标宋_GBK" w:hAnsiTheme="minorHAnsi" w:cstheme="minorBidi" w:hint="eastAsia"/>
          <w:sz w:val="32"/>
          <w:szCs w:val="36"/>
          <w:u w:val="single"/>
          <w14:ligatures w14:val="standardContextual"/>
        </w:rPr>
        <w:lastRenderedPageBreak/>
        <w:t xml:space="preserve">                           </w:t>
      </w:r>
      <w:r w:rsidRPr="00332A24">
        <w:rPr>
          <w:rFonts w:ascii="方正小标宋_GBK" w:eastAsia="方正小标宋_GBK" w:hAnsiTheme="minorHAnsi" w:cstheme="minorBidi" w:hint="eastAsia"/>
          <w:sz w:val="32"/>
          <w:szCs w:val="36"/>
          <w14:ligatures w14:val="standardContextual"/>
        </w:rPr>
        <w:t>项目</w:t>
      </w:r>
      <w:r w:rsidRPr="00332A24">
        <w:rPr>
          <w:rFonts w:ascii="方正小标宋_GBK" w:eastAsia="方正小标宋_GBK" w:hAnsiTheme="minorHAnsi" w:cstheme="minorBidi" w:hint="eastAsia"/>
          <w:sz w:val="32"/>
          <w:szCs w:val="36"/>
          <w:u w:val="single"/>
          <w14:ligatures w14:val="standardContextual"/>
        </w:rPr>
        <w:t xml:space="preserve">        </w:t>
      </w:r>
      <w:r w:rsidRPr="00332A24">
        <w:rPr>
          <w:rFonts w:ascii="方正小标宋_GBK" w:eastAsia="方正小标宋_GBK" w:hAnsiTheme="minorHAnsi" w:cstheme="minorBidi" w:hint="eastAsia"/>
          <w:sz w:val="32"/>
          <w:szCs w:val="36"/>
          <w14:ligatures w14:val="standardContextual"/>
        </w:rPr>
        <w:t xml:space="preserve"> 合同段</w:t>
      </w:r>
    </w:p>
    <w:p w:rsidR="00332A24" w:rsidRPr="00332A24" w:rsidRDefault="00332A24" w:rsidP="00332A24">
      <w:pPr>
        <w:jc w:val="center"/>
        <w:rPr>
          <w:rFonts w:ascii="方正小标宋_GBK" w:eastAsia="方正小标宋_GBK" w:hAnsiTheme="minorHAnsi" w:cstheme="minorBidi" w:hint="eastAsia"/>
          <w:sz w:val="32"/>
          <w:szCs w:val="36"/>
          <w14:ligatures w14:val="standardContextual"/>
        </w:rPr>
      </w:pPr>
      <w:r w:rsidRPr="00332A24">
        <w:rPr>
          <w:rFonts w:ascii="方正小标宋_GBK" w:eastAsia="方正小标宋_GBK" w:hAnsiTheme="minorHAnsi" w:cstheme="minorBidi" w:hint="eastAsia"/>
          <w:sz w:val="32"/>
          <w:szCs w:val="36"/>
          <w14:ligatures w14:val="standardContextual"/>
        </w:rPr>
        <w:t>安全生产费用使用计划审核表</w:t>
      </w:r>
    </w:p>
    <w:p w:rsidR="00332A24" w:rsidRPr="00332A24" w:rsidRDefault="00332A24" w:rsidP="00332A24">
      <w:pPr>
        <w:jc w:val="center"/>
        <w:rPr>
          <w:rFonts w:ascii="方正小标宋_GBK" w:eastAsia="方正小标宋_GBK" w:hAnsiTheme="minorHAnsi" w:cstheme="minorBidi" w:hint="eastAsia"/>
          <w:sz w:val="32"/>
          <w:szCs w:val="36"/>
          <w:u w:val="single"/>
          <w14:ligatures w14:val="standardContextual"/>
        </w:rPr>
      </w:pPr>
    </w:p>
    <w:tbl>
      <w:tblPr>
        <w:tblStyle w:val="12"/>
        <w:tblW w:w="9067" w:type="dxa"/>
        <w:tblLook w:val="04A0" w:firstRow="1" w:lastRow="0" w:firstColumn="1" w:lastColumn="0" w:noHBand="0" w:noVBand="1"/>
      </w:tblPr>
      <w:tblGrid>
        <w:gridCol w:w="959"/>
        <w:gridCol w:w="8108"/>
      </w:tblGrid>
      <w:tr w:rsidR="00332A24" w:rsidRPr="00332A24" w:rsidTr="00160F7C">
        <w:trPr>
          <w:trHeight w:val="2495"/>
        </w:trPr>
        <w:tc>
          <w:tcPr>
            <w:tcW w:w="9067" w:type="dxa"/>
            <w:gridSpan w:val="2"/>
          </w:tcPr>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施工单位意见：</w:t>
            </w:r>
            <w:r w:rsidRPr="00332A24">
              <w:rPr>
                <w:rFonts w:ascii="宋体" w:hAnsi="宋体"/>
                <w:kern w:val="0"/>
                <w:sz w:val="24"/>
              </w:rPr>
              <w:t xml:space="preserve"> </w:t>
            </w:r>
          </w:p>
          <w:p w:rsidR="00332A24" w:rsidRPr="00332A24" w:rsidRDefault="00332A24" w:rsidP="00332A24">
            <w:pPr>
              <w:spacing w:beforeLines="50" w:before="156" w:afterLines="50" w:after="156"/>
              <w:ind w:leftChars="50" w:left="105" w:rightChars="50" w:right="105" w:firstLineChars="200" w:firstLine="480"/>
              <w:rPr>
                <w:rFonts w:ascii="楷体" w:eastAsia="楷体" w:hAnsi="楷体" w:hint="eastAsia"/>
                <w:kern w:val="0"/>
                <w:sz w:val="24"/>
              </w:rPr>
            </w:pPr>
            <w:r w:rsidRPr="00332A24">
              <w:rPr>
                <w:rFonts w:ascii="楷体" w:eastAsia="楷体" w:hAnsi="楷体" w:hint="eastAsia"/>
                <w:kern w:val="0"/>
                <w:sz w:val="24"/>
              </w:rPr>
              <w:t>（本栏内容打印并加盖工作，注明安全生产费总额度及各一级子目占比情况。）</w:t>
            </w:r>
          </w:p>
          <w:p w:rsidR="00332A24" w:rsidRPr="00332A24" w:rsidRDefault="00332A24" w:rsidP="00332A24">
            <w:pPr>
              <w:spacing w:beforeLines="50" w:before="156" w:afterLines="50" w:after="156"/>
              <w:ind w:leftChars="50" w:left="105" w:rightChars="50" w:right="105" w:firstLineChars="200" w:firstLine="480"/>
              <w:rPr>
                <w:rFonts w:ascii="宋体" w:hAnsi="宋体" w:hint="eastAsia"/>
                <w:kern w:val="0"/>
                <w:sz w:val="24"/>
              </w:rPr>
            </w:pPr>
          </w:p>
          <w:p w:rsidR="00332A24" w:rsidRPr="00332A24" w:rsidRDefault="00332A24" w:rsidP="00332A24">
            <w:pPr>
              <w:spacing w:afterLines="50" w:after="156"/>
              <w:ind w:firstLineChars="200" w:firstLine="480"/>
              <w:rPr>
                <w:rFonts w:ascii="宋体" w:hAnsi="宋体" w:hint="eastAsia"/>
                <w:kern w:val="0"/>
                <w:sz w:val="24"/>
              </w:rPr>
            </w:pPr>
            <w:r w:rsidRPr="00332A24">
              <w:rPr>
                <w:rFonts w:ascii="宋体" w:hAnsi="宋体" w:hint="eastAsia"/>
                <w:kern w:val="0"/>
                <w:sz w:val="24"/>
              </w:rPr>
              <w:t xml:space="preserve">                                       项目经理：</w:t>
            </w:r>
          </w:p>
          <w:p w:rsidR="00332A24" w:rsidRPr="00332A24" w:rsidRDefault="00332A24" w:rsidP="00332A24">
            <w:pPr>
              <w:spacing w:afterLines="50" w:after="156"/>
              <w:ind w:firstLineChars="200" w:firstLine="480"/>
              <w:rPr>
                <w:rFonts w:ascii="宋体" w:hAnsi="宋体" w:hint="eastAsia"/>
                <w:kern w:val="0"/>
                <w:sz w:val="24"/>
              </w:rPr>
            </w:pPr>
            <w:r w:rsidRPr="00332A24">
              <w:rPr>
                <w:rFonts w:ascii="宋体" w:hAnsi="宋体" w:hint="eastAsia"/>
                <w:kern w:val="0"/>
                <w:sz w:val="24"/>
              </w:rPr>
              <w:t xml:space="preserve">                                       日    期：</w:t>
            </w:r>
          </w:p>
        </w:tc>
      </w:tr>
      <w:tr w:rsidR="00332A24" w:rsidRPr="00332A24" w:rsidTr="00160F7C">
        <w:trPr>
          <w:trHeight w:val="2495"/>
        </w:trPr>
        <w:tc>
          <w:tcPr>
            <w:tcW w:w="959" w:type="dxa"/>
            <w:vMerge w:val="restart"/>
            <w:vAlign w:val="center"/>
          </w:tcPr>
          <w:p w:rsidR="00332A24" w:rsidRPr="00332A24" w:rsidRDefault="00332A24" w:rsidP="00332A24">
            <w:pPr>
              <w:jc w:val="center"/>
              <w:rPr>
                <w:rFonts w:ascii="宋体" w:hAnsi="宋体" w:hint="eastAsia"/>
                <w:kern w:val="0"/>
                <w:sz w:val="32"/>
                <w:szCs w:val="36"/>
              </w:rPr>
            </w:pPr>
            <w:r w:rsidRPr="00332A24">
              <w:rPr>
                <w:rFonts w:ascii="宋体" w:hAnsi="宋体" w:hint="eastAsia"/>
                <w:kern w:val="0"/>
                <w:sz w:val="28"/>
                <w:szCs w:val="32"/>
              </w:rPr>
              <w:t>监理单位意见</w:t>
            </w:r>
          </w:p>
        </w:tc>
        <w:tc>
          <w:tcPr>
            <w:tcW w:w="8108" w:type="dxa"/>
          </w:tcPr>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驻地办意见：</w:t>
            </w:r>
          </w:p>
          <w:p w:rsidR="00332A24" w:rsidRPr="00332A24" w:rsidRDefault="00332A24" w:rsidP="00332A24">
            <w:pPr>
              <w:spacing w:beforeLines="50" w:before="156" w:afterLines="50" w:after="156"/>
              <w:ind w:leftChars="50" w:left="105" w:rightChars="50" w:right="105" w:firstLineChars="200" w:firstLine="480"/>
              <w:rPr>
                <w:rFonts w:ascii="楷体" w:eastAsia="楷体" w:hAnsi="楷体" w:hint="eastAsia"/>
                <w:kern w:val="0"/>
                <w:sz w:val="24"/>
              </w:rPr>
            </w:pPr>
            <w:r w:rsidRPr="00332A24">
              <w:rPr>
                <w:rFonts w:ascii="楷体" w:eastAsia="楷体" w:hAnsi="楷体" w:hint="eastAsia"/>
                <w:kern w:val="0"/>
                <w:sz w:val="24"/>
              </w:rPr>
              <w:t>（驻地办进行审核，并签字加盖公章。）</w:t>
            </w:r>
          </w:p>
          <w:p w:rsidR="00332A24" w:rsidRPr="00332A24" w:rsidRDefault="00332A24" w:rsidP="00332A24">
            <w:pPr>
              <w:spacing w:beforeLines="50" w:before="156" w:afterLines="50" w:after="156"/>
              <w:ind w:rightChars="50" w:right="105"/>
              <w:rPr>
                <w:rFonts w:ascii="楷体" w:eastAsia="楷体" w:hAnsi="楷体" w:hint="eastAsia"/>
                <w:kern w:val="0"/>
                <w:sz w:val="24"/>
              </w:rPr>
            </w:pPr>
          </w:p>
          <w:p w:rsidR="00332A24" w:rsidRPr="00332A24" w:rsidRDefault="00332A24" w:rsidP="00332A24">
            <w:pPr>
              <w:spacing w:beforeLines="50" w:before="156" w:afterLines="50" w:after="156"/>
              <w:ind w:rightChars="50" w:right="105"/>
              <w:rPr>
                <w:rFonts w:ascii="楷体" w:eastAsia="楷体" w:hAnsi="楷体" w:hint="eastAsia"/>
                <w:kern w:val="0"/>
                <w:sz w:val="24"/>
              </w:rPr>
            </w:pPr>
          </w:p>
          <w:p w:rsidR="00332A24" w:rsidRPr="00332A24" w:rsidRDefault="00332A24" w:rsidP="00332A24">
            <w:pPr>
              <w:spacing w:afterLines="50" w:after="156"/>
              <w:ind w:firstLineChars="200" w:firstLine="480"/>
              <w:rPr>
                <w:rFonts w:ascii="宋体" w:hAnsi="宋体" w:hint="eastAsia"/>
                <w:kern w:val="0"/>
                <w:sz w:val="24"/>
              </w:rPr>
            </w:pPr>
            <w:r w:rsidRPr="00332A24">
              <w:rPr>
                <w:rFonts w:ascii="宋体" w:hAnsi="宋体" w:hint="eastAsia"/>
                <w:kern w:val="0"/>
                <w:sz w:val="24"/>
              </w:rPr>
              <w:t xml:space="preserve">                         驻地监理工程师：</w:t>
            </w:r>
          </w:p>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 xml:space="preserve">                                  日    期：</w:t>
            </w:r>
          </w:p>
        </w:tc>
      </w:tr>
      <w:tr w:rsidR="00332A24" w:rsidRPr="00332A24" w:rsidTr="00160F7C">
        <w:trPr>
          <w:trHeight w:val="2495"/>
        </w:trPr>
        <w:tc>
          <w:tcPr>
            <w:tcW w:w="959" w:type="dxa"/>
            <w:vMerge/>
          </w:tcPr>
          <w:p w:rsidR="00332A24" w:rsidRPr="00332A24" w:rsidRDefault="00332A24" w:rsidP="00332A24">
            <w:pPr>
              <w:rPr>
                <w:rFonts w:ascii="方正小标宋_GBK" w:eastAsia="方正小标宋_GBK"/>
                <w:kern w:val="0"/>
                <w:sz w:val="32"/>
                <w:szCs w:val="36"/>
                <w:u w:val="single"/>
              </w:rPr>
            </w:pPr>
          </w:p>
        </w:tc>
        <w:tc>
          <w:tcPr>
            <w:tcW w:w="8108" w:type="dxa"/>
          </w:tcPr>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总监办意见：</w:t>
            </w:r>
          </w:p>
          <w:p w:rsidR="00332A24" w:rsidRPr="00332A24" w:rsidRDefault="00332A24" w:rsidP="00332A24">
            <w:pPr>
              <w:spacing w:beforeLines="50" w:before="156" w:afterLines="50" w:after="156"/>
              <w:ind w:leftChars="50" w:left="105" w:rightChars="50" w:right="105" w:firstLineChars="200" w:firstLine="480"/>
              <w:rPr>
                <w:rFonts w:ascii="楷体" w:eastAsia="楷体" w:hAnsi="楷体" w:hint="eastAsia"/>
                <w:kern w:val="0"/>
                <w:sz w:val="24"/>
              </w:rPr>
            </w:pPr>
            <w:r w:rsidRPr="00332A24">
              <w:rPr>
                <w:rFonts w:ascii="楷体" w:eastAsia="楷体" w:hAnsi="楷体" w:hint="eastAsia"/>
                <w:kern w:val="0"/>
                <w:sz w:val="24"/>
              </w:rPr>
              <w:t>（如项目采用一级监理模式，只需要监理单位，此上下两联合并即可，如项目采用二级监理模式，总监办需进行审核，并签字加盖公章。）</w:t>
            </w:r>
          </w:p>
          <w:p w:rsidR="00332A24" w:rsidRPr="00332A24" w:rsidRDefault="00332A24" w:rsidP="00332A24">
            <w:pPr>
              <w:spacing w:beforeLines="50" w:before="156" w:afterLines="50" w:after="156"/>
              <w:ind w:rightChars="50" w:right="105"/>
              <w:rPr>
                <w:rFonts w:ascii="楷体" w:eastAsia="楷体" w:hAnsi="楷体" w:hint="eastAsia"/>
                <w:kern w:val="0"/>
                <w:sz w:val="24"/>
              </w:rPr>
            </w:pPr>
          </w:p>
          <w:p w:rsidR="00332A24" w:rsidRPr="00332A24" w:rsidRDefault="00332A24" w:rsidP="00332A24">
            <w:pPr>
              <w:spacing w:afterLines="50" w:after="156"/>
              <w:ind w:firstLineChars="200" w:firstLine="480"/>
              <w:rPr>
                <w:rFonts w:ascii="宋体" w:hAnsi="宋体" w:hint="eastAsia"/>
                <w:kern w:val="0"/>
                <w:sz w:val="24"/>
              </w:rPr>
            </w:pPr>
            <w:r w:rsidRPr="00332A24">
              <w:rPr>
                <w:rFonts w:ascii="宋体" w:hAnsi="宋体" w:hint="eastAsia"/>
                <w:kern w:val="0"/>
                <w:sz w:val="24"/>
              </w:rPr>
              <w:t xml:space="preserve">                           总监理工程师：</w:t>
            </w:r>
          </w:p>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 xml:space="preserve">                                  日    期：</w:t>
            </w:r>
          </w:p>
        </w:tc>
      </w:tr>
      <w:tr w:rsidR="00332A24" w:rsidRPr="00332A24" w:rsidTr="00160F7C">
        <w:trPr>
          <w:trHeight w:val="2495"/>
        </w:trPr>
        <w:tc>
          <w:tcPr>
            <w:tcW w:w="9067" w:type="dxa"/>
            <w:gridSpan w:val="2"/>
          </w:tcPr>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建设单位意见：</w:t>
            </w:r>
            <w:r w:rsidRPr="00332A24">
              <w:rPr>
                <w:rFonts w:ascii="宋体" w:hAnsi="宋体"/>
                <w:kern w:val="0"/>
                <w:sz w:val="24"/>
              </w:rPr>
              <w:t xml:space="preserve"> </w:t>
            </w:r>
          </w:p>
          <w:p w:rsidR="00332A24" w:rsidRPr="00332A24" w:rsidRDefault="00332A24" w:rsidP="00332A24">
            <w:pPr>
              <w:spacing w:beforeLines="50" w:before="156" w:afterLines="50" w:after="156"/>
              <w:ind w:leftChars="50" w:left="105" w:rightChars="50" w:right="105" w:firstLineChars="200" w:firstLine="480"/>
              <w:rPr>
                <w:rFonts w:ascii="楷体" w:eastAsia="楷体" w:hAnsi="楷体" w:hint="eastAsia"/>
                <w:kern w:val="0"/>
                <w:sz w:val="24"/>
              </w:rPr>
            </w:pPr>
            <w:r w:rsidRPr="00332A24">
              <w:rPr>
                <w:rFonts w:ascii="楷体" w:eastAsia="楷体" w:hAnsi="楷体" w:hint="eastAsia"/>
                <w:kern w:val="0"/>
                <w:sz w:val="24"/>
              </w:rPr>
              <w:t>（需建设单位负责人或分管安全负责人签字确认，并加盖公章。）</w:t>
            </w:r>
          </w:p>
          <w:p w:rsidR="00332A24" w:rsidRPr="00332A24" w:rsidRDefault="00332A24" w:rsidP="00332A24">
            <w:pPr>
              <w:spacing w:beforeLines="50" w:before="156" w:afterLines="50" w:after="156"/>
              <w:ind w:leftChars="50" w:left="105" w:rightChars="50" w:right="105" w:firstLineChars="200" w:firstLine="480"/>
              <w:rPr>
                <w:rFonts w:ascii="宋体" w:hAnsi="宋体" w:hint="eastAsia"/>
                <w:kern w:val="0"/>
                <w:sz w:val="24"/>
              </w:rPr>
            </w:pPr>
          </w:p>
          <w:p w:rsidR="00332A24" w:rsidRPr="00332A24" w:rsidRDefault="00332A24" w:rsidP="00332A24">
            <w:pPr>
              <w:spacing w:afterLines="50" w:after="156"/>
              <w:ind w:firstLineChars="200" w:firstLine="480"/>
              <w:rPr>
                <w:rFonts w:ascii="宋体" w:hAnsi="宋体" w:hint="eastAsia"/>
                <w:kern w:val="0"/>
                <w:sz w:val="24"/>
              </w:rPr>
            </w:pPr>
            <w:r w:rsidRPr="00332A24">
              <w:rPr>
                <w:rFonts w:ascii="宋体" w:hAnsi="宋体" w:hint="eastAsia"/>
                <w:kern w:val="0"/>
                <w:sz w:val="24"/>
              </w:rPr>
              <w:t xml:space="preserve">                                 建设单位负责人：</w:t>
            </w:r>
          </w:p>
          <w:p w:rsidR="00332A24" w:rsidRPr="00332A24" w:rsidRDefault="00332A24" w:rsidP="00332A24">
            <w:pPr>
              <w:spacing w:beforeLines="50" w:before="156" w:afterLines="50" w:after="156"/>
              <w:ind w:leftChars="50" w:left="105" w:rightChars="50" w:right="105"/>
              <w:rPr>
                <w:rFonts w:ascii="宋体" w:hAnsi="宋体" w:hint="eastAsia"/>
                <w:kern w:val="0"/>
                <w:sz w:val="24"/>
              </w:rPr>
            </w:pPr>
            <w:r w:rsidRPr="00332A24">
              <w:rPr>
                <w:rFonts w:ascii="宋体" w:hAnsi="宋体" w:hint="eastAsia"/>
                <w:kern w:val="0"/>
                <w:sz w:val="24"/>
              </w:rPr>
              <w:t xml:space="preserve">                                          日    期：</w:t>
            </w:r>
          </w:p>
        </w:tc>
      </w:tr>
    </w:tbl>
    <w:p w:rsidR="00332A24" w:rsidRDefault="00332A24" w:rsidP="00332A24">
      <w:pPr>
        <w:rPr>
          <w:rFonts w:ascii="宋体" w:hAnsi="宋体" w:cstheme="minorBidi" w:hint="eastAsia"/>
          <w:sz w:val="24"/>
          <w:szCs w:val="28"/>
          <w14:ligatures w14:val="standardContextual"/>
        </w:rPr>
      </w:pPr>
      <w:r w:rsidRPr="00332A24">
        <w:rPr>
          <w:rFonts w:ascii="宋体" w:hAnsi="宋体" w:cstheme="minorBidi" w:hint="eastAsia"/>
          <w:sz w:val="24"/>
          <w:szCs w:val="28"/>
          <w14:ligatures w14:val="standardContextual"/>
        </w:rPr>
        <w:t>备注：此表一式四份，施工单位、驻地办、总监办、建设单位各备案一份。</w:t>
      </w:r>
      <w:r>
        <w:rPr>
          <w:rFonts w:ascii="宋体" w:hAnsi="宋体" w:cstheme="minorBidi" w:hint="eastAsia"/>
          <w:sz w:val="24"/>
          <w:szCs w:val="28"/>
          <w14:ligatures w14:val="standardContextual"/>
        </w:rPr>
        <w:br w:type="page"/>
      </w:r>
    </w:p>
    <w:p w:rsidR="00332A24" w:rsidRPr="00332A24" w:rsidRDefault="00332A24" w:rsidP="00332A24">
      <w:pPr>
        <w:jc w:val="center"/>
        <w:rPr>
          <w:rFonts w:ascii="黑体" w:eastAsia="黑体" w:hAnsi="黑体" w:hint="eastAsia"/>
          <w:sz w:val="32"/>
          <w:szCs w:val="32"/>
        </w:rPr>
      </w:pPr>
      <w:r w:rsidRPr="00332A24">
        <w:rPr>
          <w:rFonts w:ascii="黑体" w:eastAsia="黑体" w:hAnsi="黑体" w:hint="eastAsia"/>
          <w:sz w:val="32"/>
          <w:szCs w:val="32"/>
        </w:rPr>
        <w:lastRenderedPageBreak/>
        <w:t>目  录</w:t>
      </w:r>
    </w:p>
    <w:p w:rsidR="00332A24" w:rsidRPr="001852EC" w:rsidRDefault="00332A24" w:rsidP="00332A24">
      <w:pPr>
        <w:pStyle w:val="afff2"/>
        <w:numPr>
          <w:ilvl w:val="0"/>
          <w:numId w:val="25"/>
        </w:numPr>
        <w:spacing w:line="360" w:lineRule="auto"/>
        <w:ind w:firstLineChars="0"/>
        <w:rPr>
          <w:rFonts w:ascii="宋体" w:eastAsia="宋体" w:hAnsi="宋体" w:hint="eastAsia"/>
          <w:sz w:val="24"/>
          <w:szCs w:val="28"/>
        </w:rPr>
      </w:pPr>
      <w:r w:rsidRPr="001852EC">
        <w:rPr>
          <w:rFonts w:ascii="宋体" w:eastAsia="宋体" w:hAnsi="宋体" w:hint="eastAsia"/>
          <w:sz w:val="24"/>
          <w:szCs w:val="28"/>
        </w:rPr>
        <w:t>编制说明</w:t>
      </w:r>
    </w:p>
    <w:p w:rsidR="00332A24" w:rsidRDefault="00332A24" w:rsidP="00332A24">
      <w:pPr>
        <w:pStyle w:val="afff2"/>
        <w:numPr>
          <w:ilvl w:val="1"/>
          <w:numId w:val="24"/>
        </w:numPr>
        <w:spacing w:line="360" w:lineRule="auto"/>
        <w:ind w:firstLineChars="0"/>
        <w:rPr>
          <w:rFonts w:ascii="宋体" w:eastAsia="宋体" w:hAnsi="宋体" w:hint="eastAsia"/>
          <w:sz w:val="24"/>
          <w:szCs w:val="28"/>
        </w:rPr>
      </w:pPr>
      <w:r>
        <w:rPr>
          <w:rFonts w:ascii="宋体" w:eastAsia="宋体" w:hAnsi="宋体" w:hint="eastAsia"/>
          <w:sz w:val="24"/>
          <w:szCs w:val="28"/>
        </w:rPr>
        <w:t>编制依据</w:t>
      </w:r>
    </w:p>
    <w:p w:rsidR="00332A24" w:rsidRDefault="00332A24" w:rsidP="00332A24">
      <w:pPr>
        <w:pStyle w:val="afff2"/>
        <w:numPr>
          <w:ilvl w:val="1"/>
          <w:numId w:val="24"/>
        </w:numPr>
        <w:spacing w:line="360" w:lineRule="auto"/>
        <w:ind w:firstLineChars="0"/>
        <w:rPr>
          <w:rFonts w:ascii="宋体" w:eastAsia="宋体" w:hAnsi="宋体" w:hint="eastAsia"/>
          <w:sz w:val="24"/>
          <w:szCs w:val="28"/>
        </w:rPr>
      </w:pPr>
      <w:r>
        <w:rPr>
          <w:rFonts w:ascii="宋体" w:eastAsia="宋体" w:hAnsi="宋体" w:hint="eastAsia"/>
          <w:sz w:val="24"/>
          <w:szCs w:val="28"/>
        </w:rPr>
        <w:t>编制目的</w:t>
      </w:r>
    </w:p>
    <w:p w:rsidR="00332A24" w:rsidRPr="001852EC" w:rsidRDefault="00332A24" w:rsidP="00332A24">
      <w:pPr>
        <w:pStyle w:val="afff2"/>
        <w:numPr>
          <w:ilvl w:val="1"/>
          <w:numId w:val="24"/>
        </w:numPr>
        <w:spacing w:line="360" w:lineRule="auto"/>
        <w:ind w:firstLineChars="0"/>
        <w:rPr>
          <w:rFonts w:ascii="宋体" w:eastAsia="宋体" w:hAnsi="宋体" w:hint="eastAsia"/>
          <w:sz w:val="24"/>
          <w:szCs w:val="28"/>
        </w:rPr>
      </w:pPr>
      <w:r>
        <w:rPr>
          <w:rFonts w:ascii="宋体" w:eastAsia="宋体" w:hAnsi="宋体" w:hint="eastAsia"/>
          <w:sz w:val="24"/>
          <w:szCs w:val="28"/>
        </w:rPr>
        <w:t>适用范围</w:t>
      </w:r>
    </w:p>
    <w:p w:rsidR="00332A24" w:rsidRPr="001852EC" w:rsidRDefault="00332A24" w:rsidP="00332A24">
      <w:pPr>
        <w:pStyle w:val="afff2"/>
        <w:numPr>
          <w:ilvl w:val="0"/>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工程概况</w:t>
      </w:r>
    </w:p>
    <w:p w:rsidR="00332A24" w:rsidRDefault="00332A24" w:rsidP="00332A24">
      <w:pPr>
        <w:pStyle w:val="afff2"/>
        <w:numPr>
          <w:ilvl w:val="0"/>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安全生产费用总额度及使用计划</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合同工期及工程造价</w:t>
      </w:r>
    </w:p>
    <w:p w:rsidR="00332A24" w:rsidRPr="001852EC"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安全生产费用总体使用计划一览表</w:t>
      </w:r>
    </w:p>
    <w:p w:rsidR="00332A24" w:rsidRDefault="00332A24" w:rsidP="00332A24">
      <w:pPr>
        <w:pStyle w:val="afff2"/>
        <w:numPr>
          <w:ilvl w:val="0"/>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费用管理</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安全领导小组总体控制监督</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安全经费使用流程和管理办法</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安全生产费用使用范围</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承诺书</w:t>
      </w:r>
    </w:p>
    <w:p w:rsidR="00332A24" w:rsidRDefault="00332A24" w:rsidP="00332A24">
      <w:pPr>
        <w:pStyle w:val="afff2"/>
        <w:numPr>
          <w:ilvl w:val="0"/>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阶段性安全生产费用使用计划的编制办法</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pPr>
      <w:r>
        <w:rPr>
          <w:rFonts w:ascii="宋体" w:eastAsia="宋体" w:hAnsi="宋体" w:hint="eastAsia"/>
          <w:sz w:val="24"/>
          <w:szCs w:val="28"/>
        </w:rPr>
        <w:t>逐月编制阶段性安全生产费用使用计划</w:t>
      </w:r>
    </w:p>
    <w:p w:rsidR="00332A24" w:rsidRDefault="00332A24" w:rsidP="00332A24">
      <w:pPr>
        <w:pStyle w:val="afff2"/>
        <w:numPr>
          <w:ilvl w:val="1"/>
          <w:numId w:val="25"/>
        </w:numPr>
        <w:spacing w:line="360" w:lineRule="auto"/>
        <w:ind w:firstLineChars="0"/>
        <w:rPr>
          <w:rFonts w:ascii="宋体" w:eastAsia="宋体" w:hAnsi="宋体" w:hint="eastAsia"/>
          <w:sz w:val="24"/>
          <w:szCs w:val="28"/>
        </w:rPr>
        <w:sectPr w:rsidR="00332A24" w:rsidSect="00332A24">
          <w:pgSz w:w="11906" w:h="16838"/>
          <w:pgMar w:top="1440" w:right="1418" w:bottom="1440" w:left="1418" w:header="851" w:footer="992" w:gutter="0"/>
          <w:cols w:space="720"/>
          <w:docGrid w:type="lines" w:linePitch="312"/>
        </w:sectPr>
      </w:pPr>
      <w:r>
        <w:rPr>
          <w:rFonts w:ascii="宋体" w:eastAsia="宋体" w:hAnsi="宋体" w:hint="eastAsia"/>
          <w:sz w:val="24"/>
          <w:szCs w:val="28"/>
        </w:rPr>
        <w:t>月度安全生产费用使用计划编制办法</w:t>
      </w:r>
    </w:p>
    <w:p w:rsidR="00332A24" w:rsidRPr="00355AEE" w:rsidRDefault="00332A24" w:rsidP="00211BEA">
      <w:pPr>
        <w:pStyle w:val="2"/>
        <w:adjustRightInd w:val="0"/>
        <w:snapToGrid w:val="0"/>
        <w:spacing w:beforeLines="50" w:before="156" w:afterLines="50" w:after="156"/>
        <w:rPr>
          <w:rFonts w:ascii="宋体" w:eastAsia="宋体" w:hAnsi="宋体" w:cs="宋体" w:hint="eastAsia"/>
          <w:sz w:val="28"/>
          <w:szCs w:val="28"/>
        </w:rPr>
      </w:pPr>
      <w:bookmarkStart w:id="88" w:name="_Toc200314724"/>
      <w:bookmarkStart w:id="89" w:name="_Toc203407967"/>
      <w:bookmarkStart w:id="90" w:name="_Toc199174151"/>
      <w:r w:rsidRPr="00355AEE">
        <w:rPr>
          <w:rFonts w:ascii="宋体" w:eastAsia="宋体" w:hAnsi="宋体" w:cs="宋体" w:hint="eastAsia"/>
          <w:sz w:val="28"/>
          <w:szCs w:val="28"/>
        </w:rPr>
        <w:lastRenderedPageBreak/>
        <w:t>B.2 安全生产费用使用确认表</w:t>
      </w:r>
      <w:bookmarkEnd w:id="88"/>
      <w:bookmarkEnd w:id="89"/>
    </w:p>
    <w:bookmarkEnd w:id="90"/>
    <w:p w:rsidR="00D20227" w:rsidRDefault="00D20227" w:rsidP="00D20227">
      <w:pPr>
        <w:jc w:val="center"/>
        <w:rPr>
          <w:rFonts w:ascii="方正小标宋_GBK" w:eastAsia="方正小标宋_GBK"/>
          <w:sz w:val="32"/>
          <w:szCs w:val="36"/>
          <w:u w:val="single"/>
        </w:rPr>
      </w:pPr>
    </w:p>
    <w:p w:rsidR="00D20227" w:rsidRPr="00800735" w:rsidRDefault="00D20227" w:rsidP="00D20227">
      <w:pPr>
        <w:jc w:val="center"/>
        <w:rPr>
          <w:rFonts w:ascii="方正小标宋_GBK" w:eastAsia="方正小标宋_GBK"/>
          <w:sz w:val="44"/>
          <w:szCs w:val="48"/>
        </w:rPr>
      </w:pPr>
      <w:r w:rsidRPr="00800735">
        <w:rPr>
          <w:rFonts w:ascii="方正小标宋_GBK" w:eastAsia="方正小标宋_GBK" w:hint="eastAsia"/>
          <w:sz w:val="44"/>
          <w:szCs w:val="48"/>
          <w:u w:val="single"/>
        </w:rPr>
        <w:t xml:space="preserve">             </w:t>
      </w:r>
      <w:r>
        <w:rPr>
          <w:rFonts w:ascii="方正小标宋_GBK" w:eastAsia="方正小标宋_GBK" w:hint="eastAsia"/>
          <w:sz w:val="44"/>
          <w:szCs w:val="48"/>
          <w:u w:val="single"/>
        </w:rPr>
        <w:t xml:space="preserve">  </w:t>
      </w:r>
      <w:r w:rsidRPr="00800735">
        <w:rPr>
          <w:rFonts w:ascii="方正小标宋_GBK" w:eastAsia="方正小标宋_GBK" w:hint="eastAsia"/>
          <w:sz w:val="44"/>
          <w:szCs w:val="48"/>
          <w:u w:val="single"/>
        </w:rPr>
        <w:t xml:space="preserve">     </w:t>
      </w:r>
      <w:r w:rsidRPr="00800735">
        <w:rPr>
          <w:rFonts w:ascii="方正小标宋_GBK" w:eastAsia="方正小标宋_GBK" w:hint="eastAsia"/>
          <w:sz w:val="44"/>
          <w:szCs w:val="48"/>
        </w:rPr>
        <w:t>（项目名称）</w:t>
      </w:r>
    </w:p>
    <w:p w:rsidR="00D20227" w:rsidRDefault="00D20227" w:rsidP="00D20227">
      <w:pPr>
        <w:jc w:val="center"/>
        <w:rPr>
          <w:rFonts w:ascii="方正小标宋_GBK" w:eastAsia="方正小标宋_GBK"/>
          <w:sz w:val="44"/>
          <w:szCs w:val="48"/>
        </w:rPr>
      </w:pPr>
      <w:r w:rsidRPr="00800735">
        <w:rPr>
          <w:rFonts w:ascii="方正小标宋_GBK" w:eastAsia="方正小标宋_GBK" w:hint="eastAsia"/>
          <w:sz w:val="44"/>
          <w:szCs w:val="48"/>
        </w:rPr>
        <w:t>安全生产费用使用</w:t>
      </w:r>
      <w:r>
        <w:rPr>
          <w:rFonts w:ascii="方正小标宋_GBK" w:eastAsia="方正小标宋_GBK" w:hint="eastAsia"/>
          <w:sz w:val="44"/>
          <w:szCs w:val="48"/>
        </w:rPr>
        <w:t>确认报表</w:t>
      </w:r>
    </w:p>
    <w:p w:rsidR="00D20227" w:rsidRPr="00C35004" w:rsidRDefault="00D20227" w:rsidP="00D20227">
      <w:pPr>
        <w:jc w:val="center"/>
        <w:rPr>
          <w:rFonts w:ascii="方正小标宋_GBK" w:eastAsia="方正小标宋_GBK"/>
          <w:sz w:val="44"/>
          <w:szCs w:val="48"/>
        </w:rPr>
      </w:pPr>
    </w:p>
    <w:p w:rsidR="00D20227" w:rsidRPr="00856D60" w:rsidRDefault="00D20227" w:rsidP="00D20227">
      <w:pPr>
        <w:jc w:val="center"/>
        <w:rPr>
          <w:rFonts w:ascii="楷体_GB2312" w:eastAsia="楷体_GB2312" w:hAnsi="楷体" w:hint="eastAsia"/>
          <w:b/>
          <w:bCs/>
          <w:sz w:val="32"/>
          <w:szCs w:val="36"/>
        </w:rPr>
      </w:pPr>
      <w:r w:rsidRPr="00856D60">
        <w:rPr>
          <w:rFonts w:ascii="楷体_GB2312" w:eastAsia="楷体_GB2312" w:hAnsi="楷体" w:hint="eastAsia"/>
          <w:b/>
          <w:bCs/>
          <w:sz w:val="32"/>
          <w:szCs w:val="36"/>
          <w:u w:val="single"/>
        </w:rPr>
        <w:t xml:space="preserve">                        </w:t>
      </w:r>
      <w:r>
        <w:rPr>
          <w:rFonts w:ascii="楷体_GB2312" w:eastAsia="楷体_GB2312" w:hAnsi="楷体" w:hint="eastAsia"/>
          <w:b/>
          <w:bCs/>
          <w:sz w:val="32"/>
          <w:szCs w:val="36"/>
        </w:rPr>
        <w:t>合同段</w:t>
      </w:r>
    </w:p>
    <w:p w:rsidR="00D20227" w:rsidRDefault="00D20227" w:rsidP="00D20227">
      <w:pPr>
        <w:jc w:val="center"/>
        <w:rPr>
          <w:rFonts w:ascii="方正小标宋_GBK" w:eastAsia="方正小标宋_GBK"/>
          <w:sz w:val="32"/>
          <w:szCs w:val="36"/>
        </w:rPr>
      </w:pPr>
    </w:p>
    <w:p w:rsidR="00D20227" w:rsidRPr="002561E0" w:rsidRDefault="00D20227" w:rsidP="00D20227">
      <w:pPr>
        <w:jc w:val="center"/>
        <w:rPr>
          <w:rFonts w:ascii="楷体_GB2312" w:eastAsia="楷体_GB2312" w:hAnsi="楷体" w:hint="eastAsia"/>
          <w:sz w:val="32"/>
          <w:szCs w:val="36"/>
        </w:rPr>
      </w:pPr>
      <w:r w:rsidRPr="002561E0">
        <w:rPr>
          <w:rFonts w:ascii="楷体_GB2312" w:eastAsia="楷体_GB2312" w:hAnsi="楷体" w:hint="eastAsia"/>
          <w:sz w:val="32"/>
          <w:szCs w:val="36"/>
        </w:rPr>
        <w:t>第（）期，总第（）期</w:t>
      </w:r>
    </w:p>
    <w:p w:rsidR="00D20227" w:rsidRDefault="00D20227" w:rsidP="00D20227">
      <w:pPr>
        <w:jc w:val="center"/>
        <w:rPr>
          <w:rFonts w:ascii="方正小标宋_GBK" w:eastAsia="方正小标宋_GBK"/>
          <w:sz w:val="32"/>
          <w:szCs w:val="36"/>
        </w:rPr>
      </w:pPr>
    </w:p>
    <w:p w:rsidR="00D20227" w:rsidRDefault="00D20227" w:rsidP="00D20227">
      <w:pPr>
        <w:jc w:val="center"/>
        <w:rPr>
          <w:rFonts w:ascii="方正小标宋_GBK" w:eastAsia="方正小标宋_GBK"/>
          <w:sz w:val="32"/>
          <w:szCs w:val="36"/>
        </w:rPr>
      </w:pPr>
    </w:p>
    <w:p w:rsidR="00D20227" w:rsidRDefault="00D20227" w:rsidP="00D20227">
      <w:pPr>
        <w:jc w:val="center"/>
        <w:rPr>
          <w:rFonts w:ascii="方正小标宋_GBK" w:eastAsia="方正小标宋_GBK"/>
          <w:sz w:val="32"/>
          <w:szCs w:val="36"/>
        </w:rPr>
      </w:pPr>
    </w:p>
    <w:p w:rsidR="00D20227" w:rsidRDefault="00D20227" w:rsidP="00D20227">
      <w:pPr>
        <w:jc w:val="center"/>
        <w:rPr>
          <w:rFonts w:ascii="方正小标宋_GBK" w:eastAsia="方正小标宋_GBK"/>
          <w:sz w:val="32"/>
          <w:szCs w:val="36"/>
        </w:rPr>
      </w:pPr>
    </w:p>
    <w:p w:rsidR="00D20227" w:rsidRDefault="00D20227" w:rsidP="00D20227">
      <w:pPr>
        <w:jc w:val="center"/>
        <w:rPr>
          <w:rFonts w:ascii="方正小标宋_GBK" w:eastAsia="方正小标宋_GBK"/>
          <w:sz w:val="32"/>
          <w:szCs w:val="36"/>
        </w:rPr>
      </w:pPr>
    </w:p>
    <w:p w:rsidR="00D20227" w:rsidRDefault="00D20227" w:rsidP="00D20227">
      <w:pPr>
        <w:jc w:val="center"/>
        <w:rPr>
          <w:rFonts w:ascii="方正小标宋_GBK" w:eastAsia="方正小标宋_GBK"/>
          <w:sz w:val="32"/>
          <w:szCs w:val="36"/>
        </w:rPr>
      </w:pPr>
    </w:p>
    <w:p w:rsidR="00D20227" w:rsidRDefault="00D20227" w:rsidP="00D20227">
      <w:pPr>
        <w:rPr>
          <w:rFonts w:ascii="方正小标宋_GBK" w:eastAsia="方正小标宋_GBK"/>
          <w:sz w:val="32"/>
          <w:szCs w:val="36"/>
        </w:rPr>
      </w:pPr>
    </w:p>
    <w:p w:rsidR="00D20227" w:rsidRPr="00856D60" w:rsidRDefault="00D20227" w:rsidP="00D20227">
      <w:pPr>
        <w:ind w:left="280" w:firstLineChars="500" w:firstLine="1400"/>
        <w:jc w:val="left"/>
        <w:rPr>
          <w:rFonts w:ascii="宋体" w:hAnsi="宋体" w:hint="eastAsia"/>
          <w:sz w:val="28"/>
          <w:szCs w:val="32"/>
        </w:rPr>
      </w:pPr>
      <w:r w:rsidRPr="00856D60">
        <w:rPr>
          <w:rFonts w:ascii="宋体" w:hAnsi="宋体" w:hint="eastAsia"/>
          <w:sz w:val="28"/>
          <w:szCs w:val="32"/>
        </w:rPr>
        <w:t>单位名称：</w:t>
      </w:r>
      <w:r w:rsidRPr="00856D60">
        <w:rPr>
          <w:rFonts w:ascii="宋体" w:hAnsi="宋体" w:hint="eastAsia"/>
          <w:sz w:val="28"/>
          <w:szCs w:val="32"/>
          <w:u w:val="single"/>
        </w:rPr>
        <w:t xml:space="preserve">            </w:t>
      </w:r>
      <w:r>
        <w:rPr>
          <w:rFonts w:ascii="宋体" w:hAnsi="宋体" w:hint="eastAsia"/>
          <w:sz w:val="28"/>
          <w:szCs w:val="32"/>
          <w:u w:val="single"/>
        </w:rPr>
        <w:t xml:space="preserve">         </w:t>
      </w:r>
      <w:r w:rsidRPr="00856D60">
        <w:rPr>
          <w:rFonts w:ascii="宋体" w:hAnsi="宋体" w:hint="eastAsia"/>
          <w:sz w:val="28"/>
          <w:szCs w:val="32"/>
          <w:u w:val="single"/>
        </w:rPr>
        <w:t xml:space="preserve">   </w:t>
      </w:r>
    </w:p>
    <w:p w:rsidR="00D20227" w:rsidRPr="00856D60" w:rsidRDefault="00D20227" w:rsidP="00D20227">
      <w:pPr>
        <w:ind w:left="280" w:firstLineChars="500" w:firstLine="1400"/>
        <w:jc w:val="left"/>
        <w:rPr>
          <w:rFonts w:ascii="宋体" w:hAnsi="宋体" w:hint="eastAsia"/>
          <w:sz w:val="28"/>
          <w:szCs w:val="32"/>
        </w:rPr>
      </w:pPr>
      <w:r w:rsidRPr="00856D60">
        <w:rPr>
          <w:rFonts w:ascii="宋体" w:hAnsi="宋体" w:hint="eastAsia"/>
          <w:sz w:val="28"/>
          <w:szCs w:val="32"/>
        </w:rPr>
        <w:t xml:space="preserve">日   </w:t>
      </w:r>
      <w:r>
        <w:rPr>
          <w:rFonts w:ascii="宋体" w:hAnsi="宋体" w:hint="eastAsia"/>
          <w:sz w:val="28"/>
          <w:szCs w:val="32"/>
        </w:rPr>
        <w:t xml:space="preserve"> </w:t>
      </w:r>
      <w:r w:rsidRPr="00856D60">
        <w:rPr>
          <w:rFonts w:ascii="宋体" w:hAnsi="宋体" w:hint="eastAsia"/>
          <w:sz w:val="28"/>
          <w:szCs w:val="32"/>
        </w:rPr>
        <w:t>期：</w:t>
      </w:r>
      <w:r w:rsidRPr="00856D60">
        <w:rPr>
          <w:rFonts w:ascii="宋体" w:hAnsi="宋体" w:hint="eastAsia"/>
          <w:sz w:val="28"/>
          <w:szCs w:val="32"/>
          <w:u w:val="single"/>
        </w:rPr>
        <w:t xml:space="preserve">          </w:t>
      </w:r>
      <w:r>
        <w:rPr>
          <w:rFonts w:ascii="宋体" w:hAnsi="宋体" w:hint="eastAsia"/>
          <w:sz w:val="28"/>
          <w:szCs w:val="32"/>
          <w:u w:val="single"/>
        </w:rPr>
        <w:t xml:space="preserve">        </w:t>
      </w:r>
      <w:r w:rsidRPr="00856D60">
        <w:rPr>
          <w:rFonts w:ascii="宋体" w:hAnsi="宋体" w:hint="eastAsia"/>
          <w:sz w:val="28"/>
          <w:szCs w:val="32"/>
          <w:u w:val="single"/>
        </w:rPr>
        <w:t xml:space="preserve">      </w:t>
      </w:r>
    </w:p>
    <w:p w:rsidR="00D20227" w:rsidRDefault="00D20227" w:rsidP="00332A24">
      <w:pPr>
        <w:spacing w:line="360" w:lineRule="auto"/>
        <w:rPr>
          <w:rFonts w:ascii="宋体" w:hAnsi="宋体" w:hint="eastAsia"/>
          <w:sz w:val="24"/>
          <w:szCs w:val="28"/>
        </w:rPr>
      </w:pPr>
      <w:r>
        <w:rPr>
          <w:rFonts w:ascii="宋体" w:hAnsi="宋体" w:hint="eastAsia"/>
          <w:sz w:val="24"/>
          <w:szCs w:val="28"/>
        </w:rPr>
        <w:br w:type="page"/>
      </w:r>
    </w:p>
    <w:p w:rsidR="00D20227" w:rsidRPr="002575ED" w:rsidRDefault="00D20227" w:rsidP="00D20227">
      <w:pPr>
        <w:jc w:val="center"/>
        <w:rPr>
          <w:rFonts w:ascii="方正小标宋_GBK" w:eastAsia="方正小标宋_GBK"/>
          <w:sz w:val="32"/>
          <w:szCs w:val="36"/>
        </w:rPr>
      </w:pPr>
      <w:r w:rsidRPr="002575ED">
        <w:rPr>
          <w:rFonts w:ascii="方正小标宋_GBK" w:eastAsia="方正小标宋_GBK" w:hint="eastAsia"/>
          <w:sz w:val="32"/>
          <w:szCs w:val="36"/>
          <w:u w:val="single"/>
        </w:rPr>
        <w:lastRenderedPageBreak/>
        <w:t xml:space="preserve">              </w:t>
      </w:r>
      <w:r w:rsidRPr="00D0615E">
        <w:rPr>
          <w:rFonts w:ascii="方正小标宋_GBK" w:eastAsia="方正小标宋_GBK" w:hint="eastAsia"/>
          <w:sz w:val="32"/>
          <w:szCs w:val="36"/>
          <w:u w:val="single"/>
        </w:rPr>
        <w:t xml:space="preserve">         </w:t>
      </w:r>
      <w:r>
        <w:rPr>
          <w:rFonts w:ascii="方正小标宋_GBK" w:eastAsia="方正小标宋_GBK" w:hint="eastAsia"/>
          <w:sz w:val="32"/>
          <w:szCs w:val="36"/>
        </w:rPr>
        <w:t>项目</w:t>
      </w:r>
      <w:r w:rsidRPr="004D077D">
        <w:rPr>
          <w:rFonts w:ascii="方正小标宋_GBK" w:eastAsia="方正小标宋_GBK" w:hint="eastAsia"/>
          <w:sz w:val="32"/>
          <w:szCs w:val="36"/>
          <w:u w:val="single"/>
        </w:rPr>
        <w:t xml:space="preserve">      </w:t>
      </w:r>
      <w:r w:rsidRPr="004D077D">
        <w:rPr>
          <w:rFonts w:ascii="方正小标宋_GBK" w:eastAsia="方正小标宋_GBK" w:hint="eastAsia"/>
          <w:sz w:val="32"/>
          <w:szCs w:val="36"/>
        </w:rPr>
        <w:t xml:space="preserve"> </w:t>
      </w:r>
      <w:r>
        <w:rPr>
          <w:rFonts w:ascii="方正小标宋_GBK" w:eastAsia="方正小标宋_GBK" w:hint="eastAsia"/>
          <w:sz w:val="32"/>
          <w:szCs w:val="36"/>
        </w:rPr>
        <w:t>合同段</w:t>
      </w:r>
    </w:p>
    <w:p w:rsidR="00D20227" w:rsidRPr="002575ED" w:rsidRDefault="00D20227" w:rsidP="00D20227">
      <w:pPr>
        <w:jc w:val="center"/>
        <w:rPr>
          <w:rFonts w:ascii="方正小标宋_GBK" w:eastAsia="方正小标宋_GBK"/>
          <w:sz w:val="32"/>
          <w:szCs w:val="36"/>
        </w:rPr>
      </w:pPr>
      <w:r w:rsidRPr="002575ED">
        <w:rPr>
          <w:rFonts w:ascii="方正小标宋_GBK" w:eastAsia="方正小标宋_GBK" w:hint="eastAsia"/>
          <w:sz w:val="32"/>
          <w:szCs w:val="36"/>
        </w:rPr>
        <w:t>安全生产费</w:t>
      </w:r>
      <w:r>
        <w:rPr>
          <w:rFonts w:ascii="方正小标宋_GBK" w:eastAsia="方正小标宋_GBK" w:hint="eastAsia"/>
          <w:sz w:val="32"/>
          <w:szCs w:val="36"/>
        </w:rPr>
        <w:t>用计量</w:t>
      </w:r>
      <w:r w:rsidRPr="002575ED">
        <w:rPr>
          <w:rFonts w:ascii="方正小标宋_GBK" w:eastAsia="方正小标宋_GBK" w:hint="eastAsia"/>
          <w:sz w:val="32"/>
          <w:szCs w:val="36"/>
        </w:rPr>
        <w:t>审核表</w:t>
      </w:r>
    </w:p>
    <w:p w:rsidR="00D20227" w:rsidRDefault="00D20227" w:rsidP="00D20227">
      <w:pPr>
        <w:jc w:val="center"/>
        <w:rPr>
          <w:rFonts w:ascii="方正小标宋_GBK" w:eastAsia="方正小标宋_GBK"/>
          <w:sz w:val="32"/>
          <w:szCs w:val="36"/>
          <w:u w:val="single"/>
        </w:rPr>
      </w:pPr>
    </w:p>
    <w:tbl>
      <w:tblPr>
        <w:tblStyle w:val="aff5"/>
        <w:tblW w:w="0" w:type="auto"/>
        <w:tblLook w:val="04A0" w:firstRow="1" w:lastRow="0" w:firstColumn="1" w:lastColumn="0" w:noHBand="0" w:noVBand="1"/>
      </w:tblPr>
      <w:tblGrid>
        <w:gridCol w:w="943"/>
        <w:gridCol w:w="7353"/>
      </w:tblGrid>
      <w:tr w:rsidR="00D20227" w:rsidTr="004E6ACF">
        <w:trPr>
          <w:trHeight w:val="2495"/>
        </w:trPr>
        <w:tc>
          <w:tcPr>
            <w:tcW w:w="8522" w:type="dxa"/>
            <w:gridSpan w:val="2"/>
          </w:tcPr>
          <w:p w:rsidR="00D20227" w:rsidRPr="004D077D" w:rsidRDefault="00D20227" w:rsidP="004E6ACF">
            <w:pPr>
              <w:spacing w:beforeLines="50" w:before="156" w:afterLines="50" w:after="156"/>
              <w:ind w:leftChars="50" w:left="105" w:rightChars="50" w:right="105"/>
              <w:rPr>
                <w:rFonts w:ascii="宋体" w:hAnsi="宋体" w:hint="eastAsia"/>
                <w:sz w:val="24"/>
              </w:rPr>
            </w:pPr>
            <w:r w:rsidRPr="004D077D">
              <w:rPr>
                <w:rFonts w:ascii="宋体" w:hAnsi="宋体" w:hint="eastAsia"/>
                <w:sz w:val="24"/>
              </w:rPr>
              <w:t>施工单位意见：</w:t>
            </w:r>
            <w:r w:rsidRPr="004D077D">
              <w:rPr>
                <w:rFonts w:ascii="宋体" w:hAnsi="宋体"/>
                <w:sz w:val="24"/>
              </w:rPr>
              <w:t xml:space="preserve"> </w:t>
            </w:r>
          </w:p>
          <w:p w:rsidR="00D20227" w:rsidRPr="004D077D" w:rsidRDefault="00D20227" w:rsidP="004E6ACF">
            <w:pPr>
              <w:spacing w:beforeLines="50" w:before="156" w:afterLines="50" w:after="156"/>
              <w:ind w:leftChars="50" w:left="105" w:rightChars="50" w:right="105" w:firstLineChars="200" w:firstLine="480"/>
              <w:rPr>
                <w:rFonts w:ascii="楷体" w:eastAsia="楷体" w:hAnsi="楷体" w:hint="eastAsia"/>
                <w:sz w:val="24"/>
              </w:rPr>
            </w:pPr>
            <w:r w:rsidRPr="004D077D">
              <w:rPr>
                <w:rFonts w:ascii="楷体" w:eastAsia="楷体" w:hAnsi="楷体" w:hint="eastAsia"/>
                <w:sz w:val="24"/>
              </w:rPr>
              <w:t>（本栏内容打印并加盖工作，注明</w:t>
            </w:r>
            <w:r>
              <w:rPr>
                <w:rFonts w:ascii="楷体" w:eastAsia="楷体" w:hAnsi="楷体" w:hint="eastAsia"/>
                <w:sz w:val="24"/>
              </w:rPr>
              <w:t>计量周期、计量金额等，例：202x年xx月xx日至202x年xx月xx日，xx项目xx标段安全生产费用共计投入xx元，，请予以审核</w:t>
            </w:r>
            <w:r w:rsidRPr="004D077D">
              <w:rPr>
                <w:rFonts w:ascii="楷体" w:eastAsia="楷体" w:hAnsi="楷体" w:hint="eastAsia"/>
                <w:sz w:val="24"/>
              </w:rPr>
              <w:t>。）</w:t>
            </w:r>
          </w:p>
          <w:p w:rsidR="00D20227" w:rsidRPr="004D077D" w:rsidRDefault="00D20227" w:rsidP="004E6ACF">
            <w:pPr>
              <w:spacing w:beforeLines="50" w:before="156" w:afterLines="50" w:after="156"/>
              <w:ind w:leftChars="50" w:left="105" w:rightChars="50" w:right="105" w:firstLineChars="200" w:firstLine="480"/>
              <w:rPr>
                <w:rFonts w:ascii="宋体" w:hAnsi="宋体" w:hint="eastAsia"/>
                <w:sz w:val="24"/>
              </w:rPr>
            </w:pPr>
          </w:p>
          <w:p w:rsidR="00D20227" w:rsidRPr="004D077D" w:rsidRDefault="00D20227" w:rsidP="004E6ACF">
            <w:pPr>
              <w:spacing w:afterLines="50" w:after="156"/>
              <w:ind w:firstLineChars="200" w:firstLine="480"/>
              <w:rPr>
                <w:rFonts w:ascii="宋体" w:hAnsi="宋体" w:hint="eastAsia"/>
                <w:sz w:val="24"/>
              </w:rPr>
            </w:pPr>
            <w:r w:rsidRPr="004D077D">
              <w:rPr>
                <w:rFonts w:ascii="宋体" w:hAnsi="宋体" w:hint="eastAsia"/>
                <w:sz w:val="24"/>
              </w:rPr>
              <w:t xml:space="preserve">                                       项目经理：</w:t>
            </w:r>
          </w:p>
          <w:p w:rsidR="00D20227" w:rsidRPr="004D077D" w:rsidRDefault="00D20227" w:rsidP="004E6ACF">
            <w:pPr>
              <w:spacing w:afterLines="50" w:after="156"/>
              <w:ind w:firstLineChars="200" w:firstLine="480"/>
              <w:rPr>
                <w:rFonts w:ascii="宋体" w:hAnsi="宋体" w:hint="eastAsia"/>
                <w:sz w:val="24"/>
              </w:rPr>
            </w:pPr>
            <w:r w:rsidRPr="004D077D">
              <w:rPr>
                <w:rFonts w:ascii="宋体" w:hAnsi="宋体" w:hint="eastAsia"/>
                <w:sz w:val="24"/>
              </w:rPr>
              <w:t xml:space="preserve">                                       日    期：</w:t>
            </w:r>
          </w:p>
        </w:tc>
      </w:tr>
      <w:tr w:rsidR="00D20227" w:rsidTr="004E6ACF">
        <w:trPr>
          <w:trHeight w:val="2495"/>
        </w:trPr>
        <w:tc>
          <w:tcPr>
            <w:tcW w:w="959" w:type="dxa"/>
            <w:vMerge w:val="restart"/>
            <w:vAlign w:val="center"/>
          </w:tcPr>
          <w:p w:rsidR="00D20227" w:rsidRPr="004D077D" w:rsidRDefault="00D20227" w:rsidP="004E6ACF">
            <w:pPr>
              <w:jc w:val="center"/>
              <w:rPr>
                <w:rFonts w:ascii="宋体" w:hAnsi="宋体" w:hint="eastAsia"/>
                <w:sz w:val="32"/>
                <w:szCs w:val="36"/>
              </w:rPr>
            </w:pPr>
            <w:r w:rsidRPr="004D077D">
              <w:rPr>
                <w:rFonts w:ascii="宋体" w:hAnsi="宋体" w:hint="eastAsia"/>
                <w:sz w:val="28"/>
                <w:szCs w:val="32"/>
              </w:rPr>
              <w:t>监理单位意见</w:t>
            </w:r>
          </w:p>
        </w:tc>
        <w:tc>
          <w:tcPr>
            <w:tcW w:w="7563" w:type="dxa"/>
          </w:tcPr>
          <w:p w:rsidR="00D20227" w:rsidRPr="004D077D" w:rsidRDefault="00D20227" w:rsidP="004E6ACF">
            <w:pPr>
              <w:spacing w:beforeLines="50" w:before="156" w:afterLines="50" w:after="156"/>
              <w:ind w:leftChars="50" w:left="105" w:rightChars="50" w:right="105"/>
              <w:rPr>
                <w:rFonts w:ascii="宋体" w:hAnsi="宋体" w:hint="eastAsia"/>
                <w:sz w:val="24"/>
              </w:rPr>
            </w:pPr>
            <w:r w:rsidRPr="004D077D">
              <w:rPr>
                <w:rFonts w:ascii="宋体" w:hAnsi="宋体" w:hint="eastAsia"/>
                <w:sz w:val="24"/>
              </w:rPr>
              <w:t>驻地办意见：</w:t>
            </w:r>
          </w:p>
          <w:p w:rsidR="00D20227" w:rsidRPr="004D077D" w:rsidRDefault="00D20227" w:rsidP="004E6ACF">
            <w:pPr>
              <w:spacing w:beforeLines="50" w:before="156" w:afterLines="50" w:after="156"/>
              <w:ind w:leftChars="50" w:left="105" w:rightChars="50" w:right="105" w:firstLineChars="200" w:firstLine="480"/>
              <w:rPr>
                <w:rFonts w:ascii="楷体" w:eastAsia="楷体" w:hAnsi="楷体" w:hint="eastAsia"/>
                <w:sz w:val="24"/>
              </w:rPr>
            </w:pPr>
            <w:r w:rsidRPr="004D077D">
              <w:rPr>
                <w:rFonts w:ascii="楷体" w:eastAsia="楷体" w:hAnsi="楷体" w:hint="eastAsia"/>
                <w:sz w:val="24"/>
              </w:rPr>
              <w:t>（驻地办进行审核</w:t>
            </w:r>
            <w:r>
              <w:rPr>
                <w:rFonts w:ascii="楷体" w:eastAsia="楷体" w:hAnsi="楷体" w:hint="eastAsia"/>
                <w:sz w:val="24"/>
              </w:rPr>
              <w:t>，签署意见，例：经驻地办审核，本次核减xx元，同意本次计量安全生产费用xx元。</w:t>
            </w:r>
            <w:r w:rsidRPr="004D077D">
              <w:rPr>
                <w:rFonts w:ascii="楷体" w:eastAsia="楷体" w:hAnsi="楷体" w:hint="eastAsia"/>
                <w:sz w:val="24"/>
              </w:rPr>
              <w:t>签字加盖公章。）</w:t>
            </w:r>
          </w:p>
          <w:p w:rsidR="00D20227" w:rsidRDefault="00D20227" w:rsidP="004E6ACF">
            <w:pPr>
              <w:spacing w:beforeLines="50" w:before="156" w:afterLines="50" w:after="156"/>
              <w:ind w:rightChars="50" w:right="105"/>
              <w:rPr>
                <w:rFonts w:ascii="楷体" w:eastAsia="楷体" w:hAnsi="楷体" w:hint="eastAsia"/>
                <w:sz w:val="24"/>
              </w:rPr>
            </w:pPr>
          </w:p>
          <w:p w:rsidR="00D20227" w:rsidRPr="004D077D" w:rsidRDefault="00D20227" w:rsidP="004E6ACF">
            <w:pPr>
              <w:spacing w:afterLines="50" w:after="156"/>
              <w:ind w:firstLineChars="200" w:firstLine="480"/>
              <w:rPr>
                <w:rFonts w:ascii="宋体" w:hAnsi="宋体" w:hint="eastAsia"/>
                <w:sz w:val="24"/>
              </w:rPr>
            </w:pPr>
            <w:r w:rsidRPr="004D077D">
              <w:rPr>
                <w:rFonts w:ascii="宋体" w:hAnsi="宋体" w:hint="eastAsia"/>
                <w:sz w:val="24"/>
              </w:rPr>
              <w:t xml:space="preserve">                         驻地监理工程师：</w:t>
            </w:r>
          </w:p>
          <w:p w:rsidR="00D20227" w:rsidRPr="004D077D" w:rsidRDefault="00D20227" w:rsidP="004E6ACF">
            <w:pPr>
              <w:spacing w:beforeLines="50" w:before="156" w:afterLines="50" w:after="156"/>
              <w:ind w:leftChars="50" w:left="105" w:rightChars="50" w:right="105"/>
              <w:rPr>
                <w:rFonts w:ascii="宋体" w:hAnsi="宋体" w:hint="eastAsia"/>
                <w:sz w:val="24"/>
              </w:rPr>
            </w:pPr>
            <w:r w:rsidRPr="004D077D">
              <w:rPr>
                <w:rFonts w:ascii="宋体" w:hAnsi="宋体" w:hint="eastAsia"/>
                <w:sz w:val="24"/>
              </w:rPr>
              <w:t xml:space="preserve">                                  日    期：</w:t>
            </w:r>
          </w:p>
        </w:tc>
      </w:tr>
      <w:tr w:rsidR="00D20227" w:rsidTr="004E6ACF">
        <w:trPr>
          <w:trHeight w:val="2495"/>
        </w:trPr>
        <w:tc>
          <w:tcPr>
            <w:tcW w:w="959" w:type="dxa"/>
            <w:vMerge/>
          </w:tcPr>
          <w:p w:rsidR="00D20227" w:rsidRDefault="00D20227" w:rsidP="004E6ACF">
            <w:pPr>
              <w:rPr>
                <w:rFonts w:ascii="方正小标宋_GBK" w:eastAsia="方正小标宋_GBK"/>
                <w:sz w:val="32"/>
                <w:szCs w:val="36"/>
                <w:u w:val="single"/>
              </w:rPr>
            </w:pPr>
          </w:p>
        </w:tc>
        <w:tc>
          <w:tcPr>
            <w:tcW w:w="7563" w:type="dxa"/>
          </w:tcPr>
          <w:p w:rsidR="00D20227" w:rsidRPr="004D077D" w:rsidRDefault="00D20227" w:rsidP="004E6ACF">
            <w:pPr>
              <w:spacing w:beforeLines="50" w:before="156" w:afterLines="50" w:after="156"/>
              <w:ind w:leftChars="50" w:left="105" w:rightChars="50" w:right="105"/>
              <w:rPr>
                <w:rFonts w:ascii="宋体" w:hAnsi="宋体" w:hint="eastAsia"/>
                <w:sz w:val="24"/>
              </w:rPr>
            </w:pPr>
            <w:r w:rsidRPr="004D077D">
              <w:rPr>
                <w:rFonts w:ascii="宋体" w:hAnsi="宋体" w:hint="eastAsia"/>
                <w:sz w:val="24"/>
              </w:rPr>
              <w:t>总监办意见：</w:t>
            </w:r>
          </w:p>
          <w:p w:rsidR="00D20227" w:rsidRPr="004D077D" w:rsidRDefault="00D20227" w:rsidP="004E6ACF">
            <w:pPr>
              <w:spacing w:beforeLines="50" w:before="156" w:afterLines="50" w:after="156"/>
              <w:ind w:leftChars="50" w:left="105" w:rightChars="50" w:right="105" w:firstLineChars="200" w:firstLine="480"/>
              <w:rPr>
                <w:rFonts w:ascii="楷体" w:eastAsia="楷体" w:hAnsi="楷体" w:hint="eastAsia"/>
                <w:sz w:val="24"/>
              </w:rPr>
            </w:pPr>
            <w:r w:rsidRPr="004D077D">
              <w:rPr>
                <w:rFonts w:ascii="楷体" w:eastAsia="楷体" w:hAnsi="楷体" w:hint="eastAsia"/>
                <w:sz w:val="24"/>
              </w:rPr>
              <w:t>（如项目采用一级监理模式，只需要监理单位，此上下两联合并即可，如项目采用二级监理模式，总监办需进行审核，</w:t>
            </w:r>
            <w:r>
              <w:rPr>
                <w:rFonts w:ascii="楷体" w:eastAsia="楷体" w:hAnsi="楷体" w:hint="eastAsia"/>
                <w:sz w:val="24"/>
              </w:rPr>
              <w:t>签署意见，例：</w:t>
            </w:r>
            <w:r w:rsidRPr="00267A8F">
              <w:rPr>
                <w:rFonts w:ascii="楷体" w:eastAsia="楷体" w:hAnsi="楷体" w:hint="eastAsia"/>
                <w:sz w:val="24"/>
              </w:rPr>
              <w:t>经总监办审核，</w:t>
            </w:r>
            <w:r>
              <w:rPr>
                <w:rFonts w:ascii="楷体" w:eastAsia="楷体" w:hAnsi="楷体" w:hint="eastAsia"/>
                <w:sz w:val="24"/>
              </w:rPr>
              <w:t>本次核减xx元，同意本次计量安全生产费用xx元。</w:t>
            </w:r>
            <w:r w:rsidRPr="004D077D">
              <w:rPr>
                <w:rFonts w:ascii="楷体" w:eastAsia="楷体" w:hAnsi="楷体" w:hint="eastAsia"/>
                <w:sz w:val="24"/>
              </w:rPr>
              <w:t>签字加盖公章。）</w:t>
            </w:r>
          </w:p>
          <w:p w:rsidR="00D20227" w:rsidRPr="004D077D" w:rsidRDefault="00D20227" w:rsidP="004E6ACF">
            <w:pPr>
              <w:tabs>
                <w:tab w:val="left" w:pos="919"/>
              </w:tabs>
              <w:spacing w:beforeLines="50" w:before="156" w:afterLines="50" w:after="156"/>
              <w:ind w:rightChars="50" w:right="105"/>
              <w:rPr>
                <w:rFonts w:ascii="宋体" w:hAnsi="宋体" w:hint="eastAsia"/>
                <w:sz w:val="24"/>
              </w:rPr>
            </w:pPr>
            <w:r>
              <w:rPr>
                <w:rFonts w:ascii="楷体" w:eastAsia="楷体" w:hAnsi="楷体" w:hint="eastAsia"/>
                <w:sz w:val="24"/>
              </w:rPr>
              <w:tab/>
            </w:r>
            <w:r w:rsidRPr="004D077D">
              <w:rPr>
                <w:rFonts w:ascii="宋体" w:hAnsi="宋体" w:hint="eastAsia"/>
                <w:sz w:val="24"/>
              </w:rPr>
              <w:t xml:space="preserve">                           总监理工程师：</w:t>
            </w:r>
          </w:p>
          <w:p w:rsidR="00D20227" w:rsidRPr="004D077D" w:rsidRDefault="00D20227" w:rsidP="004E6ACF">
            <w:pPr>
              <w:spacing w:beforeLines="50" w:before="156" w:afterLines="50" w:after="156"/>
              <w:ind w:leftChars="50" w:left="105" w:rightChars="50" w:right="105"/>
              <w:rPr>
                <w:rFonts w:ascii="宋体" w:hAnsi="宋体" w:hint="eastAsia"/>
                <w:sz w:val="24"/>
              </w:rPr>
            </w:pPr>
            <w:r w:rsidRPr="004D077D">
              <w:rPr>
                <w:rFonts w:ascii="宋体" w:hAnsi="宋体" w:hint="eastAsia"/>
                <w:sz w:val="24"/>
              </w:rPr>
              <w:t xml:space="preserve">                                  日    期：</w:t>
            </w:r>
          </w:p>
        </w:tc>
      </w:tr>
      <w:tr w:rsidR="00D20227" w:rsidTr="004E6ACF">
        <w:trPr>
          <w:trHeight w:val="2495"/>
        </w:trPr>
        <w:tc>
          <w:tcPr>
            <w:tcW w:w="8522" w:type="dxa"/>
            <w:gridSpan w:val="2"/>
          </w:tcPr>
          <w:p w:rsidR="00D20227" w:rsidRPr="004D077D" w:rsidRDefault="00D20227" w:rsidP="004E6ACF">
            <w:pPr>
              <w:spacing w:beforeLines="50" w:before="156" w:afterLines="50" w:after="156"/>
              <w:ind w:leftChars="50" w:left="105" w:rightChars="50" w:right="105"/>
              <w:rPr>
                <w:rFonts w:ascii="宋体" w:hAnsi="宋体" w:hint="eastAsia"/>
                <w:sz w:val="24"/>
              </w:rPr>
            </w:pPr>
            <w:r>
              <w:rPr>
                <w:rFonts w:ascii="宋体" w:hAnsi="宋体" w:hint="eastAsia"/>
                <w:sz w:val="24"/>
              </w:rPr>
              <w:t>建设</w:t>
            </w:r>
            <w:r w:rsidRPr="004D077D">
              <w:rPr>
                <w:rFonts w:ascii="宋体" w:hAnsi="宋体" w:hint="eastAsia"/>
                <w:sz w:val="24"/>
              </w:rPr>
              <w:t>单位意见：</w:t>
            </w:r>
            <w:r w:rsidRPr="004D077D">
              <w:rPr>
                <w:rFonts w:ascii="宋体" w:hAnsi="宋体"/>
                <w:sz w:val="24"/>
              </w:rPr>
              <w:t xml:space="preserve"> </w:t>
            </w:r>
          </w:p>
          <w:p w:rsidR="00D20227" w:rsidRPr="004D077D" w:rsidRDefault="00D20227" w:rsidP="004E6ACF">
            <w:pPr>
              <w:spacing w:beforeLines="50" w:before="156" w:afterLines="50" w:after="156"/>
              <w:ind w:leftChars="50" w:left="105" w:rightChars="50" w:right="105" w:firstLineChars="200" w:firstLine="480"/>
              <w:rPr>
                <w:rFonts w:ascii="楷体" w:eastAsia="楷体" w:hAnsi="楷体" w:hint="eastAsia"/>
                <w:sz w:val="24"/>
              </w:rPr>
            </w:pPr>
            <w:r w:rsidRPr="004D077D">
              <w:rPr>
                <w:rFonts w:ascii="楷体" w:eastAsia="楷体" w:hAnsi="楷体" w:hint="eastAsia"/>
                <w:sz w:val="24"/>
              </w:rPr>
              <w:t>（</w:t>
            </w:r>
            <w:r>
              <w:rPr>
                <w:rFonts w:ascii="楷体" w:eastAsia="楷体" w:hAnsi="楷体" w:hint="eastAsia"/>
                <w:sz w:val="24"/>
              </w:rPr>
              <w:t>需建设单位负责人或分管安全负责人签字确认，签署意见，例：</w:t>
            </w:r>
            <w:r w:rsidRPr="00267A8F">
              <w:rPr>
                <w:rFonts w:ascii="楷体" w:eastAsia="楷体" w:hAnsi="楷体" w:hint="eastAsia"/>
                <w:sz w:val="24"/>
              </w:rPr>
              <w:t>经审核，</w:t>
            </w:r>
            <w:r>
              <w:rPr>
                <w:rFonts w:ascii="楷体" w:eastAsia="楷体" w:hAnsi="楷体" w:hint="eastAsia"/>
                <w:sz w:val="24"/>
              </w:rPr>
              <w:t>本次核减xx元，同意本次计量安全生产费用xx元。</w:t>
            </w:r>
            <w:r w:rsidRPr="004D077D">
              <w:rPr>
                <w:rFonts w:ascii="楷体" w:eastAsia="楷体" w:hAnsi="楷体" w:hint="eastAsia"/>
                <w:sz w:val="24"/>
              </w:rPr>
              <w:t>签字加盖公章。）</w:t>
            </w:r>
          </w:p>
          <w:p w:rsidR="00D20227" w:rsidRPr="004D077D" w:rsidRDefault="00D20227" w:rsidP="004E6ACF">
            <w:pPr>
              <w:spacing w:afterLines="50" w:after="156"/>
              <w:ind w:firstLineChars="200" w:firstLine="480"/>
              <w:rPr>
                <w:rFonts w:ascii="宋体" w:hAnsi="宋体" w:hint="eastAsia"/>
                <w:sz w:val="24"/>
              </w:rPr>
            </w:pPr>
            <w:r w:rsidRPr="004D077D">
              <w:rPr>
                <w:rFonts w:ascii="宋体" w:hAnsi="宋体" w:hint="eastAsia"/>
                <w:sz w:val="24"/>
              </w:rPr>
              <w:t xml:space="preserve">                                 </w:t>
            </w:r>
            <w:r>
              <w:rPr>
                <w:rFonts w:ascii="宋体" w:hAnsi="宋体" w:hint="eastAsia"/>
                <w:sz w:val="24"/>
              </w:rPr>
              <w:t>建设单位负责人</w:t>
            </w:r>
            <w:r w:rsidRPr="004D077D">
              <w:rPr>
                <w:rFonts w:ascii="宋体" w:hAnsi="宋体" w:hint="eastAsia"/>
                <w:sz w:val="24"/>
              </w:rPr>
              <w:t>：</w:t>
            </w:r>
          </w:p>
          <w:p w:rsidR="00D20227" w:rsidRPr="004D077D" w:rsidRDefault="00D20227" w:rsidP="004E6ACF">
            <w:pPr>
              <w:spacing w:beforeLines="50" w:before="156" w:afterLines="50" w:after="156"/>
              <w:ind w:leftChars="50" w:left="105" w:rightChars="50" w:right="105"/>
              <w:rPr>
                <w:rFonts w:ascii="宋体" w:hAnsi="宋体" w:hint="eastAsia"/>
                <w:sz w:val="24"/>
              </w:rPr>
            </w:pPr>
            <w:r w:rsidRPr="004D077D">
              <w:rPr>
                <w:rFonts w:ascii="宋体" w:hAnsi="宋体" w:hint="eastAsia"/>
                <w:sz w:val="24"/>
              </w:rPr>
              <w:t xml:space="preserve">                            </w:t>
            </w:r>
            <w:r>
              <w:rPr>
                <w:rFonts w:ascii="宋体" w:hAnsi="宋体" w:hint="eastAsia"/>
                <w:sz w:val="24"/>
              </w:rPr>
              <w:t xml:space="preserve">   </w:t>
            </w:r>
            <w:r w:rsidRPr="004D077D">
              <w:rPr>
                <w:rFonts w:ascii="宋体" w:hAnsi="宋体" w:hint="eastAsia"/>
                <w:sz w:val="24"/>
              </w:rPr>
              <w:t xml:space="preserve">           日    期：</w:t>
            </w:r>
          </w:p>
        </w:tc>
      </w:tr>
    </w:tbl>
    <w:p w:rsidR="00D20227" w:rsidRDefault="00D20227" w:rsidP="00D20227">
      <w:pPr>
        <w:widowControl/>
        <w:tabs>
          <w:tab w:val="left" w:pos="2940"/>
          <w:tab w:val="center" w:pos="4201"/>
          <w:tab w:val="right" w:leader="dot" w:pos="9298"/>
        </w:tabs>
        <w:autoSpaceDE w:val="0"/>
        <w:autoSpaceDN w:val="0"/>
        <w:rPr>
          <w:rFonts w:ascii="宋体" w:hAnsi="宋体" w:hint="eastAsia"/>
          <w:sz w:val="24"/>
          <w:szCs w:val="28"/>
        </w:rPr>
        <w:sectPr w:rsidR="00D20227" w:rsidSect="00D20227">
          <w:pgSz w:w="11906" w:h="16838"/>
          <w:pgMar w:top="1440" w:right="1800" w:bottom="1440" w:left="1800" w:header="851" w:footer="992" w:gutter="0"/>
          <w:cols w:space="425"/>
          <w:docGrid w:type="lines" w:linePitch="312"/>
        </w:sectPr>
      </w:pPr>
      <w:r w:rsidRPr="00C36C0F">
        <w:rPr>
          <w:rFonts w:ascii="宋体" w:hAnsi="宋体" w:hint="eastAsia"/>
          <w:sz w:val="24"/>
          <w:szCs w:val="28"/>
        </w:rPr>
        <w:t>备注：此表一式四份，施工单位、驻地办、总监办、</w:t>
      </w:r>
      <w:r>
        <w:rPr>
          <w:rFonts w:ascii="宋体" w:hAnsi="宋体" w:hint="eastAsia"/>
          <w:sz w:val="24"/>
          <w:szCs w:val="28"/>
        </w:rPr>
        <w:t>建设</w:t>
      </w:r>
      <w:r w:rsidRPr="00C36C0F">
        <w:rPr>
          <w:rFonts w:ascii="宋体" w:hAnsi="宋体" w:hint="eastAsia"/>
          <w:sz w:val="24"/>
          <w:szCs w:val="28"/>
        </w:rPr>
        <w:t>单位各备案一份。</w:t>
      </w:r>
    </w:p>
    <w:p w:rsidR="00D20227" w:rsidRPr="000936AF" w:rsidRDefault="00D20227" w:rsidP="00D20227">
      <w:pPr>
        <w:jc w:val="center"/>
        <w:rPr>
          <w:rFonts w:ascii="黑体" w:eastAsia="黑体" w:hAnsi="黑体" w:hint="eastAsia"/>
          <w:sz w:val="28"/>
          <w:szCs w:val="32"/>
        </w:rPr>
      </w:pPr>
      <w:r w:rsidRPr="000936AF">
        <w:rPr>
          <w:rFonts w:ascii="黑体" w:eastAsia="黑体" w:hAnsi="黑体" w:hint="eastAsia"/>
          <w:sz w:val="28"/>
          <w:szCs w:val="32"/>
          <w:u w:val="single"/>
        </w:rPr>
        <w:lastRenderedPageBreak/>
        <w:t xml:space="preserve">                             </w:t>
      </w:r>
      <w:r w:rsidRPr="000936AF">
        <w:rPr>
          <w:rFonts w:ascii="黑体" w:eastAsia="黑体" w:hAnsi="黑体" w:hint="eastAsia"/>
          <w:sz w:val="28"/>
          <w:szCs w:val="32"/>
        </w:rPr>
        <w:t>项目</w:t>
      </w:r>
      <w:r w:rsidRPr="000936AF">
        <w:rPr>
          <w:rFonts w:ascii="黑体" w:eastAsia="黑体" w:hAnsi="黑体" w:hint="eastAsia"/>
          <w:sz w:val="28"/>
          <w:szCs w:val="32"/>
          <w:u w:val="single"/>
        </w:rPr>
        <w:t xml:space="preserve">             </w:t>
      </w:r>
      <w:r w:rsidRPr="000936AF">
        <w:rPr>
          <w:rFonts w:ascii="黑体" w:eastAsia="黑体" w:hAnsi="黑体" w:hint="eastAsia"/>
          <w:sz w:val="28"/>
          <w:szCs w:val="32"/>
        </w:rPr>
        <w:t xml:space="preserve"> </w:t>
      </w:r>
      <w:r>
        <w:rPr>
          <w:rFonts w:ascii="黑体" w:eastAsia="黑体" w:hAnsi="黑体" w:hint="eastAsia"/>
          <w:sz w:val="28"/>
          <w:szCs w:val="32"/>
        </w:rPr>
        <w:t>合同段</w:t>
      </w:r>
    </w:p>
    <w:p w:rsidR="00D20227" w:rsidRDefault="00D20227" w:rsidP="00D20227">
      <w:pPr>
        <w:jc w:val="center"/>
        <w:rPr>
          <w:rFonts w:ascii="黑体" w:eastAsia="黑体" w:hAnsi="黑体" w:hint="eastAsia"/>
          <w:sz w:val="28"/>
          <w:szCs w:val="32"/>
        </w:rPr>
      </w:pPr>
      <w:r w:rsidRPr="000936AF">
        <w:rPr>
          <w:rFonts w:ascii="黑体" w:eastAsia="黑体" w:hAnsi="黑体" w:hint="eastAsia"/>
          <w:sz w:val="28"/>
          <w:szCs w:val="32"/>
        </w:rPr>
        <w:t>第（）期 安全生产费用</w:t>
      </w:r>
      <w:r>
        <w:rPr>
          <w:rFonts w:ascii="黑体" w:eastAsia="黑体" w:hAnsi="黑体" w:hint="eastAsia"/>
          <w:sz w:val="28"/>
          <w:szCs w:val="32"/>
        </w:rPr>
        <w:t>支付证书</w:t>
      </w:r>
    </w:p>
    <w:p w:rsidR="00D20227" w:rsidRPr="00356F27" w:rsidRDefault="00D20227" w:rsidP="00D20227">
      <w:pPr>
        <w:jc w:val="right"/>
        <w:rPr>
          <w:rFonts w:ascii="宋体" w:hAnsi="宋体" w:hint="eastAsia"/>
        </w:rPr>
      </w:pPr>
      <w:r w:rsidRPr="00356F27">
        <w:rPr>
          <w:rFonts w:ascii="宋体" w:hAnsi="宋体" w:hint="eastAsia"/>
        </w:rPr>
        <w:t>金额单位：元</w:t>
      </w:r>
    </w:p>
    <w:tbl>
      <w:tblPr>
        <w:tblStyle w:val="aff5"/>
        <w:tblW w:w="0" w:type="auto"/>
        <w:jc w:val="center"/>
        <w:tblLook w:val="04A0" w:firstRow="1" w:lastRow="0" w:firstColumn="1" w:lastColumn="0" w:noHBand="0" w:noVBand="1"/>
      </w:tblPr>
      <w:tblGrid>
        <w:gridCol w:w="531"/>
        <w:gridCol w:w="2342"/>
        <w:gridCol w:w="275"/>
        <w:gridCol w:w="834"/>
        <w:gridCol w:w="972"/>
        <w:gridCol w:w="705"/>
        <w:gridCol w:w="473"/>
        <w:gridCol w:w="849"/>
        <w:gridCol w:w="692"/>
        <w:gridCol w:w="692"/>
        <w:gridCol w:w="239"/>
        <w:gridCol w:w="608"/>
        <w:gridCol w:w="692"/>
        <w:gridCol w:w="746"/>
        <w:gridCol w:w="621"/>
        <w:gridCol w:w="193"/>
        <w:gridCol w:w="673"/>
        <w:gridCol w:w="701"/>
        <w:gridCol w:w="1079"/>
        <w:gridCol w:w="31"/>
      </w:tblGrid>
      <w:tr w:rsidR="00D20227" w:rsidRPr="00D20227" w:rsidTr="004E6ACF">
        <w:trPr>
          <w:trHeight w:val="284"/>
          <w:jc w:val="center"/>
        </w:trPr>
        <w:tc>
          <w:tcPr>
            <w:tcW w:w="534" w:type="dxa"/>
            <w:vMerge w:val="restart"/>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sz w:val="20"/>
                <w:szCs w:val="20"/>
              </w:rPr>
              <w:t>序号</w:t>
            </w:r>
          </w:p>
        </w:tc>
        <w:tc>
          <w:tcPr>
            <w:tcW w:w="2693" w:type="dxa"/>
            <w:gridSpan w:val="2"/>
            <w:vMerge w:val="restart"/>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清单子目名称</w:t>
            </w:r>
          </w:p>
        </w:tc>
        <w:tc>
          <w:tcPr>
            <w:tcW w:w="3033" w:type="dxa"/>
            <w:gridSpan w:val="4"/>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合同价及变更金额</w:t>
            </w:r>
          </w:p>
        </w:tc>
        <w:tc>
          <w:tcPr>
            <w:tcW w:w="2256" w:type="dxa"/>
            <w:gridSpan w:val="3"/>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到本期末完成</w:t>
            </w:r>
          </w:p>
        </w:tc>
        <w:tc>
          <w:tcPr>
            <w:tcW w:w="2311" w:type="dxa"/>
            <w:gridSpan w:val="4"/>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到上期末完成</w:t>
            </w:r>
          </w:p>
        </w:tc>
        <w:tc>
          <w:tcPr>
            <w:tcW w:w="2210" w:type="dxa"/>
            <w:gridSpan w:val="4"/>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本期完成</w:t>
            </w:r>
          </w:p>
        </w:tc>
        <w:tc>
          <w:tcPr>
            <w:tcW w:w="1137" w:type="dxa"/>
            <w:gridSpan w:val="2"/>
            <w:vMerge w:val="restart"/>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累计完成百分比</w:t>
            </w:r>
          </w:p>
        </w:tc>
      </w:tr>
      <w:tr w:rsidR="00D20227" w:rsidRPr="00D20227" w:rsidTr="004E6ACF">
        <w:trPr>
          <w:trHeight w:val="284"/>
          <w:jc w:val="center"/>
        </w:trPr>
        <w:tc>
          <w:tcPr>
            <w:tcW w:w="534" w:type="dxa"/>
            <w:vMerge/>
            <w:vAlign w:val="center"/>
          </w:tcPr>
          <w:p w:rsidR="00D20227" w:rsidRPr="00D20227" w:rsidRDefault="00D20227" w:rsidP="004E6ACF">
            <w:pPr>
              <w:jc w:val="center"/>
              <w:rPr>
                <w:rFonts w:ascii="黑体" w:eastAsia="黑体" w:hAnsi="黑体" w:hint="eastAsia"/>
                <w:sz w:val="20"/>
                <w:szCs w:val="20"/>
              </w:rPr>
            </w:pPr>
          </w:p>
        </w:tc>
        <w:tc>
          <w:tcPr>
            <w:tcW w:w="2693" w:type="dxa"/>
            <w:gridSpan w:val="2"/>
            <w:vMerge/>
            <w:vAlign w:val="center"/>
          </w:tcPr>
          <w:p w:rsidR="00D20227" w:rsidRPr="00D20227" w:rsidRDefault="00D20227" w:rsidP="004E6ACF">
            <w:pPr>
              <w:jc w:val="center"/>
              <w:rPr>
                <w:rFonts w:ascii="黑体" w:eastAsia="黑体" w:hAnsi="黑体" w:hint="eastAsia"/>
                <w:sz w:val="20"/>
                <w:szCs w:val="20"/>
              </w:rPr>
            </w:pPr>
          </w:p>
        </w:tc>
        <w:tc>
          <w:tcPr>
            <w:tcW w:w="850"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合同</w:t>
            </w:r>
          </w:p>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金额</w:t>
            </w:r>
          </w:p>
        </w:tc>
        <w:tc>
          <w:tcPr>
            <w:tcW w:w="993"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变更总金额</w:t>
            </w:r>
          </w:p>
        </w:tc>
        <w:tc>
          <w:tcPr>
            <w:tcW w:w="1190" w:type="dxa"/>
            <w:gridSpan w:val="2"/>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变更后总金额</w:t>
            </w:r>
          </w:p>
        </w:tc>
        <w:tc>
          <w:tcPr>
            <w:tcW w:w="850"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合计</w:t>
            </w:r>
          </w:p>
        </w:tc>
        <w:tc>
          <w:tcPr>
            <w:tcW w:w="703"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清单</w:t>
            </w:r>
          </w:p>
        </w:tc>
        <w:tc>
          <w:tcPr>
            <w:tcW w:w="703"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变更</w:t>
            </w:r>
          </w:p>
        </w:tc>
        <w:tc>
          <w:tcPr>
            <w:tcW w:w="849" w:type="dxa"/>
            <w:gridSpan w:val="2"/>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合计</w:t>
            </w:r>
          </w:p>
        </w:tc>
        <w:tc>
          <w:tcPr>
            <w:tcW w:w="703"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清单</w:t>
            </w:r>
          </w:p>
        </w:tc>
        <w:tc>
          <w:tcPr>
            <w:tcW w:w="759"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变更</w:t>
            </w:r>
          </w:p>
        </w:tc>
        <w:tc>
          <w:tcPr>
            <w:tcW w:w="815" w:type="dxa"/>
            <w:gridSpan w:val="2"/>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合计</w:t>
            </w:r>
          </w:p>
        </w:tc>
        <w:tc>
          <w:tcPr>
            <w:tcW w:w="683"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清单</w:t>
            </w:r>
          </w:p>
        </w:tc>
        <w:tc>
          <w:tcPr>
            <w:tcW w:w="712"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变更</w:t>
            </w:r>
          </w:p>
        </w:tc>
        <w:tc>
          <w:tcPr>
            <w:tcW w:w="1137" w:type="dxa"/>
            <w:gridSpan w:val="2"/>
            <w:vMerge/>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p>
        </w:tc>
        <w:tc>
          <w:tcPr>
            <w:tcW w:w="2693"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r w:rsidRPr="00D20227">
              <w:rPr>
                <w:rFonts w:hint="eastAsia"/>
                <w:sz w:val="20"/>
                <w:szCs w:val="20"/>
              </w:rPr>
              <w:t>A</w:t>
            </w:r>
          </w:p>
        </w:tc>
        <w:tc>
          <w:tcPr>
            <w:tcW w:w="993" w:type="dxa"/>
            <w:vAlign w:val="center"/>
          </w:tcPr>
          <w:p w:rsidR="00D20227" w:rsidRPr="00D20227" w:rsidRDefault="00D20227" w:rsidP="004E6ACF">
            <w:pPr>
              <w:jc w:val="center"/>
              <w:rPr>
                <w:sz w:val="20"/>
                <w:szCs w:val="20"/>
              </w:rPr>
            </w:pPr>
            <w:r w:rsidRPr="00D20227">
              <w:rPr>
                <w:rFonts w:hint="eastAsia"/>
                <w:sz w:val="20"/>
                <w:szCs w:val="20"/>
              </w:rPr>
              <w:t>B</w:t>
            </w:r>
          </w:p>
        </w:tc>
        <w:tc>
          <w:tcPr>
            <w:tcW w:w="1190" w:type="dxa"/>
            <w:gridSpan w:val="2"/>
            <w:vAlign w:val="center"/>
          </w:tcPr>
          <w:p w:rsidR="00D20227" w:rsidRPr="00D20227" w:rsidRDefault="00D20227" w:rsidP="004E6ACF">
            <w:pPr>
              <w:jc w:val="center"/>
              <w:rPr>
                <w:sz w:val="20"/>
                <w:szCs w:val="20"/>
              </w:rPr>
            </w:pPr>
            <w:r w:rsidRPr="00D20227">
              <w:rPr>
                <w:rFonts w:hint="eastAsia"/>
                <w:sz w:val="20"/>
                <w:szCs w:val="20"/>
              </w:rPr>
              <w:t>C=A+B</w:t>
            </w:r>
          </w:p>
        </w:tc>
        <w:tc>
          <w:tcPr>
            <w:tcW w:w="850" w:type="dxa"/>
            <w:vAlign w:val="center"/>
          </w:tcPr>
          <w:p w:rsidR="00D20227" w:rsidRPr="00D20227" w:rsidRDefault="00D20227" w:rsidP="004E6ACF">
            <w:pPr>
              <w:jc w:val="center"/>
              <w:rPr>
                <w:sz w:val="20"/>
                <w:szCs w:val="20"/>
              </w:rPr>
            </w:pPr>
            <w:r w:rsidRPr="00D20227">
              <w:rPr>
                <w:rFonts w:hint="eastAsia"/>
                <w:sz w:val="20"/>
                <w:szCs w:val="20"/>
              </w:rPr>
              <w:t>D=E+F</w:t>
            </w:r>
          </w:p>
        </w:tc>
        <w:tc>
          <w:tcPr>
            <w:tcW w:w="703" w:type="dxa"/>
            <w:vAlign w:val="center"/>
          </w:tcPr>
          <w:p w:rsidR="00D20227" w:rsidRPr="00D20227" w:rsidRDefault="00D20227" w:rsidP="004E6ACF">
            <w:pPr>
              <w:jc w:val="center"/>
              <w:rPr>
                <w:sz w:val="20"/>
                <w:szCs w:val="20"/>
              </w:rPr>
            </w:pPr>
            <w:r w:rsidRPr="00D20227">
              <w:rPr>
                <w:rFonts w:hint="eastAsia"/>
                <w:sz w:val="20"/>
                <w:szCs w:val="20"/>
              </w:rPr>
              <w:t>E</w:t>
            </w:r>
          </w:p>
        </w:tc>
        <w:tc>
          <w:tcPr>
            <w:tcW w:w="703" w:type="dxa"/>
            <w:vAlign w:val="center"/>
          </w:tcPr>
          <w:p w:rsidR="00D20227" w:rsidRPr="00D20227" w:rsidRDefault="00D20227" w:rsidP="004E6ACF">
            <w:pPr>
              <w:jc w:val="center"/>
              <w:rPr>
                <w:sz w:val="20"/>
                <w:szCs w:val="20"/>
              </w:rPr>
            </w:pPr>
            <w:r w:rsidRPr="00D20227">
              <w:rPr>
                <w:rFonts w:hint="eastAsia"/>
                <w:sz w:val="20"/>
                <w:szCs w:val="20"/>
              </w:rPr>
              <w:t>F</w:t>
            </w:r>
          </w:p>
        </w:tc>
        <w:tc>
          <w:tcPr>
            <w:tcW w:w="849" w:type="dxa"/>
            <w:gridSpan w:val="2"/>
            <w:vAlign w:val="center"/>
          </w:tcPr>
          <w:p w:rsidR="00D20227" w:rsidRPr="00D20227" w:rsidRDefault="00D20227" w:rsidP="004E6ACF">
            <w:pPr>
              <w:jc w:val="center"/>
              <w:rPr>
                <w:sz w:val="20"/>
                <w:szCs w:val="20"/>
              </w:rPr>
            </w:pPr>
            <w:r w:rsidRPr="00D20227">
              <w:rPr>
                <w:rFonts w:hint="eastAsia"/>
                <w:sz w:val="20"/>
                <w:szCs w:val="20"/>
              </w:rPr>
              <w:t>G=H+I</w:t>
            </w:r>
          </w:p>
        </w:tc>
        <w:tc>
          <w:tcPr>
            <w:tcW w:w="703" w:type="dxa"/>
            <w:vAlign w:val="center"/>
          </w:tcPr>
          <w:p w:rsidR="00D20227" w:rsidRPr="00D20227" w:rsidRDefault="00D20227" w:rsidP="004E6ACF">
            <w:pPr>
              <w:jc w:val="center"/>
              <w:rPr>
                <w:sz w:val="20"/>
                <w:szCs w:val="20"/>
              </w:rPr>
            </w:pPr>
            <w:r w:rsidRPr="00D20227">
              <w:rPr>
                <w:rFonts w:hint="eastAsia"/>
                <w:sz w:val="20"/>
                <w:szCs w:val="20"/>
              </w:rPr>
              <w:t>H</w:t>
            </w:r>
          </w:p>
        </w:tc>
        <w:tc>
          <w:tcPr>
            <w:tcW w:w="759" w:type="dxa"/>
            <w:vAlign w:val="center"/>
          </w:tcPr>
          <w:p w:rsidR="00D20227" w:rsidRPr="00D20227" w:rsidRDefault="00D20227" w:rsidP="004E6ACF">
            <w:pPr>
              <w:jc w:val="center"/>
              <w:rPr>
                <w:sz w:val="20"/>
                <w:szCs w:val="20"/>
              </w:rPr>
            </w:pPr>
            <w:r w:rsidRPr="00D20227">
              <w:rPr>
                <w:rFonts w:hint="eastAsia"/>
                <w:sz w:val="20"/>
                <w:szCs w:val="20"/>
              </w:rPr>
              <w:t>I</w:t>
            </w:r>
          </w:p>
        </w:tc>
        <w:tc>
          <w:tcPr>
            <w:tcW w:w="815" w:type="dxa"/>
            <w:gridSpan w:val="2"/>
            <w:vAlign w:val="center"/>
          </w:tcPr>
          <w:p w:rsidR="00D20227" w:rsidRPr="00D20227" w:rsidRDefault="00D20227" w:rsidP="004E6ACF">
            <w:pPr>
              <w:jc w:val="center"/>
              <w:rPr>
                <w:sz w:val="20"/>
                <w:szCs w:val="20"/>
              </w:rPr>
            </w:pPr>
            <w:r w:rsidRPr="00D20227">
              <w:rPr>
                <w:rFonts w:hint="eastAsia"/>
                <w:sz w:val="20"/>
                <w:szCs w:val="20"/>
              </w:rPr>
              <w:t>J=K+L</w:t>
            </w:r>
          </w:p>
        </w:tc>
        <w:tc>
          <w:tcPr>
            <w:tcW w:w="683" w:type="dxa"/>
            <w:vAlign w:val="center"/>
          </w:tcPr>
          <w:p w:rsidR="00D20227" w:rsidRPr="00D20227" w:rsidRDefault="00D20227" w:rsidP="004E6ACF">
            <w:pPr>
              <w:jc w:val="center"/>
              <w:rPr>
                <w:sz w:val="20"/>
                <w:szCs w:val="20"/>
              </w:rPr>
            </w:pPr>
            <w:r w:rsidRPr="00D20227">
              <w:rPr>
                <w:rFonts w:hint="eastAsia"/>
                <w:sz w:val="20"/>
                <w:szCs w:val="20"/>
              </w:rPr>
              <w:t>K</w:t>
            </w:r>
          </w:p>
        </w:tc>
        <w:tc>
          <w:tcPr>
            <w:tcW w:w="712" w:type="dxa"/>
            <w:vAlign w:val="center"/>
          </w:tcPr>
          <w:p w:rsidR="00D20227" w:rsidRPr="00D20227" w:rsidRDefault="00D20227" w:rsidP="004E6ACF">
            <w:pPr>
              <w:jc w:val="center"/>
              <w:rPr>
                <w:sz w:val="20"/>
                <w:szCs w:val="20"/>
              </w:rPr>
            </w:pPr>
            <w:r w:rsidRPr="00D20227">
              <w:rPr>
                <w:rFonts w:hint="eastAsia"/>
                <w:sz w:val="20"/>
                <w:szCs w:val="20"/>
              </w:rPr>
              <w:t>L</w:t>
            </w: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1</w:t>
            </w:r>
          </w:p>
        </w:tc>
        <w:tc>
          <w:tcPr>
            <w:tcW w:w="2693" w:type="dxa"/>
            <w:gridSpan w:val="2"/>
            <w:vAlign w:val="center"/>
          </w:tcPr>
          <w:p w:rsidR="00D20227" w:rsidRPr="00D20227" w:rsidRDefault="00D20227" w:rsidP="004E6ACF">
            <w:pPr>
              <w:jc w:val="left"/>
              <w:rPr>
                <w:sz w:val="20"/>
                <w:szCs w:val="20"/>
              </w:rPr>
            </w:pPr>
            <w:r w:rsidRPr="00D20227">
              <w:rPr>
                <w:bCs/>
                <w:sz w:val="20"/>
                <w:szCs w:val="20"/>
              </w:rPr>
              <w:t>安全防护设施与设备</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2</w:t>
            </w:r>
          </w:p>
        </w:tc>
        <w:tc>
          <w:tcPr>
            <w:tcW w:w="2693" w:type="dxa"/>
            <w:gridSpan w:val="2"/>
            <w:vAlign w:val="center"/>
          </w:tcPr>
          <w:p w:rsidR="00D20227" w:rsidRPr="00D20227" w:rsidRDefault="00D20227" w:rsidP="004E6ACF">
            <w:pPr>
              <w:jc w:val="left"/>
              <w:rPr>
                <w:sz w:val="20"/>
                <w:szCs w:val="20"/>
              </w:rPr>
            </w:pPr>
            <w:r w:rsidRPr="00D20227">
              <w:rPr>
                <w:rFonts w:hint="eastAsia"/>
                <w:bCs/>
                <w:sz w:val="20"/>
                <w:szCs w:val="20"/>
              </w:rPr>
              <w:t>应急能力建设</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3</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风</w:t>
            </w:r>
            <w:r w:rsidRPr="00D20227">
              <w:rPr>
                <w:rFonts w:hint="eastAsia"/>
                <w:bCs/>
                <w:sz w:val="20"/>
                <w:szCs w:val="20"/>
              </w:rPr>
              <w:t>(</w:t>
            </w:r>
            <w:r w:rsidRPr="00D20227">
              <w:rPr>
                <w:rFonts w:hint="eastAsia"/>
                <w:bCs/>
                <w:sz w:val="20"/>
                <w:szCs w:val="20"/>
              </w:rPr>
              <w:t>危</w:t>
            </w:r>
            <w:r w:rsidRPr="00D20227">
              <w:rPr>
                <w:rFonts w:hint="eastAsia"/>
                <w:bCs/>
                <w:sz w:val="20"/>
                <w:szCs w:val="20"/>
              </w:rPr>
              <w:t>)</w:t>
            </w:r>
            <w:r w:rsidRPr="00D20227">
              <w:rPr>
                <w:rFonts w:hint="eastAsia"/>
                <w:bCs/>
                <w:sz w:val="20"/>
                <w:szCs w:val="20"/>
              </w:rPr>
              <w:t>险源辨识评估管控</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4</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安全生产信息化</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5</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安全生产检查、评价评估、咨询服务和标准化建设</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6</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安全防护用品</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7</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安全生产教育培训及奖励</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8</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“四新”技术推广应用</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9</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安全设施及特种设备检测检验、检定校准</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10</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安全生产责任保险</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534" w:type="dxa"/>
            <w:vAlign w:val="center"/>
          </w:tcPr>
          <w:p w:rsidR="00D20227" w:rsidRPr="00D20227" w:rsidRDefault="00D20227" w:rsidP="004E6ACF">
            <w:pPr>
              <w:jc w:val="center"/>
              <w:rPr>
                <w:sz w:val="20"/>
                <w:szCs w:val="20"/>
              </w:rPr>
            </w:pPr>
            <w:r w:rsidRPr="00D20227">
              <w:rPr>
                <w:rFonts w:hint="eastAsia"/>
                <w:sz w:val="20"/>
                <w:szCs w:val="20"/>
              </w:rPr>
              <w:t>11</w:t>
            </w:r>
          </w:p>
        </w:tc>
        <w:tc>
          <w:tcPr>
            <w:tcW w:w="2693" w:type="dxa"/>
            <w:gridSpan w:val="2"/>
            <w:vAlign w:val="center"/>
          </w:tcPr>
          <w:p w:rsidR="00D20227" w:rsidRPr="00D20227" w:rsidRDefault="00D20227" w:rsidP="004E6ACF">
            <w:pPr>
              <w:jc w:val="left"/>
              <w:rPr>
                <w:bCs/>
                <w:sz w:val="20"/>
                <w:szCs w:val="20"/>
              </w:rPr>
            </w:pPr>
            <w:r w:rsidRPr="00D20227">
              <w:rPr>
                <w:rFonts w:hint="eastAsia"/>
                <w:bCs/>
                <w:sz w:val="20"/>
                <w:szCs w:val="20"/>
              </w:rPr>
              <w:t>与安全生产直接相关的其他支出</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3227" w:type="dxa"/>
            <w:gridSpan w:val="3"/>
            <w:vAlign w:val="center"/>
          </w:tcPr>
          <w:p w:rsidR="00D20227" w:rsidRPr="00D20227" w:rsidRDefault="00D20227" w:rsidP="004E6ACF">
            <w:pPr>
              <w:jc w:val="center"/>
              <w:rPr>
                <w:bCs/>
                <w:sz w:val="20"/>
                <w:szCs w:val="20"/>
              </w:rPr>
            </w:pPr>
            <w:r w:rsidRPr="00D20227">
              <w:rPr>
                <w:rFonts w:hint="eastAsia"/>
                <w:bCs/>
                <w:sz w:val="20"/>
                <w:szCs w:val="20"/>
              </w:rPr>
              <w:t>合计</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3227" w:type="dxa"/>
            <w:gridSpan w:val="3"/>
            <w:vAlign w:val="center"/>
          </w:tcPr>
          <w:p w:rsidR="00D20227" w:rsidRPr="00D20227" w:rsidRDefault="00D20227" w:rsidP="004E6ACF">
            <w:pPr>
              <w:jc w:val="center"/>
              <w:rPr>
                <w:bCs/>
                <w:sz w:val="20"/>
                <w:szCs w:val="20"/>
              </w:rPr>
            </w:pPr>
            <w:r w:rsidRPr="00D20227">
              <w:rPr>
                <w:rFonts w:hint="eastAsia"/>
                <w:bCs/>
                <w:sz w:val="20"/>
                <w:szCs w:val="20"/>
              </w:rPr>
              <w:t>扣预付款</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rPr>
          <w:trHeight w:val="284"/>
          <w:jc w:val="center"/>
        </w:trPr>
        <w:tc>
          <w:tcPr>
            <w:tcW w:w="3227" w:type="dxa"/>
            <w:gridSpan w:val="3"/>
            <w:vAlign w:val="center"/>
          </w:tcPr>
          <w:p w:rsidR="00D20227" w:rsidRPr="00D20227" w:rsidRDefault="00D20227" w:rsidP="004E6ACF">
            <w:pPr>
              <w:jc w:val="center"/>
              <w:rPr>
                <w:bCs/>
                <w:sz w:val="20"/>
                <w:szCs w:val="20"/>
              </w:rPr>
            </w:pPr>
            <w:r w:rsidRPr="00D20227">
              <w:rPr>
                <w:rFonts w:hint="eastAsia"/>
                <w:bCs/>
                <w:sz w:val="20"/>
                <w:szCs w:val="20"/>
              </w:rPr>
              <w:t>支付</w:t>
            </w:r>
          </w:p>
        </w:tc>
        <w:tc>
          <w:tcPr>
            <w:tcW w:w="850" w:type="dxa"/>
            <w:vAlign w:val="center"/>
          </w:tcPr>
          <w:p w:rsidR="00D20227" w:rsidRPr="00D20227" w:rsidRDefault="00D20227" w:rsidP="004E6ACF">
            <w:pPr>
              <w:jc w:val="center"/>
              <w:rPr>
                <w:sz w:val="20"/>
                <w:szCs w:val="20"/>
              </w:rPr>
            </w:pPr>
          </w:p>
        </w:tc>
        <w:tc>
          <w:tcPr>
            <w:tcW w:w="993" w:type="dxa"/>
            <w:vAlign w:val="center"/>
          </w:tcPr>
          <w:p w:rsidR="00D20227" w:rsidRPr="00D20227" w:rsidRDefault="00D20227" w:rsidP="004E6ACF">
            <w:pPr>
              <w:jc w:val="center"/>
              <w:rPr>
                <w:sz w:val="20"/>
                <w:szCs w:val="20"/>
              </w:rPr>
            </w:pPr>
          </w:p>
        </w:tc>
        <w:tc>
          <w:tcPr>
            <w:tcW w:w="1190" w:type="dxa"/>
            <w:gridSpan w:val="2"/>
            <w:vAlign w:val="center"/>
          </w:tcPr>
          <w:p w:rsidR="00D20227" w:rsidRPr="00D20227" w:rsidRDefault="00D20227" w:rsidP="004E6ACF">
            <w:pPr>
              <w:jc w:val="center"/>
              <w:rPr>
                <w:sz w:val="20"/>
                <w:szCs w:val="20"/>
              </w:rPr>
            </w:pPr>
          </w:p>
        </w:tc>
        <w:tc>
          <w:tcPr>
            <w:tcW w:w="850"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849" w:type="dxa"/>
            <w:gridSpan w:val="2"/>
            <w:vAlign w:val="center"/>
          </w:tcPr>
          <w:p w:rsidR="00D20227" w:rsidRPr="00D20227" w:rsidRDefault="00D20227" w:rsidP="004E6ACF">
            <w:pPr>
              <w:jc w:val="center"/>
              <w:rPr>
                <w:sz w:val="20"/>
                <w:szCs w:val="20"/>
              </w:rPr>
            </w:pPr>
          </w:p>
        </w:tc>
        <w:tc>
          <w:tcPr>
            <w:tcW w:w="703" w:type="dxa"/>
            <w:vAlign w:val="center"/>
          </w:tcPr>
          <w:p w:rsidR="00D20227" w:rsidRPr="00D20227" w:rsidRDefault="00D20227" w:rsidP="004E6ACF">
            <w:pPr>
              <w:jc w:val="center"/>
              <w:rPr>
                <w:sz w:val="20"/>
                <w:szCs w:val="20"/>
              </w:rPr>
            </w:pPr>
          </w:p>
        </w:tc>
        <w:tc>
          <w:tcPr>
            <w:tcW w:w="759" w:type="dxa"/>
            <w:vAlign w:val="center"/>
          </w:tcPr>
          <w:p w:rsidR="00D20227" w:rsidRPr="00D20227" w:rsidRDefault="00D20227" w:rsidP="004E6ACF">
            <w:pPr>
              <w:jc w:val="center"/>
              <w:rPr>
                <w:sz w:val="20"/>
                <w:szCs w:val="20"/>
              </w:rPr>
            </w:pPr>
          </w:p>
        </w:tc>
        <w:tc>
          <w:tcPr>
            <w:tcW w:w="815" w:type="dxa"/>
            <w:gridSpan w:val="2"/>
            <w:vAlign w:val="center"/>
          </w:tcPr>
          <w:p w:rsidR="00D20227" w:rsidRPr="00D20227" w:rsidRDefault="00D20227" w:rsidP="004E6ACF">
            <w:pPr>
              <w:jc w:val="center"/>
              <w:rPr>
                <w:sz w:val="20"/>
                <w:szCs w:val="20"/>
              </w:rPr>
            </w:pPr>
          </w:p>
        </w:tc>
        <w:tc>
          <w:tcPr>
            <w:tcW w:w="683" w:type="dxa"/>
            <w:vAlign w:val="center"/>
          </w:tcPr>
          <w:p w:rsidR="00D20227" w:rsidRPr="00D20227" w:rsidRDefault="00D20227" w:rsidP="004E6ACF">
            <w:pPr>
              <w:jc w:val="center"/>
              <w:rPr>
                <w:sz w:val="20"/>
                <w:szCs w:val="20"/>
              </w:rPr>
            </w:pPr>
          </w:p>
        </w:tc>
        <w:tc>
          <w:tcPr>
            <w:tcW w:w="712" w:type="dxa"/>
            <w:vAlign w:val="center"/>
          </w:tcPr>
          <w:p w:rsidR="00D20227" w:rsidRPr="00D20227" w:rsidRDefault="00D20227" w:rsidP="004E6ACF">
            <w:pPr>
              <w:jc w:val="center"/>
              <w:rPr>
                <w:sz w:val="20"/>
                <w:szCs w:val="20"/>
              </w:rPr>
            </w:pPr>
          </w:p>
        </w:tc>
        <w:tc>
          <w:tcPr>
            <w:tcW w:w="1137" w:type="dxa"/>
            <w:gridSpan w:val="2"/>
            <w:vAlign w:val="center"/>
          </w:tcPr>
          <w:p w:rsidR="00D20227" w:rsidRPr="00D20227" w:rsidRDefault="00D20227" w:rsidP="004E6ACF">
            <w:pPr>
              <w:jc w:val="center"/>
              <w:rPr>
                <w:sz w:val="20"/>
                <w:szCs w:val="20"/>
              </w:rPr>
            </w:pPr>
          </w:p>
        </w:tc>
      </w:tr>
      <w:tr w:rsidR="00D20227" w:rsidRPr="00D20227" w:rsidTr="004E6ACF">
        <w:tblPrEx>
          <w:jc w:val="left"/>
        </w:tblPrEx>
        <w:trPr>
          <w:gridAfter w:val="1"/>
          <w:wAfter w:w="32" w:type="dxa"/>
          <w:trHeight w:val="284"/>
        </w:trPr>
        <w:tc>
          <w:tcPr>
            <w:tcW w:w="2943" w:type="dxa"/>
            <w:gridSpan w:val="2"/>
            <w:tcBorders>
              <w:top w:val="nil"/>
              <w:left w:val="nil"/>
              <w:bottom w:val="nil"/>
              <w:right w:val="nil"/>
            </w:tcBorders>
            <w:vAlign w:val="center"/>
          </w:tcPr>
          <w:p w:rsidR="00D20227" w:rsidRPr="00D20227" w:rsidRDefault="00D20227" w:rsidP="004E6ACF">
            <w:pPr>
              <w:rPr>
                <w:sz w:val="20"/>
                <w:szCs w:val="20"/>
              </w:rPr>
            </w:pPr>
            <w:r w:rsidRPr="00D20227">
              <w:rPr>
                <w:sz w:val="20"/>
                <w:szCs w:val="20"/>
              </w:rPr>
              <w:t>施工单位：</w:t>
            </w:r>
          </w:p>
        </w:tc>
        <w:tc>
          <w:tcPr>
            <w:tcW w:w="2835" w:type="dxa"/>
            <w:gridSpan w:val="4"/>
            <w:tcBorders>
              <w:top w:val="nil"/>
              <w:left w:val="nil"/>
              <w:bottom w:val="nil"/>
              <w:right w:val="nil"/>
            </w:tcBorders>
            <w:vAlign w:val="center"/>
          </w:tcPr>
          <w:p w:rsidR="00D20227" w:rsidRPr="00D20227" w:rsidRDefault="00D20227" w:rsidP="004E6ACF">
            <w:pPr>
              <w:rPr>
                <w:sz w:val="20"/>
                <w:szCs w:val="20"/>
              </w:rPr>
            </w:pPr>
            <w:r w:rsidRPr="00D20227">
              <w:rPr>
                <w:rFonts w:hint="eastAsia"/>
                <w:sz w:val="20"/>
                <w:szCs w:val="20"/>
              </w:rPr>
              <w:t>驻地办</w:t>
            </w:r>
            <w:r w:rsidRPr="00D20227">
              <w:rPr>
                <w:sz w:val="20"/>
                <w:szCs w:val="20"/>
              </w:rPr>
              <w:t>：</w:t>
            </w:r>
          </w:p>
        </w:tc>
        <w:tc>
          <w:tcPr>
            <w:tcW w:w="2977" w:type="dxa"/>
            <w:gridSpan w:val="5"/>
            <w:tcBorders>
              <w:top w:val="nil"/>
              <w:left w:val="nil"/>
              <w:bottom w:val="nil"/>
              <w:right w:val="nil"/>
            </w:tcBorders>
            <w:vAlign w:val="center"/>
          </w:tcPr>
          <w:p w:rsidR="00D20227" w:rsidRPr="00D20227" w:rsidRDefault="00D20227" w:rsidP="004E6ACF">
            <w:pPr>
              <w:rPr>
                <w:sz w:val="20"/>
                <w:szCs w:val="20"/>
              </w:rPr>
            </w:pPr>
            <w:r w:rsidRPr="00D20227">
              <w:rPr>
                <w:rFonts w:hint="eastAsia"/>
                <w:sz w:val="20"/>
                <w:szCs w:val="20"/>
              </w:rPr>
              <w:t>总监办：</w:t>
            </w:r>
          </w:p>
        </w:tc>
        <w:tc>
          <w:tcPr>
            <w:tcW w:w="2693" w:type="dxa"/>
            <w:gridSpan w:val="4"/>
            <w:tcBorders>
              <w:top w:val="nil"/>
              <w:left w:val="nil"/>
              <w:bottom w:val="nil"/>
              <w:right w:val="nil"/>
            </w:tcBorders>
            <w:vAlign w:val="center"/>
          </w:tcPr>
          <w:p w:rsidR="00D20227" w:rsidRPr="00D20227" w:rsidRDefault="00D20227" w:rsidP="004E6ACF">
            <w:pPr>
              <w:rPr>
                <w:sz w:val="20"/>
                <w:szCs w:val="20"/>
              </w:rPr>
            </w:pPr>
            <w:r w:rsidRPr="00D20227">
              <w:rPr>
                <w:rFonts w:hint="eastAsia"/>
                <w:sz w:val="20"/>
                <w:szCs w:val="20"/>
              </w:rPr>
              <w:t>项目办：</w:t>
            </w:r>
          </w:p>
        </w:tc>
        <w:tc>
          <w:tcPr>
            <w:tcW w:w="2694" w:type="dxa"/>
            <w:gridSpan w:val="4"/>
            <w:tcBorders>
              <w:top w:val="nil"/>
              <w:left w:val="nil"/>
              <w:bottom w:val="nil"/>
              <w:right w:val="nil"/>
            </w:tcBorders>
            <w:vAlign w:val="center"/>
          </w:tcPr>
          <w:p w:rsidR="00D20227" w:rsidRPr="00D20227" w:rsidRDefault="00D20227" w:rsidP="004E6ACF">
            <w:pPr>
              <w:rPr>
                <w:sz w:val="20"/>
                <w:szCs w:val="20"/>
              </w:rPr>
            </w:pPr>
            <w:r w:rsidRPr="00D20227">
              <w:rPr>
                <w:rFonts w:hint="eastAsia"/>
                <w:sz w:val="20"/>
                <w:szCs w:val="20"/>
              </w:rPr>
              <w:t>日期：</w:t>
            </w:r>
          </w:p>
        </w:tc>
      </w:tr>
    </w:tbl>
    <w:p w:rsidR="00D20227" w:rsidRDefault="00D20227" w:rsidP="00332A24">
      <w:pPr>
        <w:spacing w:line="360" w:lineRule="auto"/>
        <w:rPr>
          <w:rFonts w:ascii="宋体" w:hAnsi="宋体" w:hint="eastAsia"/>
          <w:sz w:val="24"/>
          <w:szCs w:val="28"/>
        </w:rPr>
      </w:pPr>
      <w:r>
        <w:rPr>
          <w:rFonts w:ascii="宋体" w:hAnsi="宋体" w:hint="eastAsia"/>
          <w:sz w:val="24"/>
          <w:szCs w:val="28"/>
        </w:rPr>
        <w:br w:type="page"/>
      </w:r>
    </w:p>
    <w:p w:rsidR="00D20227" w:rsidRPr="000936AF" w:rsidRDefault="00D20227" w:rsidP="00D20227">
      <w:pPr>
        <w:jc w:val="center"/>
        <w:rPr>
          <w:rFonts w:ascii="黑体" w:eastAsia="黑体" w:hAnsi="黑体" w:hint="eastAsia"/>
          <w:sz w:val="28"/>
          <w:szCs w:val="32"/>
        </w:rPr>
      </w:pPr>
      <w:r w:rsidRPr="000936AF">
        <w:rPr>
          <w:rFonts w:ascii="黑体" w:eastAsia="黑体" w:hAnsi="黑体" w:hint="eastAsia"/>
          <w:sz w:val="28"/>
          <w:szCs w:val="32"/>
          <w:u w:val="single"/>
        </w:rPr>
        <w:lastRenderedPageBreak/>
        <w:t xml:space="preserve">                             </w:t>
      </w:r>
      <w:r w:rsidRPr="000936AF">
        <w:rPr>
          <w:rFonts w:ascii="黑体" w:eastAsia="黑体" w:hAnsi="黑体" w:hint="eastAsia"/>
          <w:sz w:val="28"/>
          <w:szCs w:val="32"/>
        </w:rPr>
        <w:t>项目</w:t>
      </w:r>
      <w:r w:rsidRPr="000936AF">
        <w:rPr>
          <w:rFonts w:ascii="黑体" w:eastAsia="黑体" w:hAnsi="黑体" w:hint="eastAsia"/>
          <w:sz w:val="28"/>
          <w:szCs w:val="32"/>
          <w:u w:val="single"/>
        </w:rPr>
        <w:t xml:space="preserve">             </w:t>
      </w:r>
      <w:r w:rsidRPr="000936AF">
        <w:rPr>
          <w:rFonts w:ascii="黑体" w:eastAsia="黑体" w:hAnsi="黑体" w:hint="eastAsia"/>
          <w:sz w:val="28"/>
          <w:szCs w:val="32"/>
        </w:rPr>
        <w:t xml:space="preserve"> </w:t>
      </w:r>
      <w:r>
        <w:rPr>
          <w:rFonts w:ascii="黑体" w:eastAsia="黑体" w:hAnsi="黑体" w:hint="eastAsia"/>
          <w:sz w:val="28"/>
          <w:szCs w:val="32"/>
        </w:rPr>
        <w:t>合同段</w:t>
      </w:r>
    </w:p>
    <w:p w:rsidR="00D20227" w:rsidRDefault="00D20227" w:rsidP="00D20227">
      <w:pPr>
        <w:jc w:val="center"/>
        <w:rPr>
          <w:rFonts w:ascii="黑体" w:eastAsia="黑体" w:hAnsi="黑体" w:hint="eastAsia"/>
          <w:sz w:val="28"/>
          <w:szCs w:val="32"/>
        </w:rPr>
      </w:pPr>
      <w:r w:rsidRPr="000936AF">
        <w:rPr>
          <w:rFonts w:ascii="黑体" w:eastAsia="黑体" w:hAnsi="黑体" w:hint="eastAsia"/>
          <w:sz w:val="28"/>
          <w:szCs w:val="32"/>
        </w:rPr>
        <w:t>第（）期 安全生产费用计量审查台账</w:t>
      </w:r>
    </w:p>
    <w:p w:rsidR="00D20227" w:rsidRPr="00356F27" w:rsidRDefault="00D20227" w:rsidP="00D20227">
      <w:pPr>
        <w:jc w:val="right"/>
        <w:rPr>
          <w:rFonts w:ascii="宋体" w:hAnsi="宋体" w:hint="eastAsia"/>
          <w:sz w:val="28"/>
          <w:szCs w:val="32"/>
        </w:rPr>
      </w:pP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Pr>
          <w:rFonts w:ascii="黑体" w:eastAsia="黑体" w:hAnsi="黑体"/>
          <w:sz w:val="28"/>
          <w:szCs w:val="32"/>
        </w:rPr>
        <w:tab/>
      </w:r>
      <w:r w:rsidRPr="00880972">
        <w:rPr>
          <w:rFonts w:ascii="宋体" w:hAnsi="宋体"/>
          <w:sz w:val="24"/>
          <w:szCs w:val="28"/>
        </w:rPr>
        <w:tab/>
      </w:r>
      <w:r w:rsidRPr="00356F27">
        <w:rPr>
          <w:rFonts w:ascii="宋体" w:hAnsi="宋体" w:hint="eastAsia"/>
        </w:rPr>
        <w:t>金额单位：元</w:t>
      </w:r>
    </w:p>
    <w:tbl>
      <w:tblPr>
        <w:tblStyle w:val="aff5"/>
        <w:tblW w:w="0" w:type="auto"/>
        <w:tblLook w:val="04A0" w:firstRow="1" w:lastRow="0" w:firstColumn="1" w:lastColumn="0" w:noHBand="0" w:noVBand="1"/>
      </w:tblPr>
      <w:tblGrid>
        <w:gridCol w:w="808"/>
        <w:gridCol w:w="2093"/>
        <w:gridCol w:w="1393"/>
        <w:gridCol w:w="1119"/>
        <w:gridCol w:w="280"/>
        <w:gridCol w:w="699"/>
        <w:gridCol w:w="1258"/>
        <w:gridCol w:w="980"/>
        <w:gridCol w:w="1258"/>
        <w:gridCol w:w="980"/>
        <w:gridCol w:w="420"/>
        <w:gridCol w:w="838"/>
        <w:gridCol w:w="980"/>
        <w:gridCol w:w="842"/>
      </w:tblGrid>
      <w:tr w:rsidR="00D20227" w:rsidRPr="00D20227" w:rsidTr="004E6ACF">
        <w:trPr>
          <w:trHeight w:val="397"/>
        </w:trPr>
        <w:tc>
          <w:tcPr>
            <w:tcW w:w="817" w:type="dxa"/>
            <w:vMerge w:val="restart"/>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序号</w:t>
            </w:r>
          </w:p>
        </w:tc>
        <w:tc>
          <w:tcPr>
            <w:tcW w:w="3544" w:type="dxa"/>
            <w:gridSpan w:val="2"/>
            <w:vMerge w:val="restart"/>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清单子目名称</w:t>
            </w:r>
          </w:p>
        </w:tc>
        <w:tc>
          <w:tcPr>
            <w:tcW w:w="1134" w:type="dxa"/>
            <w:vMerge w:val="restart"/>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本期申报费用</w:t>
            </w:r>
          </w:p>
        </w:tc>
        <w:tc>
          <w:tcPr>
            <w:tcW w:w="2268" w:type="dxa"/>
            <w:gridSpan w:val="3"/>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驻地办</w:t>
            </w:r>
          </w:p>
        </w:tc>
        <w:tc>
          <w:tcPr>
            <w:tcW w:w="2268" w:type="dxa"/>
            <w:gridSpan w:val="2"/>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总监办</w:t>
            </w:r>
          </w:p>
        </w:tc>
        <w:tc>
          <w:tcPr>
            <w:tcW w:w="2268" w:type="dxa"/>
            <w:gridSpan w:val="3"/>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项目办</w:t>
            </w:r>
          </w:p>
        </w:tc>
        <w:tc>
          <w:tcPr>
            <w:tcW w:w="992" w:type="dxa"/>
            <w:vMerge w:val="restart"/>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本期计量金额</w:t>
            </w:r>
          </w:p>
        </w:tc>
        <w:tc>
          <w:tcPr>
            <w:tcW w:w="851" w:type="dxa"/>
            <w:vMerge w:val="restart"/>
            <w:tcBorders>
              <w:top w:val="single" w:sz="4" w:space="0" w:color="auto"/>
            </w:tcBorders>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备注</w:t>
            </w:r>
          </w:p>
        </w:tc>
      </w:tr>
      <w:tr w:rsidR="00D20227" w:rsidRPr="00D20227" w:rsidTr="004E6ACF">
        <w:trPr>
          <w:trHeight w:val="397"/>
        </w:trPr>
        <w:tc>
          <w:tcPr>
            <w:tcW w:w="817" w:type="dxa"/>
            <w:vMerge/>
            <w:vAlign w:val="center"/>
          </w:tcPr>
          <w:p w:rsidR="00D20227" w:rsidRPr="00D20227" w:rsidRDefault="00D20227" w:rsidP="004E6ACF">
            <w:pPr>
              <w:jc w:val="center"/>
              <w:rPr>
                <w:rFonts w:ascii="黑体" w:eastAsia="黑体" w:hAnsi="黑体" w:hint="eastAsia"/>
                <w:sz w:val="20"/>
                <w:szCs w:val="20"/>
              </w:rPr>
            </w:pPr>
          </w:p>
        </w:tc>
        <w:tc>
          <w:tcPr>
            <w:tcW w:w="3544" w:type="dxa"/>
            <w:gridSpan w:val="2"/>
            <w:vMerge/>
            <w:vAlign w:val="center"/>
          </w:tcPr>
          <w:p w:rsidR="00D20227" w:rsidRPr="00D20227" w:rsidRDefault="00D20227" w:rsidP="004E6ACF">
            <w:pPr>
              <w:jc w:val="center"/>
              <w:rPr>
                <w:rFonts w:ascii="黑体" w:eastAsia="黑体" w:hAnsi="黑体" w:hint="eastAsia"/>
                <w:sz w:val="20"/>
                <w:szCs w:val="20"/>
              </w:rPr>
            </w:pPr>
          </w:p>
        </w:tc>
        <w:tc>
          <w:tcPr>
            <w:tcW w:w="1134" w:type="dxa"/>
            <w:vMerge/>
            <w:vAlign w:val="center"/>
          </w:tcPr>
          <w:p w:rsidR="00D20227" w:rsidRPr="00D20227" w:rsidRDefault="00D20227" w:rsidP="004E6ACF">
            <w:pPr>
              <w:jc w:val="center"/>
              <w:rPr>
                <w:rFonts w:ascii="黑体" w:eastAsia="黑体" w:hAnsi="黑体" w:hint="eastAsia"/>
                <w:sz w:val="20"/>
                <w:szCs w:val="20"/>
              </w:rPr>
            </w:pPr>
          </w:p>
        </w:tc>
        <w:tc>
          <w:tcPr>
            <w:tcW w:w="992" w:type="dxa"/>
            <w:gridSpan w:val="2"/>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审核计量金额</w:t>
            </w:r>
          </w:p>
        </w:tc>
        <w:tc>
          <w:tcPr>
            <w:tcW w:w="1276"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不支付或暂扣原因</w:t>
            </w:r>
          </w:p>
        </w:tc>
        <w:tc>
          <w:tcPr>
            <w:tcW w:w="992"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审核计量金额</w:t>
            </w:r>
          </w:p>
        </w:tc>
        <w:tc>
          <w:tcPr>
            <w:tcW w:w="1276"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不支付或暂扣原因</w:t>
            </w:r>
          </w:p>
        </w:tc>
        <w:tc>
          <w:tcPr>
            <w:tcW w:w="992" w:type="dxa"/>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审核计量金额</w:t>
            </w:r>
          </w:p>
        </w:tc>
        <w:tc>
          <w:tcPr>
            <w:tcW w:w="1276" w:type="dxa"/>
            <w:gridSpan w:val="2"/>
            <w:vAlign w:val="center"/>
          </w:tcPr>
          <w:p w:rsidR="00D20227" w:rsidRPr="00D20227" w:rsidRDefault="00D20227" w:rsidP="004E6ACF">
            <w:pPr>
              <w:jc w:val="center"/>
              <w:rPr>
                <w:rFonts w:ascii="黑体" w:eastAsia="黑体" w:hAnsi="黑体" w:hint="eastAsia"/>
                <w:sz w:val="20"/>
                <w:szCs w:val="20"/>
              </w:rPr>
            </w:pPr>
            <w:r w:rsidRPr="00D20227">
              <w:rPr>
                <w:rFonts w:ascii="黑体" w:eastAsia="黑体" w:hAnsi="黑体" w:hint="eastAsia"/>
                <w:sz w:val="20"/>
                <w:szCs w:val="20"/>
              </w:rPr>
              <w:t>不支付或暂扣原因</w:t>
            </w:r>
          </w:p>
        </w:tc>
        <w:tc>
          <w:tcPr>
            <w:tcW w:w="992" w:type="dxa"/>
            <w:vMerge/>
            <w:vAlign w:val="center"/>
          </w:tcPr>
          <w:p w:rsidR="00D20227" w:rsidRPr="00D20227" w:rsidRDefault="00D20227" w:rsidP="004E6ACF">
            <w:pPr>
              <w:jc w:val="center"/>
              <w:rPr>
                <w:sz w:val="20"/>
                <w:szCs w:val="20"/>
              </w:rPr>
            </w:pPr>
          </w:p>
        </w:tc>
        <w:tc>
          <w:tcPr>
            <w:tcW w:w="851" w:type="dxa"/>
            <w:vMerge/>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1</w:t>
            </w:r>
          </w:p>
        </w:tc>
        <w:tc>
          <w:tcPr>
            <w:tcW w:w="3544" w:type="dxa"/>
            <w:gridSpan w:val="2"/>
            <w:vAlign w:val="center"/>
          </w:tcPr>
          <w:p w:rsidR="00D20227" w:rsidRPr="00D20227" w:rsidRDefault="00D20227" w:rsidP="004E6ACF">
            <w:pPr>
              <w:rPr>
                <w:bCs/>
                <w:sz w:val="20"/>
                <w:szCs w:val="20"/>
              </w:rPr>
            </w:pPr>
            <w:r w:rsidRPr="00D20227">
              <w:rPr>
                <w:bCs/>
                <w:sz w:val="20"/>
                <w:szCs w:val="20"/>
              </w:rPr>
              <w:t>安全防护设施与设备</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2</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应急能力建设</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3</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风</w:t>
            </w:r>
            <w:r w:rsidR="00625BB8">
              <w:rPr>
                <w:rFonts w:hint="eastAsia"/>
                <w:bCs/>
                <w:sz w:val="20"/>
                <w:szCs w:val="20"/>
              </w:rPr>
              <w:t>（</w:t>
            </w:r>
            <w:r w:rsidRPr="00D20227">
              <w:rPr>
                <w:rFonts w:hint="eastAsia"/>
                <w:bCs/>
                <w:sz w:val="20"/>
                <w:szCs w:val="20"/>
              </w:rPr>
              <w:t>危</w:t>
            </w:r>
            <w:r w:rsidR="00625BB8">
              <w:rPr>
                <w:rFonts w:hint="eastAsia"/>
                <w:bCs/>
                <w:sz w:val="20"/>
                <w:szCs w:val="20"/>
              </w:rPr>
              <w:t>）</w:t>
            </w:r>
            <w:r w:rsidRPr="00D20227">
              <w:rPr>
                <w:rFonts w:hint="eastAsia"/>
                <w:bCs/>
                <w:sz w:val="20"/>
                <w:szCs w:val="20"/>
              </w:rPr>
              <w:t>险源辨识评估管控</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4</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安全生产信息化</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5</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安全生产检查、评价评估、咨询服务和标准化建设</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6</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安全防护用品</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7</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安全生产教育培训及奖励</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8</w:t>
            </w:r>
          </w:p>
        </w:tc>
        <w:tc>
          <w:tcPr>
            <w:tcW w:w="3544" w:type="dxa"/>
            <w:gridSpan w:val="2"/>
            <w:vAlign w:val="center"/>
          </w:tcPr>
          <w:p w:rsidR="00D20227" w:rsidRPr="00D20227" w:rsidRDefault="00625BB8" w:rsidP="004E6ACF">
            <w:pPr>
              <w:rPr>
                <w:bCs/>
                <w:sz w:val="20"/>
                <w:szCs w:val="20"/>
              </w:rPr>
            </w:pPr>
            <w:r>
              <w:rPr>
                <w:rFonts w:hint="eastAsia"/>
                <w:bCs/>
                <w:sz w:val="20"/>
                <w:szCs w:val="20"/>
              </w:rPr>
              <w:t>“</w:t>
            </w:r>
            <w:r w:rsidR="00D20227" w:rsidRPr="00D20227">
              <w:rPr>
                <w:rFonts w:hint="eastAsia"/>
                <w:bCs/>
                <w:sz w:val="20"/>
                <w:szCs w:val="20"/>
              </w:rPr>
              <w:t>四新</w:t>
            </w:r>
            <w:r>
              <w:rPr>
                <w:rFonts w:hint="eastAsia"/>
                <w:bCs/>
                <w:sz w:val="20"/>
                <w:szCs w:val="20"/>
              </w:rPr>
              <w:t>”</w:t>
            </w:r>
            <w:r w:rsidR="00D20227" w:rsidRPr="00D20227">
              <w:rPr>
                <w:rFonts w:hint="eastAsia"/>
                <w:bCs/>
                <w:sz w:val="20"/>
                <w:szCs w:val="20"/>
              </w:rPr>
              <w:t>技术推广应用</w:t>
            </w:r>
          </w:p>
        </w:tc>
        <w:tc>
          <w:tcPr>
            <w:tcW w:w="1134" w:type="dxa"/>
            <w:vAlign w:val="center"/>
          </w:tcPr>
          <w:p w:rsidR="00D20227" w:rsidRPr="00D20227" w:rsidRDefault="00D20227" w:rsidP="004E6ACF">
            <w:pPr>
              <w:jc w:val="center"/>
              <w:rPr>
                <w:sz w:val="20"/>
                <w:szCs w:val="20"/>
              </w:rPr>
            </w:pPr>
          </w:p>
        </w:tc>
        <w:tc>
          <w:tcPr>
            <w:tcW w:w="992" w:type="dxa"/>
            <w:gridSpan w:val="2"/>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1276" w:type="dxa"/>
            <w:gridSpan w:val="2"/>
            <w:vAlign w:val="center"/>
          </w:tcPr>
          <w:p w:rsidR="00D20227" w:rsidRPr="00D20227" w:rsidRDefault="00D20227" w:rsidP="004E6ACF">
            <w:pPr>
              <w:jc w:val="center"/>
              <w:rPr>
                <w:sz w:val="20"/>
                <w:szCs w:val="20"/>
              </w:rPr>
            </w:pPr>
          </w:p>
        </w:tc>
        <w:tc>
          <w:tcPr>
            <w:tcW w:w="992" w:type="dxa"/>
            <w:vAlign w:val="center"/>
          </w:tcPr>
          <w:p w:rsidR="00D20227" w:rsidRPr="00D20227" w:rsidRDefault="00D20227" w:rsidP="004E6ACF">
            <w:pPr>
              <w:jc w:val="cente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9</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安全设施及特种设备检测检验、检定校准</w:t>
            </w:r>
          </w:p>
        </w:tc>
        <w:tc>
          <w:tcPr>
            <w:tcW w:w="1134" w:type="dxa"/>
            <w:vAlign w:val="center"/>
          </w:tcPr>
          <w:p w:rsidR="00D20227" w:rsidRPr="00D20227" w:rsidRDefault="00D20227" w:rsidP="004E6ACF">
            <w:pPr>
              <w:rPr>
                <w:sz w:val="20"/>
                <w:szCs w:val="20"/>
              </w:rPr>
            </w:pPr>
          </w:p>
        </w:tc>
        <w:tc>
          <w:tcPr>
            <w:tcW w:w="992" w:type="dxa"/>
            <w:gridSpan w:val="2"/>
            <w:vAlign w:val="center"/>
          </w:tcPr>
          <w:p w:rsidR="00D20227" w:rsidRPr="00D20227" w:rsidRDefault="00D20227" w:rsidP="004E6ACF">
            <w:pPr>
              <w:rPr>
                <w:sz w:val="20"/>
                <w:szCs w:val="20"/>
              </w:rPr>
            </w:pPr>
          </w:p>
        </w:tc>
        <w:tc>
          <w:tcPr>
            <w:tcW w:w="1276" w:type="dxa"/>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1276" w:type="dxa"/>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1276" w:type="dxa"/>
            <w:gridSpan w:val="2"/>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10</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安全生产责任保险</w:t>
            </w:r>
          </w:p>
        </w:tc>
        <w:tc>
          <w:tcPr>
            <w:tcW w:w="1134" w:type="dxa"/>
            <w:vAlign w:val="center"/>
          </w:tcPr>
          <w:p w:rsidR="00D20227" w:rsidRPr="00D20227" w:rsidRDefault="00D20227" w:rsidP="004E6ACF">
            <w:pPr>
              <w:rPr>
                <w:sz w:val="20"/>
                <w:szCs w:val="20"/>
              </w:rPr>
            </w:pPr>
          </w:p>
        </w:tc>
        <w:tc>
          <w:tcPr>
            <w:tcW w:w="992" w:type="dxa"/>
            <w:gridSpan w:val="2"/>
            <w:vAlign w:val="center"/>
          </w:tcPr>
          <w:p w:rsidR="00D20227" w:rsidRPr="00D20227" w:rsidRDefault="00D20227" w:rsidP="004E6ACF">
            <w:pPr>
              <w:rPr>
                <w:sz w:val="20"/>
                <w:szCs w:val="20"/>
              </w:rPr>
            </w:pPr>
          </w:p>
        </w:tc>
        <w:tc>
          <w:tcPr>
            <w:tcW w:w="1276" w:type="dxa"/>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1276" w:type="dxa"/>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1276" w:type="dxa"/>
            <w:gridSpan w:val="2"/>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817" w:type="dxa"/>
            <w:vAlign w:val="center"/>
          </w:tcPr>
          <w:p w:rsidR="00D20227" w:rsidRPr="00D20227" w:rsidRDefault="00D20227" w:rsidP="004E6ACF">
            <w:pPr>
              <w:jc w:val="center"/>
              <w:rPr>
                <w:sz w:val="20"/>
                <w:szCs w:val="20"/>
              </w:rPr>
            </w:pPr>
            <w:r w:rsidRPr="00D20227">
              <w:rPr>
                <w:rFonts w:hint="eastAsia"/>
                <w:sz w:val="20"/>
                <w:szCs w:val="20"/>
              </w:rPr>
              <w:t>11</w:t>
            </w:r>
          </w:p>
        </w:tc>
        <w:tc>
          <w:tcPr>
            <w:tcW w:w="3544" w:type="dxa"/>
            <w:gridSpan w:val="2"/>
            <w:vAlign w:val="center"/>
          </w:tcPr>
          <w:p w:rsidR="00D20227" w:rsidRPr="00D20227" w:rsidRDefault="00D20227" w:rsidP="004E6ACF">
            <w:pPr>
              <w:rPr>
                <w:bCs/>
                <w:sz w:val="20"/>
                <w:szCs w:val="20"/>
              </w:rPr>
            </w:pPr>
            <w:r w:rsidRPr="00D20227">
              <w:rPr>
                <w:rFonts w:hint="eastAsia"/>
                <w:bCs/>
                <w:sz w:val="20"/>
                <w:szCs w:val="20"/>
              </w:rPr>
              <w:t>与安全生产直接相关的其他支出</w:t>
            </w:r>
          </w:p>
        </w:tc>
        <w:tc>
          <w:tcPr>
            <w:tcW w:w="1134" w:type="dxa"/>
            <w:vAlign w:val="center"/>
          </w:tcPr>
          <w:p w:rsidR="00D20227" w:rsidRPr="00D20227" w:rsidRDefault="00D20227" w:rsidP="004E6ACF">
            <w:pPr>
              <w:rPr>
                <w:sz w:val="20"/>
                <w:szCs w:val="20"/>
              </w:rPr>
            </w:pPr>
          </w:p>
        </w:tc>
        <w:tc>
          <w:tcPr>
            <w:tcW w:w="992" w:type="dxa"/>
            <w:gridSpan w:val="2"/>
            <w:vAlign w:val="center"/>
          </w:tcPr>
          <w:p w:rsidR="00D20227" w:rsidRPr="00D20227" w:rsidRDefault="00D20227" w:rsidP="004E6ACF">
            <w:pPr>
              <w:rPr>
                <w:sz w:val="20"/>
                <w:szCs w:val="20"/>
              </w:rPr>
            </w:pPr>
          </w:p>
        </w:tc>
        <w:tc>
          <w:tcPr>
            <w:tcW w:w="1276" w:type="dxa"/>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1276" w:type="dxa"/>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1276" w:type="dxa"/>
            <w:gridSpan w:val="2"/>
            <w:vAlign w:val="center"/>
          </w:tcPr>
          <w:p w:rsidR="00D20227" w:rsidRPr="00D20227" w:rsidRDefault="00D20227" w:rsidP="004E6ACF">
            <w:pPr>
              <w:rPr>
                <w:sz w:val="20"/>
                <w:szCs w:val="20"/>
              </w:rPr>
            </w:pPr>
          </w:p>
        </w:tc>
        <w:tc>
          <w:tcPr>
            <w:tcW w:w="992" w:type="dxa"/>
            <w:vAlign w:val="center"/>
          </w:tcPr>
          <w:p w:rsidR="00D20227" w:rsidRPr="00D20227" w:rsidRDefault="00D20227" w:rsidP="004E6ACF">
            <w:pPr>
              <w:rPr>
                <w:sz w:val="20"/>
                <w:szCs w:val="20"/>
              </w:rPr>
            </w:pPr>
          </w:p>
        </w:tc>
        <w:tc>
          <w:tcPr>
            <w:tcW w:w="851" w:type="dxa"/>
            <w:vAlign w:val="center"/>
          </w:tcPr>
          <w:p w:rsidR="00D20227" w:rsidRPr="00D20227" w:rsidRDefault="00D20227" w:rsidP="004E6ACF">
            <w:pPr>
              <w:rPr>
                <w:sz w:val="20"/>
                <w:szCs w:val="20"/>
              </w:rPr>
            </w:pPr>
          </w:p>
        </w:tc>
      </w:tr>
      <w:tr w:rsidR="00D20227" w:rsidRPr="00D20227" w:rsidTr="004E6ACF">
        <w:trPr>
          <w:trHeight w:val="397"/>
        </w:trPr>
        <w:tc>
          <w:tcPr>
            <w:tcW w:w="4361" w:type="dxa"/>
            <w:gridSpan w:val="3"/>
            <w:tcBorders>
              <w:bottom w:val="single" w:sz="4" w:space="0" w:color="auto"/>
            </w:tcBorders>
            <w:vAlign w:val="center"/>
          </w:tcPr>
          <w:p w:rsidR="00D20227" w:rsidRPr="00D20227" w:rsidRDefault="00D20227" w:rsidP="004E6ACF">
            <w:pPr>
              <w:jc w:val="center"/>
              <w:rPr>
                <w:bCs/>
                <w:sz w:val="20"/>
                <w:szCs w:val="20"/>
              </w:rPr>
            </w:pPr>
            <w:r w:rsidRPr="00D20227">
              <w:rPr>
                <w:rFonts w:hint="eastAsia"/>
                <w:bCs/>
                <w:sz w:val="20"/>
                <w:szCs w:val="20"/>
              </w:rPr>
              <w:t>合计</w:t>
            </w:r>
          </w:p>
        </w:tc>
        <w:tc>
          <w:tcPr>
            <w:tcW w:w="1134" w:type="dxa"/>
            <w:tcBorders>
              <w:bottom w:val="single" w:sz="4" w:space="0" w:color="auto"/>
            </w:tcBorders>
            <w:vAlign w:val="center"/>
          </w:tcPr>
          <w:p w:rsidR="00D20227" w:rsidRPr="00D20227" w:rsidRDefault="00D20227" w:rsidP="004E6ACF">
            <w:pPr>
              <w:rPr>
                <w:sz w:val="20"/>
                <w:szCs w:val="20"/>
              </w:rPr>
            </w:pPr>
          </w:p>
        </w:tc>
        <w:tc>
          <w:tcPr>
            <w:tcW w:w="992" w:type="dxa"/>
            <w:gridSpan w:val="2"/>
            <w:tcBorders>
              <w:bottom w:val="single" w:sz="4" w:space="0" w:color="auto"/>
            </w:tcBorders>
            <w:vAlign w:val="center"/>
          </w:tcPr>
          <w:p w:rsidR="00D20227" w:rsidRPr="00D20227" w:rsidRDefault="00D20227" w:rsidP="004E6ACF">
            <w:pPr>
              <w:rPr>
                <w:sz w:val="20"/>
                <w:szCs w:val="20"/>
              </w:rPr>
            </w:pPr>
          </w:p>
        </w:tc>
        <w:tc>
          <w:tcPr>
            <w:tcW w:w="1276" w:type="dxa"/>
            <w:tcBorders>
              <w:bottom w:val="single" w:sz="4" w:space="0" w:color="auto"/>
            </w:tcBorders>
            <w:vAlign w:val="center"/>
          </w:tcPr>
          <w:p w:rsidR="00D20227" w:rsidRPr="00D20227" w:rsidRDefault="00D20227" w:rsidP="004E6ACF">
            <w:pPr>
              <w:rPr>
                <w:sz w:val="20"/>
                <w:szCs w:val="20"/>
              </w:rPr>
            </w:pPr>
          </w:p>
        </w:tc>
        <w:tc>
          <w:tcPr>
            <w:tcW w:w="992" w:type="dxa"/>
            <w:tcBorders>
              <w:bottom w:val="single" w:sz="4" w:space="0" w:color="auto"/>
            </w:tcBorders>
            <w:vAlign w:val="center"/>
          </w:tcPr>
          <w:p w:rsidR="00D20227" w:rsidRPr="00D20227" w:rsidRDefault="00D20227" w:rsidP="004E6ACF">
            <w:pPr>
              <w:rPr>
                <w:sz w:val="20"/>
                <w:szCs w:val="20"/>
              </w:rPr>
            </w:pPr>
          </w:p>
        </w:tc>
        <w:tc>
          <w:tcPr>
            <w:tcW w:w="1276" w:type="dxa"/>
            <w:tcBorders>
              <w:bottom w:val="single" w:sz="4" w:space="0" w:color="auto"/>
            </w:tcBorders>
            <w:vAlign w:val="center"/>
          </w:tcPr>
          <w:p w:rsidR="00D20227" w:rsidRPr="00D20227" w:rsidRDefault="00D20227" w:rsidP="004E6ACF">
            <w:pPr>
              <w:rPr>
                <w:sz w:val="20"/>
                <w:szCs w:val="20"/>
              </w:rPr>
            </w:pPr>
          </w:p>
        </w:tc>
        <w:tc>
          <w:tcPr>
            <w:tcW w:w="992" w:type="dxa"/>
            <w:tcBorders>
              <w:bottom w:val="single" w:sz="4" w:space="0" w:color="auto"/>
            </w:tcBorders>
            <w:vAlign w:val="center"/>
          </w:tcPr>
          <w:p w:rsidR="00D20227" w:rsidRPr="00D20227" w:rsidRDefault="00D20227" w:rsidP="004E6ACF">
            <w:pPr>
              <w:rPr>
                <w:sz w:val="20"/>
                <w:szCs w:val="20"/>
              </w:rPr>
            </w:pPr>
          </w:p>
        </w:tc>
        <w:tc>
          <w:tcPr>
            <w:tcW w:w="1276" w:type="dxa"/>
            <w:gridSpan w:val="2"/>
            <w:tcBorders>
              <w:bottom w:val="single" w:sz="4" w:space="0" w:color="auto"/>
            </w:tcBorders>
            <w:vAlign w:val="center"/>
          </w:tcPr>
          <w:p w:rsidR="00D20227" w:rsidRPr="00D20227" w:rsidRDefault="00D20227" w:rsidP="004E6ACF">
            <w:pPr>
              <w:rPr>
                <w:sz w:val="20"/>
                <w:szCs w:val="20"/>
              </w:rPr>
            </w:pPr>
          </w:p>
        </w:tc>
        <w:tc>
          <w:tcPr>
            <w:tcW w:w="992" w:type="dxa"/>
            <w:tcBorders>
              <w:bottom w:val="single" w:sz="4" w:space="0" w:color="auto"/>
            </w:tcBorders>
            <w:vAlign w:val="center"/>
          </w:tcPr>
          <w:p w:rsidR="00D20227" w:rsidRPr="00D20227" w:rsidRDefault="00D20227" w:rsidP="004E6ACF">
            <w:pPr>
              <w:rPr>
                <w:sz w:val="20"/>
                <w:szCs w:val="20"/>
              </w:rPr>
            </w:pPr>
          </w:p>
        </w:tc>
        <w:tc>
          <w:tcPr>
            <w:tcW w:w="851" w:type="dxa"/>
            <w:tcBorders>
              <w:bottom w:val="single" w:sz="4" w:space="0" w:color="auto"/>
            </w:tcBorders>
            <w:vAlign w:val="center"/>
          </w:tcPr>
          <w:p w:rsidR="00D20227" w:rsidRPr="00D20227" w:rsidRDefault="00D20227" w:rsidP="004E6ACF">
            <w:pPr>
              <w:rPr>
                <w:sz w:val="20"/>
                <w:szCs w:val="20"/>
              </w:rPr>
            </w:pPr>
          </w:p>
        </w:tc>
      </w:tr>
      <w:tr w:rsidR="00D20227" w:rsidRPr="00D20227" w:rsidTr="004E6ACF">
        <w:trPr>
          <w:trHeight w:val="397"/>
        </w:trPr>
        <w:tc>
          <w:tcPr>
            <w:tcW w:w="2943" w:type="dxa"/>
            <w:gridSpan w:val="2"/>
            <w:tcBorders>
              <w:top w:val="single" w:sz="4" w:space="0" w:color="auto"/>
              <w:left w:val="nil"/>
              <w:bottom w:val="nil"/>
              <w:right w:val="nil"/>
            </w:tcBorders>
            <w:vAlign w:val="center"/>
          </w:tcPr>
          <w:p w:rsidR="00D20227" w:rsidRPr="00D20227" w:rsidRDefault="00D20227" w:rsidP="004E6ACF">
            <w:pPr>
              <w:rPr>
                <w:sz w:val="20"/>
                <w:szCs w:val="20"/>
              </w:rPr>
            </w:pPr>
            <w:r w:rsidRPr="00D20227">
              <w:rPr>
                <w:sz w:val="20"/>
                <w:szCs w:val="20"/>
              </w:rPr>
              <w:t>施工单位：</w:t>
            </w:r>
          </w:p>
        </w:tc>
        <w:tc>
          <w:tcPr>
            <w:tcW w:w="2835" w:type="dxa"/>
            <w:gridSpan w:val="3"/>
            <w:tcBorders>
              <w:top w:val="single" w:sz="4" w:space="0" w:color="auto"/>
              <w:left w:val="nil"/>
              <w:bottom w:val="nil"/>
              <w:right w:val="nil"/>
            </w:tcBorders>
            <w:vAlign w:val="center"/>
          </w:tcPr>
          <w:p w:rsidR="00D20227" w:rsidRPr="00D20227" w:rsidRDefault="00D20227" w:rsidP="004E6ACF">
            <w:pPr>
              <w:rPr>
                <w:sz w:val="20"/>
                <w:szCs w:val="20"/>
              </w:rPr>
            </w:pPr>
            <w:r w:rsidRPr="00D20227">
              <w:rPr>
                <w:rFonts w:hint="eastAsia"/>
                <w:sz w:val="20"/>
                <w:szCs w:val="20"/>
              </w:rPr>
              <w:t>驻地办</w:t>
            </w:r>
            <w:r w:rsidRPr="00D20227">
              <w:rPr>
                <w:sz w:val="20"/>
                <w:szCs w:val="20"/>
              </w:rPr>
              <w:t>：</w:t>
            </w:r>
          </w:p>
        </w:tc>
        <w:tc>
          <w:tcPr>
            <w:tcW w:w="2977" w:type="dxa"/>
            <w:gridSpan w:val="3"/>
            <w:tcBorders>
              <w:top w:val="single" w:sz="4" w:space="0" w:color="auto"/>
              <w:left w:val="nil"/>
              <w:bottom w:val="nil"/>
              <w:right w:val="nil"/>
            </w:tcBorders>
            <w:vAlign w:val="center"/>
          </w:tcPr>
          <w:p w:rsidR="00D20227" w:rsidRPr="00D20227" w:rsidRDefault="00D20227" w:rsidP="004E6ACF">
            <w:pPr>
              <w:rPr>
                <w:sz w:val="20"/>
                <w:szCs w:val="20"/>
              </w:rPr>
            </w:pPr>
            <w:r w:rsidRPr="00D20227">
              <w:rPr>
                <w:rFonts w:hint="eastAsia"/>
                <w:sz w:val="20"/>
                <w:szCs w:val="20"/>
              </w:rPr>
              <w:t>总监办：</w:t>
            </w:r>
          </w:p>
        </w:tc>
        <w:tc>
          <w:tcPr>
            <w:tcW w:w="2693" w:type="dxa"/>
            <w:gridSpan w:val="3"/>
            <w:tcBorders>
              <w:top w:val="single" w:sz="4" w:space="0" w:color="auto"/>
              <w:left w:val="nil"/>
              <w:bottom w:val="nil"/>
              <w:right w:val="nil"/>
            </w:tcBorders>
            <w:vAlign w:val="center"/>
          </w:tcPr>
          <w:p w:rsidR="00D20227" w:rsidRPr="00D20227" w:rsidRDefault="00D20227" w:rsidP="004E6ACF">
            <w:pPr>
              <w:rPr>
                <w:sz w:val="20"/>
                <w:szCs w:val="20"/>
              </w:rPr>
            </w:pPr>
            <w:r w:rsidRPr="00D20227">
              <w:rPr>
                <w:rFonts w:hint="eastAsia"/>
                <w:sz w:val="20"/>
                <w:szCs w:val="20"/>
              </w:rPr>
              <w:t>项目办：</w:t>
            </w:r>
          </w:p>
        </w:tc>
        <w:tc>
          <w:tcPr>
            <w:tcW w:w="2694" w:type="dxa"/>
            <w:gridSpan w:val="3"/>
            <w:tcBorders>
              <w:top w:val="single" w:sz="4" w:space="0" w:color="auto"/>
              <w:left w:val="nil"/>
              <w:bottom w:val="nil"/>
              <w:right w:val="nil"/>
            </w:tcBorders>
            <w:vAlign w:val="center"/>
          </w:tcPr>
          <w:p w:rsidR="00D20227" w:rsidRPr="00D20227" w:rsidRDefault="00D20227" w:rsidP="004E6ACF">
            <w:pPr>
              <w:rPr>
                <w:sz w:val="20"/>
                <w:szCs w:val="20"/>
              </w:rPr>
            </w:pPr>
            <w:r w:rsidRPr="00D20227">
              <w:rPr>
                <w:rFonts w:hint="eastAsia"/>
                <w:sz w:val="20"/>
                <w:szCs w:val="20"/>
              </w:rPr>
              <w:t>日期：</w:t>
            </w:r>
          </w:p>
        </w:tc>
      </w:tr>
    </w:tbl>
    <w:p w:rsidR="00211BEA" w:rsidRDefault="00211BEA" w:rsidP="00332A24">
      <w:pPr>
        <w:spacing w:line="360" w:lineRule="auto"/>
        <w:rPr>
          <w:rFonts w:ascii="宋体" w:hAnsi="宋体" w:hint="eastAsia"/>
          <w:sz w:val="24"/>
          <w:szCs w:val="28"/>
        </w:rPr>
      </w:pPr>
      <w:r>
        <w:rPr>
          <w:rFonts w:ascii="宋体" w:hAnsi="宋体" w:hint="eastAsia"/>
          <w:sz w:val="24"/>
          <w:szCs w:val="28"/>
        </w:rPr>
        <w:br w:type="page"/>
      </w:r>
    </w:p>
    <w:p w:rsidR="00211BEA" w:rsidRDefault="00211BEA" w:rsidP="00211BEA">
      <w:pPr>
        <w:widowControl/>
        <w:tabs>
          <w:tab w:val="left" w:pos="2940"/>
          <w:tab w:val="center" w:pos="4201"/>
          <w:tab w:val="right" w:leader="dot" w:pos="9298"/>
        </w:tabs>
        <w:autoSpaceDE w:val="0"/>
        <w:autoSpaceDN w:val="0"/>
        <w:jc w:val="center"/>
        <w:rPr>
          <w:rFonts w:ascii="黑体" w:eastAsia="黑体" w:hAnsi="黑体" w:hint="eastAsia"/>
          <w:noProof/>
          <w:kern w:val="0"/>
          <w:sz w:val="28"/>
        </w:rPr>
      </w:pPr>
      <w:r w:rsidRPr="0010260D">
        <w:rPr>
          <w:rFonts w:ascii="黑体" w:eastAsia="黑体" w:hAnsi="黑体" w:hint="eastAsia"/>
          <w:noProof/>
          <w:kern w:val="0"/>
          <w:sz w:val="28"/>
        </w:rPr>
        <w:lastRenderedPageBreak/>
        <w:t>安全生产费用中间确认报表</w:t>
      </w:r>
    </w:p>
    <w:p w:rsidR="00211BEA" w:rsidRPr="003C36C9" w:rsidRDefault="00211BEA" w:rsidP="00211BEA">
      <w:pPr>
        <w:widowControl/>
        <w:tabs>
          <w:tab w:val="left" w:pos="1980"/>
          <w:tab w:val="center" w:pos="4201"/>
          <w:tab w:val="right" w:leader="dot" w:pos="9298"/>
        </w:tabs>
        <w:autoSpaceDE w:val="0"/>
        <w:autoSpaceDN w:val="0"/>
        <w:rPr>
          <w:noProof/>
          <w:kern w:val="0"/>
          <w:sz w:val="22"/>
          <w:szCs w:val="21"/>
        </w:rPr>
      </w:pPr>
      <w:r w:rsidRPr="003C36C9">
        <w:rPr>
          <w:noProof/>
          <w:kern w:val="0"/>
          <w:sz w:val="22"/>
          <w:szCs w:val="21"/>
        </w:rPr>
        <w:t>施工单位：</w:t>
      </w:r>
      <w:r w:rsidRPr="003C36C9">
        <w:rPr>
          <w:noProof/>
          <w:kern w:val="0"/>
          <w:sz w:val="22"/>
          <w:szCs w:val="21"/>
        </w:rPr>
        <w:t xml:space="preserve"> </w:t>
      </w:r>
      <w:r w:rsidRPr="003C36C9">
        <w:rPr>
          <w:noProof/>
          <w:kern w:val="0"/>
          <w:sz w:val="22"/>
          <w:szCs w:val="21"/>
        </w:rPr>
        <w:tab/>
      </w:r>
      <w:r w:rsidRPr="003C36C9">
        <w:rPr>
          <w:noProof/>
          <w:kern w:val="0"/>
          <w:sz w:val="22"/>
          <w:szCs w:val="21"/>
        </w:rPr>
        <w:tab/>
      </w:r>
      <w:r w:rsidRPr="003C36C9">
        <w:rPr>
          <w:noProof/>
          <w:kern w:val="0"/>
          <w:sz w:val="22"/>
          <w:szCs w:val="21"/>
        </w:rPr>
        <w:tab/>
      </w:r>
      <w:r w:rsidRPr="003C36C9">
        <w:rPr>
          <w:rFonts w:hint="eastAsia"/>
          <w:noProof/>
          <w:kern w:val="0"/>
          <w:sz w:val="22"/>
          <w:szCs w:val="21"/>
        </w:rPr>
        <w:t xml:space="preserve">                            </w:t>
      </w:r>
      <w:r>
        <w:rPr>
          <w:rFonts w:hint="eastAsia"/>
          <w:noProof/>
          <w:kern w:val="0"/>
          <w:sz w:val="22"/>
          <w:szCs w:val="21"/>
        </w:rPr>
        <w:t xml:space="preserve">    </w:t>
      </w:r>
      <w:r w:rsidRPr="003C36C9">
        <w:rPr>
          <w:rFonts w:hint="eastAsia"/>
          <w:noProof/>
          <w:kern w:val="0"/>
          <w:sz w:val="22"/>
          <w:szCs w:val="21"/>
        </w:rPr>
        <w:t xml:space="preserve">     </w:t>
      </w:r>
      <w:r w:rsidRPr="003C36C9">
        <w:rPr>
          <w:noProof/>
          <w:kern w:val="0"/>
          <w:sz w:val="22"/>
          <w:szCs w:val="21"/>
        </w:rPr>
        <w:t>计量周期：</w:t>
      </w:r>
      <w:r w:rsidRPr="003C36C9">
        <w:rPr>
          <w:noProof/>
          <w:kern w:val="0"/>
          <w:sz w:val="22"/>
          <w:szCs w:val="21"/>
        </w:rPr>
        <w:t xml:space="preserve">    </w:t>
      </w:r>
      <w:r w:rsidRPr="003C36C9">
        <w:rPr>
          <w:rFonts w:hint="eastAsia"/>
          <w:noProof/>
          <w:kern w:val="0"/>
          <w:sz w:val="22"/>
          <w:szCs w:val="21"/>
        </w:rPr>
        <w:t xml:space="preserve">  </w:t>
      </w:r>
      <w:r w:rsidRPr="003C36C9">
        <w:rPr>
          <w:noProof/>
          <w:kern w:val="0"/>
          <w:sz w:val="22"/>
          <w:szCs w:val="21"/>
        </w:rPr>
        <w:t>年</w:t>
      </w:r>
      <w:r w:rsidRPr="003C36C9">
        <w:rPr>
          <w:noProof/>
          <w:kern w:val="0"/>
          <w:sz w:val="22"/>
          <w:szCs w:val="21"/>
        </w:rPr>
        <w:t xml:space="preserve">  </w:t>
      </w:r>
      <w:r w:rsidRPr="003C36C9">
        <w:rPr>
          <w:rFonts w:hint="eastAsia"/>
          <w:noProof/>
          <w:kern w:val="0"/>
          <w:sz w:val="22"/>
          <w:szCs w:val="21"/>
        </w:rPr>
        <w:t xml:space="preserve">  </w:t>
      </w:r>
      <w:r w:rsidRPr="003C36C9">
        <w:rPr>
          <w:noProof/>
          <w:kern w:val="0"/>
          <w:sz w:val="22"/>
          <w:szCs w:val="21"/>
        </w:rPr>
        <w:t>月</w:t>
      </w:r>
      <w:r w:rsidRPr="003C36C9">
        <w:rPr>
          <w:noProof/>
          <w:kern w:val="0"/>
          <w:sz w:val="22"/>
          <w:szCs w:val="21"/>
        </w:rPr>
        <w:t xml:space="preserve">  </w:t>
      </w:r>
      <w:r w:rsidRPr="003C36C9">
        <w:rPr>
          <w:rFonts w:hint="eastAsia"/>
          <w:noProof/>
          <w:kern w:val="0"/>
          <w:sz w:val="22"/>
          <w:szCs w:val="21"/>
        </w:rPr>
        <w:t xml:space="preserve">  </w:t>
      </w:r>
      <w:r w:rsidRPr="003C36C9">
        <w:rPr>
          <w:noProof/>
          <w:kern w:val="0"/>
          <w:sz w:val="22"/>
          <w:szCs w:val="21"/>
        </w:rPr>
        <w:t>日</w:t>
      </w:r>
      <w:r w:rsidRPr="003C36C9">
        <w:rPr>
          <w:noProof/>
          <w:kern w:val="0"/>
          <w:sz w:val="22"/>
          <w:szCs w:val="21"/>
        </w:rPr>
        <w:t xml:space="preserve">~   </w:t>
      </w:r>
      <w:r w:rsidRPr="003C36C9">
        <w:rPr>
          <w:rFonts w:hint="eastAsia"/>
          <w:noProof/>
          <w:kern w:val="0"/>
          <w:sz w:val="22"/>
          <w:szCs w:val="21"/>
        </w:rPr>
        <w:t xml:space="preserve">  </w:t>
      </w:r>
      <w:r w:rsidRPr="003C36C9">
        <w:rPr>
          <w:noProof/>
          <w:kern w:val="0"/>
          <w:sz w:val="22"/>
          <w:szCs w:val="21"/>
        </w:rPr>
        <w:t xml:space="preserve"> </w:t>
      </w:r>
      <w:r w:rsidRPr="003C36C9">
        <w:rPr>
          <w:noProof/>
          <w:kern w:val="0"/>
          <w:sz w:val="22"/>
          <w:szCs w:val="21"/>
        </w:rPr>
        <w:t>年</w:t>
      </w:r>
      <w:r w:rsidRPr="003C36C9">
        <w:rPr>
          <w:noProof/>
          <w:kern w:val="0"/>
          <w:sz w:val="22"/>
          <w:szCs w:val="21"/>
        </w:rPr>
        <w:t xml:space="preserve"> </w:t>
      </w:r>
      <w:r w:rsidRPr="003C36C9">
        <w:rPr>
          <w:rFonts w:hint="eastAsia"/>
          <w:noProof/>
          <w:kern w:val="0"/>
          <w:sz w:val="22"/>
          <w:szCs w:val="21"/>
        </w:rPr>
        <w:t xml:space="preserve">  </w:t>
      </w:r>
      <w:r w:rsidRPr="003C36C9">
        <w:rPr>
          <w:noProof/>
          <w:kern w:val="0"/>
          <w:sz w:val="22"/>
          <w:szCs w:val="21"/>
        </w:rPr>
        <w:t xml:space="preserve"> </w:t>
      </w:r>
      <w:r w:rsidRPr="003C36C9">
        <w:rPr>
          <w:noProof/>
          <w:kern w:val="0"/>
          <w:sz w:val="22"/>
          <w:szCs w:val="21"/>
        </w:rPr>
        <w:t>月</w:t>
      </w:r>
      <w:r w:rsidRPr="003C36C9">
        <w:rPr>
          <w:noProof/>
          <w:kern w:val="0"/>
          <w:sz w:val="22"/>
          <w:szCs w:val="21"/>
        </w:rPr>
        <w:t xml:space="preserve">  </w:t>
      </w:r>
      <w:r w:rsidRPr="003C36C9">
        <w:rPr>
          <w:rFonts w:hint="eastAsia"/>
          <w:noProof/>
          <w:kern w:val="0"/>
          <w:sz w:val="22"/>
          <w:szCs w:val="21"/>
        </w:rPr>
        <w:t xml:space="preserve">  </w:t>
      </w:r>
      <w:r w:rsidRPr="003C36C9">
        <w:rPr>
          <w:noProof/>
          <w:kern w:val="0"/>
          <w:sz w:val="22"/>
          <w:szCs w:val="21"/>
        </w:rPr>
        <w:t>日</w:t>
      </w:r>
    </w:p>
    <w:tbl>
      <w:tblPr>
        <w:tblStyle w:val="aff5"/>
        <w:tblW w:w="0" w:type="auto"/>
        <w:tblLook w:val="04A0" w:firstRow="1" w:lastRow="0" w:firstColumn="1" w:lastColumn="0" w:noHBand="0" w:noVBand="1"/>
      </w:tblPr>
      <w:tblGrid>
        <w:gridCol w:w="534"/>
        <w:gridCol w:w="1864"/>
        <w:gridCol w:w="1088"/>
        <w:gridCol w:w="904"/>
        <w:gridCol w:w="708"/>
        <w:gridCol w:w="855"/>
        <w:gridCol w:w="849"/>
        <w:gridCol w:w="195"/>
        <w:gridCol w:w="1333"/>
        <w:gridCol w:w="1245"/>
        <w:gridCol w:w="894"/>
        <w:gridCol w:w="626"/>
        <w:gridCol w:w="972"/>
        <w:gridCol w:w="1077"/>
        <w:gridCol w:w="804"/>
      </w:tblGrid>
      <w:tr w:rsidR="001B7B50" w:rsidRPr="00211BEA" w:rsidTr="00393377">
        <w:trPr>
          <w:trHeight w:val="340"/>
        </w:trPr>
        <w:tc>
          <w:tcPr>
            <w:tcW w:w="239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sz w:val="20"/>
                <w:szCs w:val="20"/>
              </w:rPr>
              <w:t>清单子目名称</w:t>
            </w:r>
          </w:p>
        </w:tc>
        <w:tc>
          <w:tcPr>
            <w:tcW w:w="1992"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细目编码及名称</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数量</w:t>
            </w: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单价（元）</w:t>
            </w: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金额（元）</w:t>
            </w: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使用部位</w:t>
            </w:r>
          </w:p>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（桩号）</w:t>
            </w: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投入时间</w:t>
            </w: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发票编号</w:t>
            </w: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发票所在页码</w:t>
            </w: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其他相关凭证</w:t>
            </w: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rFonts w:ascii="黑体" w:eastAsia="黑体" w:hAnsi="黑体" w:hint="eastAsia"/>
                <w:noProof/>
                <w:sz w:val="20"/>
                <w:szCs w:val="20"/>
              </w:rPr>
            </w:pPr>
            <w:r w:rsidRPr="00211BEA">
              <w:rPr>
                <w:rFonts w:ascii="黑体" w:eastAsia="黑体" w:hAnsi="黑体" w:hint="eastAsia"/>
                <w:noProof/>
                <w:sz w:val="20"/>
                <w:szCs w:val="20"/>
              </w:rPr>
              <w:t>备注</w:t>
            </w:r>
          </w:p>
        </w:tc>
      </w:tr>
      <w:tr w:rsidR="001B7B50" w:rsidRPr="00211BEA" w:rsidTr="00393377">
        <w:trPr>
          <w:trHeight w:val="340"/>
        </w:trPr>
        <w:tc>
          <w:tcPr>
            <w:tcW w:w="534" w:type="dxa"/>
            <w:vMerge w:val="restart"/>
            <w:textDirection w:val="tbRlV"/>
            <w:vAlign w:val="center"/>
          </w:tcPr>
          <w:p w:rsidR="00211BEA" w:rsidRPr="00211BEA" w:rsidRDefault="00211BEA" w:rsidP="004E6ACF">
            <w:pPr>
              <w:widowControl/>
              <w:tabs>
                <w:tab w:val="left" w:pos="2940"/>
                <w:tab w:val="center" w:pos="4201"/>
                <w:tab w:val="right" w:leader="dot" w:pos="9298"/>
              </w:tabs>
              <w:autoSpaceDE w:val="0"/>
              <w:autoSpaceDN w:val="0"/>
              <w:ind w:left="113" w:right="113"/>
              <w:jc w:val="center"/>
              <w:rPr>
                <w:bCs/>
                <w:sz w:val="20"/>
                <w:szCs w:val="20"/>
              </w:rPr>
            </w:pPr>
            <w:r w:rsidRPr="00211BEA">
              <w:rPr>
                <w:bCs/>
                <w:sz w:val="20"/>
                <w:szCs w:val="20"/>
              </w:rPr>
              <w:t>安全防护设施与设备</w:t>
            </w:r>
          </w:p>
        </w:tc>
        <w:tc>
          <w:tcPr>
            <w:tcW w:w="1864" w:type="dxa"/>
            <w:vMerge w:val="restart"/>
            <w:vAlign w:val="center"/>
          </w:tcPr>
          <w:p w:rsidR="00211BEA" w:rsidRPr="00211BEA" w:rsidRDefault="00211BEA" w:rsidP="004E6ACF">
            <w:pPr>
              <w:widowControl/>
              <w:tabs>
                <w:tab w:val="left" w:pos="2940"/>
                <w:tab w:val="center" w:pos="4201"/>
                <w:tab w:val="right" w:leader="dot" w:pos="9298"/>
              </w:tabs>
              <w:autoSpaceDE w:val="0"/>
              <w:autoSpaceDN w:val="0"/>
              <w:jc w:val="center"/>
              <w:rPr>
                <w:color w:val="000000"/>
                <w:sz w:val="20"/>
                <w:szCs w:val="20"/>
              </w:rPr>
            </w:pPr>
            <w:r w:rsidRPr="00211BEA">
              <w:rPr>
                <w:color w:val="000000"/>
                <w:sz w:val="20"/>
                <w:szCs w:val="20"/>
              </w:rPr>
              <w:t>102-</w:t>
            </w:r>
            <w:r w:rsidRPr="00211BEA">
              <w:rPr>
                <w:rFonts w:hint="eastAsia"/>
                <w:color w:val="000000"/>
                <w:sz w:val="20"/>
                <w:szCs w:val="20"/>
              </w:rPr>
              <w:t>0</w:t>
            </w:r>
            <w:r w:rsidRPr="00211BEA">
              <w:rPr>
                <w:color w:val="000000"/>
                <w:sz w:val="20"/>
                <w:szCs w:val="20"/>
              </w:rPr>
              <w:t>3-</w:t>
            </w:r>
            <w:r w:rsidRPr="00211BEA">
              <w:rPr>
                <w:rFonts w:hint="eastAsia"/>
                <w:color w:val="000000"/>
                <w:sz w:val="20"/>
                <w:szCs w:val="20"/>
              </w:rPr>
              <w:t>0</w:t>
            </w:r>
            <w:r w:rsidRPr="00211BEA">
              <w:rPr>
                <w:color w:val="000000"/>
                <w:sz w:val="20"/>
                <w:szCs w:val="20"/>
              </w:rPr>
              <w:t>1-</w:t>
            </w:r>
            <w:r w:rsidRPr="00211BEA">
              <w:rPr>
                <w:rFonts w:hint="eastAsia"/>
                <w:color w:val="000000"/>
                <w:sz w:val="20"/>
                <w:szCs w:val="20"/>
              </w:rPr>
              <w:t>01</w:t>
            </w:r>
          </w:p>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color w:val="000000"/>
                <w:sz w:val="20"/>
                <w:szCs w:val="20"/>
              </w:rPr>
              <w:t>现场围护隔离设施设备</w:t>
            </w:r>
          </w:p>
        </w:tc>
        <w:tc>
          <w:tcPr>
            <w:tcW w:w="1992"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 xml:space="preserve">-01 </w:t>
            </w:r>
            <w:r w:rsidRPr="00211BEA">
              <w:rPr>
                <w:rFonts w:hint="eastAsia"/>
                <w:noProof/>
                <w:sz w:val="20"/>
                <w:szCs w:val="20"/>
              </w:rPr>
              <w:t>盖板</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211BEA" w:rsidRDefault="00211BEA" w:rsidP="00211BEA">
            <w:pPr>
              <w:jc w:val="center"/>
              <w:rPr>
                <w:noProof/>
                <w:sz w:val="20"/>
                <w:szCs w:val="20"/>
              </w:rPr>
            </w:pPr>
            <w:r w:rsidRPr="00211BEA">
              <w:rPr>
                <w:rFonts w:hint="eastAsia"/>
                <w:noProof/>
                <w:sz w:val="20"/>
                <w:szCs w:val="20"/>
              </w:rPr>
              <w:t>-02</w:t>
            </w:r>
            <w:r>
              <w:rPr>
                <w:rFonts w:hint="eastAsia"/>
                <w:noProof/>
                <w:sz w:val="20"/>
                <w:szCs w:val="20"/>
              </w:rPr>
              <w:t xml:space="preserve"> </w:t>
            </w:r>
            <w:r w:rsidRPr="00211BEA">
              <w:rPr>
                <w:rFonts w:hint="eastAsia"/>
                <w:noProof/>
                <w:sz w:val="20"/>
                <w:szCs w:val="20"/>
              </w:rPr>
              <w:t>钢丝网片</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211BEA" w:rsidRDefault="00211BEA" w:rsidP="00211BEA">
            <w:pPr>
              <w:jc w:val="center"/>
              <w:rPr>
                <w:noProof/>
                <w:sz w:val="20"/>
                <w:szCs w:val="20"/>
              </w:rPr>
            </w:pPr>
            <w:r w:rsidRPr="00211BEA">
              <w:rPr>
                <w:rFonts w:hint="eastAsia"/>
                <w:noProof/>
                <w:sz w:val="20"/>
                <w:szCs w:val="20"/>
              </w:rPr>
              <w:t>-03</w:t>
            </w:r>
            <w:r>
              <w:rPr>
                <w:rFonts w:hint="eastAsia"/>
                <w:noProof/>
                <w:sz w:val="20"/>
                <w:szCs w:val="20"/>
              </w:rPr>
              <w:t xml:space="preserve"> </w:t>
            </w:r>
            <w:r w:rsidRPr="00211BEA">
              <w:rPr>
                <w:rFonts w:hint="eastAsia"/>
                <w:noProof/>
                <w:sz w:val="20"/>
                <w:szCs w:val="20"/>
              </w:rPr>
              <w:t>防护栏杆</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211BEA"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3555" w:type="dxa"/>
            <w:gridSpan w:val="4"/>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小计</w:t>
            </w: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restart"/>
            <w:vAlign w:val="center"/>
          </w:tcPr>
          <w:p w:rsidR="00211BEA" w:rsidRPr="00211BEA" w:rsidRDefault="00211BEA" w:rsidP="004E6ACF">
            <w:pPr>
              <w:widowControl/>
              <w:tabs>
                <w:tab w:val="left" w:pos="2940"/>
                <w:tab w:val="center" w:pos="4201"/>
                <w:tab w:val="right" w:leader="dot" w:pos="9298"/>
              </w:tabs>
              <w:autoSpaceDE w:val="0"/>
              <w:autoSpaceDN w:val="0"/>
              <w:jc w:val="center"/>
              <w:rPr>
                <w:color w:val="000000"/>
                <w:sz w:val="20"/>
                <w:szCs w:val="20"/>
              </w:rPr>
            </w:pPr>
            <w:r w:rsidRPr="00211BEA">
              <w:rPr>
                <w:color w:val="000000"/>
                <w:sz w:val="20"/>
                <w:szCs w:val="20"/>
              </w:rPr>
              <w:t>102-</w:t>
            </w:r>
            <w:r w:rsidRPr="00211BEA">
              <w:rPr>
                <w:rFonts w:hint="eastAsia"/>
                <w:color w:val="000000"/>
                <w:sz w:val="20"/>
                <w:szCs w:val="20"/>
              </w:rPr>
              <w:t>0</w:t>
            </w:r>
            <w:r w:rsidRPr="00211BEA">
              <w:rPr>
                <w:color w:val="000000"/>
                <w:sz w:val="20"/>
                <w:szCs w:val="20"/>
              </w:rPr>
              <w:t>3-</w:t>
            </w:r>
            <w:r w:rsidRPr="00211BEA">
              <w:rPr>
                <w:rFonts w:hint="eastAsia"/>
                <w:color w:val="000000"/>
                <w:sz w:val="20"/>
                <w:szCs w:val="20"/>
              </w:rPr>
              <w:t>0</w:t>
            </w:r>
            <w:r w:rsidRPr="00211BEA">
              <w:rPr>
                <w:color w:val="000000"/>
                <w:sz w:val="20"/>
                <w:szCs w:val="20"/>
              </w:rPr>
              <w:t>1-</w:t>
            </w:r>
            <w:r w:rsidRPr="00211BEA">
              <w:rPr>
                <w:rFonts w:hint="eastAsia"/>
                <w:color w:val="000000"/>
                <w:sz w:val="20"/>
                <w:szCs w:val="20"/>
              </w:rPr>
              <w:t>02</w:t>
            </w:r>
          </w:p>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color w:val="000000"/>
                <w:sz w:val="20"/>
                <w:szCs w:val="20"/>
              </w:rPr>
              <w:t>标志标识、反光保护及照明设施设备</w:t>
            </w:r>
          </w:p>
        </w:tc>
        <w:tc>
          <w:tcPr>
            <w:tcW w:w="1992" w:type="dxa"/>
            <w:gridSpan w:val="2"/>
            <w:vAlign w:val="center"/>
          </w:tcPr>
          <w:p w:rsidR="00211BEA" w:rsidRPr="00211BEA" w:rsidRDefault="00211BEA" w:rsidP="00BD68F9">
            <w:pPr>
              <w:widowControl/>
              <w:tabs>
                <w:tab w:val="left" w:pos="2940"/>
                <w:tab w:val="center" w:pos="4201"/>
                <w:tab w:val="right" w:leader="dot" w:pos="9298"/>
              </w:tabs>
              <w:autoSpaceDE w:val="0"/>
              <w:autoSpaceDN w:val="0"/>
              <w:jc w:val="center"/>
              <w:rPr>
                <w:noProof/>
                <w:sz w:val="20"/>
                <w:szCs w:val="20"/>
              </w:rPr>
            </w:pPr>
            <w:r w:rsidRPr="00211BEA">
              <w:rPr>
                <w:rFonts w:hint="eastAsia"/>
                <w:color w:val="000000"/>
                <w:sz w:val="20"/>
                <w:szCs w:val="20"/>
              </w:rPr>
              <w:t xml:space="preserve">-01 </w:t>
            </w:r>
            <w:r w:rsidRPr="00211BEA">
              <w:rPr>
                <w:color w:val="000000"/>
                <w:sz w:val="20"/>
                <w:szCs w:val="20"/>
              </w:rPr>
              <w:t>警告标志</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211BEA" w:rsidRDefault="00BD68F9" w:rsidP="00BD68F9">
            <w:pPr>
              <w:jc w:val="center"/>
              <w:rPr>
                <w:noProof/>
                <w:sz w:val="20"/>
                <w:szCs w:val="20"/>
              </w:rPr>
            </w:pPr>
            <w:r w:rsidRPr="00BD68F9">
              <w:rPr>
                <w:rFonts w:hint="eastAsia"/>
                <w:noProof/>
                <w:sz w:val="20"/>
                <w:szCs w:val="20"/>
              </w:rPr>
              <w:t>-02</w:t>
            </w:r>
            <w:r>
              <w:rPr>
                <w:rFonts w:hint="eastAsia"/>
                <w:noProof/>
                <w:sz w:val="20"/>
                <w:szCs w:val="20"/>
              </w:rPr>
              <w:t xml:space="preserve"> </w:t>
            </w:r>
            <w:r w:rsidRPr="00BD68F9">
              <w:rPr>
                <w:rFonts w:hint="eastAsia"/>
                <w:noProof/>
                <w:sz w:val="20"/>
                <w:szCs w:val="20"/>
              </w:rPr>
              <w:t>禁止标志</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211BEA" w:rsidRDefault="00BD68F9" w:rsidP="00BD68F9">
            <w:pPr>
              <w:jc w:val="center"/>
              <w:rPr>
                <w:noProof/>
                <w:sz w:val="20"/>
                <w:szCs w:val="20"/>
              </w:rPr>
            </w:pPr>
            <w:r w:rsidRPr="00BD68F9">
              <w:rPr>
                <w:rFonts w:hint="eastAsia"/>
                <w:noProof/>
                <w:sz w:val="20"/>
                <w:szCs w:val="20"/>
              </w:rPr>
              <w:t>-03</w:t>
            </w:r>
            <w:r>
              <w:rPr>
                <w:rFonts w:hint="eastAsia"/>
                <w:noProof/>
                <w:sz w:val="20"/>
                <w:szCs w:val="20"/>
              </w:rPr>
              <w:t xml:space="preserve"> </w:t>
            </w:r>
            <w:r w:rsidRPr="00BD68F9">
              <w:rPr>
                <w:rFonts w:hint="eastAsia"/>
                <w:noProof/>
                <w:sz w:val="20"/>
                <w:szCs w:val="20"/>
              </w:rPr>
              <w:t>指令标志</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211BEA"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3555" w:type="dxa"/>
            <w:gridSpan w:val="4"/>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小计</w:t>
            </w: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restart"/>
            <w:vAlign w:val="center"/>
          </w:tcPr>
          <w:p w:rsidR="00211BEA" w:rsidRPr="00211BEA" w:rsidRDefault="00211BEA" w:rsidP="004E6ACF">
            <w:pPr>
              <w:widowControl/>
              <w:tabs>
                <w:tab w:val="left" w:pos="2940"/>
                <w:tab w:val="center" w:pos="4201"/>
                <w:tab w:val="right" w:leader="dot" w:pos="9298"/>
              </w:tabs>
              <w:autoSpaceDE w:val="0"/>
              <w:autoSpaceDN w:val="0"/>
              <w:jc w:val="center"/>
              <w:rPr>
                <w:color w:val="000000"/>
                <w:sz w:val="20"/>
                <w:szCs w:val="20"/>
              </w:rPr>
            </w:pPr>
            <w:r w:rsidRPr="00211BEA">
              <w:rPr>
                <w:color w:val="000000"/>
                <w:sz w:val="20"/>
                <w:szCs w:val="20"/>
              </w:rPr>
              <w:t>102-</w:t>
            </w:r>
            <w:r w:rsidRPr="00211BEA">
              <w:rPr>
                <w:rFonts w:hint="eastAsia"/>
                <w:color w:val="000000"/>
                <w:sz w:val="20"/>
                <w:szCs w:val="20"/>
              </w:rPr>
              <w:t>0</w:t>
            </w:r>
            <w:r w:rsidRPr="00211BEA">
              <w:rPr>
                <w:color w:val="000000"/>
                <w:sz w:val="20"/>
                <w:szCs w:val="20"/>
              </w:rPr>
              <w:t>3-</w:t>
            </w:r>
            <w:r w:rsidRPr="00211BEA">
              <w:rPr>
                <w:rFonts w:hint="eastAsia"/>
                <w:color w:val="000000"/>
                <w:sz w:val="20"/>
                <w:szCs w:val="20"/>
              </w:rPr>
              <w:t>0</w:t>
            </w:r>
            <w:r w:rsidRPr="00211BEA">
              <w:rPr>
                <w:color w:val="000000"/>
                <w:sz w:val="20"/>
                <w:szCs w:val="20"/>
              </w:rPr>
              <w:t>1-</w:t>
            </w:r>
            <w:r w:rsidRPr="00211BEA">
              <w:rPr>
                <w:rFonts w:hint="eastAsia"/>
                <w:color w:val="000000"/>
                <w:sz w:val="20"/>
                <w:szCs w:val="20"/>
              </w:rPr>
              <w:t>03</w:t>
            </w:r>
          </w:p>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高空作业防护设施设备</w:t>
            </w:r>
          </w:p>
        </w:tc>
        <w:tc>
          <w:tcPr>
            <w:tcW w:w="1992"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color w:val="000000"/>
                <w:sz w:val="20"/>
                <w:szCs w:val="20"/>
              </w:rPr>
            </w:pPr>
            <w:r w:rsidRPr="00211BEA">
              <w:rPr>
                <w:rFonts w:hint="eastAsia"/>
                <w:color w:val="000000"/>
                <w:sz w:val="20"/>
                <w:szCs w:val="20"/>
              </w:rPr>
              <w:t xml:space="preserve">-01 </w:t>
            </w:r>
            <w:r w:rsidRPr="00211BEA">
              <w:rPr>
                <w:rFonts w:hint="eastAsia"/>
                <w:color w:val="000000"/>
                <w:sz w:val="20"/>
                <w:szCs w:val="20"/>
              </w:rPr>
              <w:t>安全防护棚</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1B7B50" w:rsidRDefault="001B7B50" w:rsidP="001B7B50">
            <w:pPr>
              <w:widowControl/>
              <w:tabs>
                <w:tab w:val="left" w:pos="2940"/>
                <w:tab w:val="center" w:pos="4201"/>
                <w:tab w:val="right" w:leader="dot" w:pos="9298"/>
              </w:tabs>
              <w:autoSpaceDE w:val="0"/>
              <w:autoSpaceDN w:val="0"/>
              <w:jc w:val="center"/>
              <w:rPr>
                <w:color w:val="000000"/>
                <w:sz w:val="20"/>
                <w:szCs w:val="20"/>
              </w:rPr>
            </w:pPr>
            <w:r w:rsidRPr="001B7B50">
              <w:rPr>
                <w:rFonts w:hint="eastAsia"/>
                <w:color w:val="000000"/>
                <w:sz w:val="20"/>
                <w:szCs w:val="20"/>
              </w:rPr>
              <w:t>-02</w:t>
            </w:r>
            <w:r>
              <w:rPr>
                <w:rFonts w:hint="eastAsia"/>
                <w:color w:val="000000"/>
                <w:sz w:val="20"/>
                <w:szCs w:val="20"/>
              </w:rPr>
              <w:t xml:space="preserve"> </w:t>
            </w:r>
            <w:r w:rsidRPr="001B7B50">
              <w:rPr>
                <w:rFonts w:hint="eastAsia"/>
                <w:color w:val="000000"/>
                <w:sz w:val="20"/>
                <w:szCs w:val="20"/>
              </w:rPr>
              <w:t>水平通道</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1B7B50" w:rsidRDefault="001B7B50" w:rsidP="001B7B50">
            <w:pPr>
              <w:widowControl/>
              <w:tabs>
                <w:tab w:val="left" w:pos="2940"/>
                <w:tab w:val="center" w:pos="4201"/>
                <w:tab w:val="right" w:leader="dot" w:pos="9298"/>
              </w:tabs>
              <w:autoSpaceDE w:val="0"/>
              <w:autoSpaceDN w:val="0"/>
              <w:jc w:val="center"/>
              <w:rPr>
                <w:color w:val="000000"/>
                <w:sz w:val="20"/>
                <w:szCs w:val="20"/>
              </w:rPr>
            </w:pPr>
            <w:r w:rsidRPr="001B7B50">
              <w:rPr>
                <w:rFonts w:hint="eastAsia"/>
                <w:color w:val="000000"/>
                <w:sz w:val="20"/>
                <w:szCs w:val="20"/>
              </w:rPr>
              <w:t>-03</w:t>
            </w:r>
            <w:r>
              <w:rPr>
                <w:rFonts w:hint="eastAsia"/>
                <w:color w:val="000000"/>
                <w:sz w:val="20"/>
                <w:szCs w:val="20"/>
              </w:rPr>
              <w:t xml:space="preserve"> </w:t>
            </w:r>
            <w:r w:rsidRPr="001B7B50">
              <w:rPr>
                <w:rFonts w:hint="eastAsia"/>
                <w:color w:val="000000"/>
                <w:sz w:val="20"/>
                <w:szCs w:val="20"/>
              </w:rPr>
              <w:t>固定式安全平台</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211BEA"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3555" w:type="dxa"/>
            <w:gridSpan w:val="4"/>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小计</w:t>
            </w: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restart"/>
            <w:vAlign w:val="center"/>
          </w:tcPr>
          <w:p w:rsidR="00211BEA" w:rsidRPr="00211BEA" w:rsidRDefault="00211BEA" w:rsidP="004E6ACF">
            <w:pPr>
              <w:widowControl/>
              <w:tabs>
                <w:tab w:val="left" w:pos="2940"/>
                <w:tab w:val="center" w:pos="4201"/>
                <w:tab w:val="right" w:leader="dot" w:pos="9298"/>
              </w:tabs>
              <w:autoSpaceDE w:val="0"/>
              <w:autoSpaceDN w:val="0"/>
              <w:jc w:val="center"/>
              <w:rPr>
                <w:color w:val="000000"/>
                <w:sz w:val="20"/>
                <w:szCs w:val="20"/>
              </w:rPr>
            </w:pPr>
            <w:r w:rsidRPr="00211BEA">
              <w:rPr>
                <w:color w:val="000000"/>
                <w:sz w:val="20"/>
                <w:szCs w:val="20"/>
              </w:rPr>
              <w:t>102-</w:t>
            </w:r>
            <w:r w:rsidRPr="00211BEA">
              <w:rPr>
                <w:rFonts w:hint="eastAsia"/>
                <w:color w:val="000000"/>
                <w:sz w:val="20"/>
                <w:szCs w:val="20"/>
              </w:rPr>
              <w:t>0</w:t>
            </w:r>
            <w:r w:rsidRPr="00211BEA">
              <w:rPr>
                <w:color w:val="000000"/>
                <w:sz w:val="20"/>
                <w:szCs w:val="20"/>
              </w:rPr>
              <w:t>3-</w:t>
            </w:r>
            <w:r w:rsidRPr="00211BEA">
              <w:rPr>
                <w:rFonts w:hint="eastAsia"/>
                <w:color w:val="000000"/>
                <w:sz w:val="20"/>
                <w:szCs w:val="20"/>
              </w:rPr>
              <w:t>0</w:t>
            </w:r>
            <w:r w:rsidRPr="00211BEA">
              <w:rPr>
                <w:color w:val="000000"/>
                <w:sz w:val="20"/>
                <w:szCs w:val="20"/>
              </w:rPr>
              <w:t>1-</w:t>
            </w:r>
            <w:r w:rsidRPr="00211BEA">
              <w:rPr>
                <w:rFonts w:hint="eastAsia"/>
                <w:color w:val="000000"/>
                <w:sz w:val="20"/>
                <w:szCs w:val="20"/>
              </w:rPr>
              <w:t>04</w:t>
            </w:r>
          </w:p>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防爆、防雷、防风、防水、防滑等设施设备</w:t>
            </w:r>
          </w:p>
        </w:tc>
        <w:tc>
          <w:tcPr>
            <w:tcW w:w="1992"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color w:val="000000"/>
                <w:sz w:val="20"/>
                <w:szCs w:val="20"/>
              </w:rPr>
              <w:t xml:space="preserve">-01 </w:t>
            </w:r>
            <w:r w:rsidRPr="00211BEA">
              <w:rPr>
                <w:rFonts w:hint="eastAsia"/>
                <w:color w:val="000000"/>
                <w:sz w:val="20"/>
                <w:szCs w:val="20"/>
              </w:rPr>
              <w:t>防爆垫</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AA2C39" w:rsidRDefault="00AA2C39" w:rsidP="00AA2C39">
            <w:pPr>
              <w:keepNext/>
              <w:keepLines/>
              <w:tabs>
                <w:tab w:val="left" w:pos="0"/>
              </w:tabs>
              <w:jc w:val="center"/>
              <w:rPr>
                <w:color w:val="000000"/>
                <w:sz w:val="20"/>
                <w:szCs w:val="20"/>
              </w:rPr>
            </w:pPr>
            <w:r w:rsidRPr="00AA2C39">
              <w:rPr>
                <w:rFonts w:hint="eastAsia"/>
                <w:color w:val="000000"/>
                <w:sz w:val="20"/>
                <w:szCs w:val="20"/>
              </w:rPr>
              <w:t>-02</w:t>
            </w:r>
            <w:r w:rsidRPr="00AA2C39">
              <w:rPr>
                <w:rFonts w:hint="eastAsia"/>
                <w:color w:val="000000"/>
                <w:sz w:val="20"/>
                <w:szCs w:val="20"/>
              </w:rPr>
              <w:tab/>
            </w:r>
            <w:r w:rsidRPr="00AA2C39">
              <w:rPr>
                <w:rFonts w:hint="eastAsia"/>
                <w:color w:val="000000"/>
                <w:sz w:val="20"/>
                <w:szCs w:val="20"/>
              </w:rPr>
              <w:t>炮被</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992" w:type="dxa"/>
            <w:gridSpan w:val="2"/>
            <w:vAlign w:val="center"/>
          </w:tcPr>
          <w:p w:rsidR="00211BEA" w:rsidRPr="00AA2C39" w:rsidRDefault="00AA2C39" w:rsidP="00AA2C39">
            <w:pPr>
              <w:keepNext/>
              <w:keepLines/>
              <w:tabs>
                <w:tab w:val="left" w:pos="0"/>
              </w:tabs>
              <w:jc w:val="center"/>
              <w:rPr>
                <w:color w:val="000000"/>
                <w:sz w:val="20"/>
                <w:szCs w:val="20"/>
              </w:rPr>
            </w:pPr>
            <w:r w:rsidRPr="00AA2C39">
              <w:rPr>
                <w:rFonts w:hint="eastAsia"/>
                <w:color w:val="000000"/>
                <w:sz w:val="20"/>
                <w:szCs w:val="20"/>
              </w:rPr>
              <w:t>-03</w:t>
            </w:r>
            <w:r w:rsidRPr="00AA2C39">
              <w:rPr>
                <w:rFonts w:hint="eastAsia"/>
                <w:color w:val="000000"/>
                <w:sz w:val="20"/>
                <w:szCs w:val="20"/>
              </w:rPr>
              <w:tab/>
            </w:r>
            <w:r w:rsidRPr="00AA2C39">
              <w:rPr>
                <w:rFonts w:hint="eastAsia"/>
                <w:color w:val="000000"/>
                <w:sz w:val="20"/>
                <w:szCs w:val="20"/>
              </w:rPr>
              <w:t>炮垫</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211BEA"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Merge/>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3555" w:type="dxa"/>
            <w:gridSpan w:val="4"/>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小计</w:t>
            </w: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1B7B50" w:rsidRPr="00211BEA" w:rsidTr="00393377">
        <w:trPr>
          <w:trHeight w:val="340"/>
        </w:trPr>
        <w:tc>
          <w:tcPr>
            <w:tcW w:w="534" w:type="dxa"/>
            <w:vMerge/>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86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color w:val="000000"/>
                <w:sz w:val="20"/>
                <w:szCs w:val="20"/>
              </w:rPr>
            </w:pPr>
            <w:r w:rsidRPr="00211BEA">
              <w:rPr>
                <w:rFonts w:hint="eastAsia"/>
                <w:color w:val="000000"/>
                <w:sz w:val="20"/>
                <w:szCs w:val="20"/>
              </w:rPr>
              <w:t>……</w:t>
            </w:r>
          </w:p>
        </w:tc>
        <w:tc>
          <w:tcPr>
            <w:tcW w:w="1992"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w:t>
            </w:r>
          </w:p>
        </w:tc>
        <w:tc>
          <w:tcPr>
            <w:tcW w:w="708"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5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49"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211BEA" w:rsidRPr="00211BEA" w:rsidTr="00393377">
        <w:trPr>
          <w:trHeight w:val="340"/>
        </w:trPr>
        <w:tc>
          <w:tcPr>
            <w:tcW w:w="5953" w:type="dxa"/>
            <w:gridSpan w:val="6"/>
            <w:tcBorders>
              <w:bottom w:val="single" w:sz="4" w:space="0" w:color="auto"/>
            </w:tcBorders>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r w:rsidRPr="00211BEA">
              <w:rPr>
                <w:rFonts w:hint="eastAsia"/>
                <w:noProof/>
                <w:sz w:val="20"/>
                <w:szCs w:val="20"/>
              </w:rPr>
              <w:t>本章合计</w:t>
            </w:r>
          </w:p>
        </w:tc>
        <w:tc>
          <w:tcPr>
            <w:tcW w:w="849" w:type="dxa"/>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8" w:type="dxa"/>
            <w:gridSpan w:val="2"/>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245" w:type="dxa"/>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520" w:type="dxa"/>
            <w:gridSpan w:val="2"/>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972" w:type="dxa"/>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1077" w:type="dxa"/>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c>
          <w:tcPr>
            <w:tcW w:w="804" w:type="dxa"/>
            <w:tcBorders>
              <w:bottom w:val="single" w:sz="4" w:space="0" w:color="auto"/>
            </w:tcBorders>
            <w:vAlign w:val="center"/>
          </w:tcPr>
          <w:p w:rsidR="00211BEA" w:rsidRPr="00211BEA" w:rsidRDefault="00211BEA" w:rsidP="004E6ACF">
            <w:pPr>
              <w:widowControl/>
              <w:tabs>
                <w:tab w:val="left" w:pos="2940"/>
                <w:tab w:val="center" w:pos="4201"/>
                <w:tab w:val="right" w:leader="dot" w:pos="9298"/>
              </w:tabs>
              <w:autoSpaceDE w:val="0"/>
              <w:autoSpaceDN w:val="0"/>
              <w:jc w:val="center"/>
              <w:rPr>
                <w:noProof/>
                <w:sz w:val="20"/>
                <w:szCs w:val="20"/>
              </w:rPr>
            </w:pPr>
          </w:p>
        </w:tc>
      </w:tr>
      <w:tr w:rsidR="00211BEA" w:rsidRPr="00211BEA" w:rsidTr="00393377">
        <w:trPr>
          <w:trHeight w:val="340"/>
        </w:trPr>
        <w:tc>
          <w:tcPr>
            <w:tcW w:w="3486" w:type="dxa"/>
            <w:gridSpan w:val="3"/>
            <w:tcBorders>
              <w:top w:val="single" w:sz="4" w:space="0" w:color="auto"/>
              <w:left w:val="nil"/>
              <w:bottom w:val="nil"/>
              <w:right w:val="nil"/>
            </w:tcBorders>
          </w:tcPr>
          <w:p w:rsidR="00211BEA" w:rsidRPr="00211BEA" w:rsidRDefault="00211BEA" w:rsidP="004E6ACF">
            <w:pPr>
              <w:widowControl/>
              <w:tabs>
                <w:tab w:val="left" w:pos="2940"/>
                <w:tab w:val="center" w:pos="4201"/>
                <w:tab w:val="right" w:leader="dot" w:pos="9298"/>
              </w:tabs>
              <w:autoSpaceDE w:val="0"/>
              <w:autoSpaceDN w:val="0"/>
              <w:rPr>
                <w:noProof/>
                <w:sz w:val="20"/>
                <w:szCs w:val="20"/>
              </w:rPr>
            </w:pPr>
            <w:r w:rsidRPr="00211BEA">
              <w:rPr>
                <w:rFonts w:hint="eastAsia"/>
                <w:noProof/>
                <w:sz w:val="20"/>
                <w:szCs w:val="20"/>
              </w:rPr>
              <w:t>安全管理人员：</w:t>
            </w:r>
          </w:p>
        </w:tc>
        <w:tc>
          <w:tcPr>
            <w:tcW w:w="3511" w:type="dxa"/>
            <w:gridSpan w:val="5"/>
            <w:tcBorders>
              <w:top w:val="single" w:sz="4" w:space="0" w:color="auto"/>
              <w:left w:val="nil"/>
              <w:bottom w:val="nil"/>
              <w:right w:val="nil"/>
            </w:tcBorders>
          </w:tcPr>
          <w:p w:rsidR="00211BEA" w:rsidRPr="00211BEA" w:rsidRDefault="00211BEA" w:rsidP="004E6ACF">
            <w:pPr>
              <w:widowControl/>
              <w:tabs>
                <w:tab w:val="left" w:pos="2940"/>
                <w:tab w:val="center" w:pos="4201"/>
                <w:tab w:val="right" w:leader="dot" w:pos="9298"/>
              </w:tabs>
              <w:autoSpaceDE w:val="0"/>
              <w:autoSpaceDN w:val="0"/>
              <w:rPr>
                <w:noProof/>
                <w:sz w:val="20"/>
                <w:szCs w:val="20"/>
              </w:rPr>
            </w:pPr>
            <w:r w:rsidRPr="00211BEA">
              <w:rPr>
                <w:rFonts w:hint="eastAsia"/>
                <w:noProof/>
                <w:sz w:val="20"/>
                <w:szCs w:val="20"/>
              </w:rPr>
              <w:t>安全负责人：</w:t>
            </w:r>
          </w:p>
        </w:tc>
        <w:tc>
          <w:tcPr>
            <w:tcW w:w="3472" w:type="dxa"/>
            <w:gridSpan w:val="3"/>
            <w:tcBorders>
              <w:top w:val="single" w:sz="4" w:space="0" w:color="auto"/>
              <w:left w:val="nil"/>
              <w:bottom w:val="nil"/>
              <w:right w:val="nil"/>
            </w:tcBorders>
          </w:tcPr>
          <w:p w:rsidR="00211BEA" w:rsidRPr="00211BEA" w:rsidRDefault="00211BEA" w:rsidP="004E6ACF">
            <w:pPr>
              <w:widowControl/>
              <w:tabs>
                <w:tab w:val="left" w:pos="2940"/>
                <w:tab w:val="center" w:pos="4201"/>
                <w:tab w:val="right" w:leader="dot" w:pos="9298"/>
              </w:tabs>
              <w:autoSpaceDE w:val="0"/>
              <w:autoSpaceDN w:val="0"/>
              <w:rPr>
                <w:noProof/>
                <w:sz w:val="20"/>
                <w:szCs w:val="20"/>
              </w:rPr>
            </w:pPr>
            <w:r w:rsidRPr="00211BEA">
              <w:rPr>
                <w:rFonts w:hint="eastAsia"/>
                <w:noProof/>
                <w:sz w:val="20"/>
                <w:szCs w:val="20"/>
              </w:rPr>
              <w:t>项目经理：</w:t>
            </w:r>
          </w:p>
        </w:tc>
        <w:tc>
          <w:tcPr>
            <w:tcW w:w="3479" w:type="dxa"/>
            <w:gridSpan w:val="4"/>
            <w:tcBorders>
              <w:top w:val="single" w:sz="4" w:space="0" w:color="auto"/>
              <w:left w:val="nil"/>
              <w:bottom w:val="nil"/>
              <w:right w:val="nil"/>
            </w:tcBorders>
          </w:tcPr>
          <w:p w:rsidR="00211BEA" w:rsidRPr="00211BEA" w:rsidRDefault="00211BEA" w:rsidP="004E6ACF">
            <w:pPr>
              <w:widowControl/>
              <w:tabs>
                <w:tab w:val="left" w:pos="2940"/>
                <w:tab w:val="center" w:pos="4201"/>
                <w:tab w:val="right" w:leader="dot" w:pos="9298"/>
              </w:tabs>
              <w:autoSpaceDE w:val="0"/>
              <w:autoSpaceDN w:val="0"/>
              <w:rPr>
                <w:noProof/>
                <w:sz w:val="20"/>
                <w:szCs w:val="20"/>
              </w:rPr>
            </w:pPr>
            <w:r w:rsidRPr="00211BEA">
              <w:rPr>
                <w:rFonts w:hint="eastAsia"/>
                <w:noProof/>
                <w:sz w:val="20"/>
                <w:szCs w:val="20"/>
              </w:rPr>
              <w:t>日期：</w:t>
            </w:r>
          </w:p>
        </w:tc>
      </w:tr>
    </w:tbl>
    <w:p w:rsidR="002E21D7" w:rsidRDefault="002E21D7" w:rsidP="002E21D7">
      <w:pPr>
        <w:pStyle w:val="2"/>
        <w:adjustRightInd w:val="0"/>
        <w:snapToGrid w:val="0"/>
        <w:spacing w:beforeLines="50" w:before="156" w:afterLines="50" w:after="156"/>
        <w:rPr>
          <w:rFonts w:ascii="宋体" w:eastAsia="宋体" w:hAnsi="宋体" w:cs="宋体" w:hint="eastAsia"/>
          <w:sz w:val="28"/>
          <w:szCs w:val="28"/>
        </w:rPr>
        <w:sectPr w:rsidR="002E21D7" w:rsidSect="00D20227">
          <w:pgSz w:w="16838" w:h="11906" w:orient="landscape"/>
          <w:pgMar w:top="1418" w:right="1440" w:bottom="1418" w:left="1440" w:header="851" w:footer="992" w:gutter="0"/>
          <w:cols w:space="720"/>
          <w:docGrid w:type="lines" w:linePitch="312"/>
        </w:sectPr>
      </w:pPr>
      <w:bookmarkStart w:id="91" w:name="_Toc14067"/>
      <w:bookmarkStart w:id="92" w:name="_Toc15447"/>
      <w:bookmarkStart w:id="93" w:name="_Toc16130"/>
      <w:bookmarkStart w:id="94" w:name="_Toc12499"/>
    </w:p>
    <w:p w:rsidR="00EF7D99" w:rsidRDefault="00EF7D99" w:rsidP="002E21D7">
      <w:pPr>
        <w:pStyle w:val="2"/>
        <w:adjustRightInd w:val="0"/>
        <w:snapToGrid w:val="0"/>
        <w:spacing w:beforeLines="50" w:before="156" w:afterLines="50" w:after="156"/>
        <w:rPr>
          <w:rFonts w:ascii="宋体" w:eastAsia="宋体" w:hAnsi="宋体" w:cs="宋体" w:hint="eastAsia"/>
          <w:sz w:val="28"/>
          <w:szCs w:val="28"/>
        </w:rPr>
      </w:pPr>
      <w:bookmarkStart w:id="95" w:name="_Toc203407968"/>
      <w:r w:rsidRPr="00355AEE">
        <w:rPr>
          <w:rFonts w:ascii="宋体" w:eastAsia="宋体" w:hAnsi="宋体" w:cs="宋体" w:hint="eastAsia"/>
          <w:sz w:val="28"/>
          <w:szCs w:val="28"/>
        </w:rPr>
        <w:lastRenderedPageBreak/>
        <w:t>B.</w:t>
      </w:r>
      <w:r>
        <w:rPr>
          <w:rFonts w:ascii="宋体" w:eastAsia="宋体" w:hAnsi="宋体" w:cs="宋体" w:hint="eastAsia"/>
          <w:sz w:val="28"/>
          <w:szCs w:val="28"/>
        </w:rPr>
        <w:t xml:space="preserve">3 </w:t>
      </w:r>
      <w:r w:rsidRPr="00EF7D99">
        <w:rPr>
          <w:rFonts w:ascii="宋体" w:eastAsia="宋体" w:hAnsi="宋体" w:cs="宋体" w:hint="eastAsia"/>
          <w:sz w:val="28"/>
          <w:szCs w:val="28"/>
        </w:rPr>
        <w:t>安全生产费用决算表</w:t>
      </w:r>
      <w:bookmarkEnd w:id="95"/>
    </w:p>
    <w:p w:rsidR="002E21D7" w:rsidRPr="000936AF" w:rsidRDefault="002E21D7" w:rsidP="002E21D7">
      <w:pPr>
        <w:jc w:val="center"/>
        <w:rPr>
          <w:rFonts w:ascii="黑体" w:eastAsia="黑体" w:hAnsi="黑体" w:hint="eastAsia"/>
          <w:sz w:val="28"/>
          <w:szCs w:val="32"/>
        </w:rPr>
      </w:pPr>
      <w:r w:rsidRPr="000936AF">
        <w:rPr>
          <w:rFonts w:ascii="黑体" w:eastAsia="黑体" w:hAnsi="黑体" w:hint="eastAsia"/>
          <w:sz w:val="28"/>
          <w:szCs w:val="32"/>
          <w:u w:val="single"/>
        </w:rPr>
        <w:t xml:space="preserve">                             </w:t>
      </w:r>
      <w:r w:rsidRPr="000936AF">
        <w:rPr>
          <w:rFonts w:ascii="黑体" w:eastAsia="黑体" w:hAnsi="黑体" w:hint="eastAsia"/>
          <w:sz w:val="28"/>
          <w:szCs w:val="32"/>
        </w:rPr>
        <w:t>项目</w:t>
      </w:r>
    </w:p>
    <w:p w:rsidR="002E21D7" w:rsidRDefault="002E21D7" w:rsidP="002E21D7">
      <w:pPr>
        <w:jc w:val="center"/>
        <w:rPr>
          <w:rFonts w:ascii="黑体" w:eastAsia="黑体" w:hAnsi="黑体" w:hint="eastAsia"/>
          <w:sz w:val="28"/>
          <w:szCs w:val="32"/>
        </w:rPr>
      </w:pPr>
      <w:r w:rsidRPr="000936AF">
        <w:rPr>
          <w:rFonts w:ascii="黑体" w:eastAsia="黑体" w:hAnsi="黑体" w:hint="eastAsia"/>
          <w:sz w:val="28"/>
          <w:szCs w:val="32"/>
        </w:rPr>
        <w:t>安全生产费用</w:t>
      </w:r>
      <w:r>
        <w:rPr>
          <w:rFonts w:ascii="黑体" w:eastAsia="黑体" w:hAnsi="黑体" w:hint="eastAsia"/>
          <w:sz w:val="28"/>
          <w:szCs w:val="32"/>
        </w:rPr>
        <w:t>决算表</w:t>
      </w:r>
    </w:p>
    <w:tbl>
      <w:tblPr>
        <w:tblStyle w:val="aff5"/>
        <w:tblW w:w="9067" w:type="dxa"/>
        <w:tblLook w:val="04A0" w:firstRow="1" w:lastRow="0" w:firstColumn="1" w:lastColumn="0" w:noHBand="0" w:noVBand="1"/>
      </w:tblPr>
      <w:tblGrid>
        <w:gridCol w:w="675"/>
        <w:gridCol w:w="2694"/>
        <w:gridCol w:w="1139"/>
        <w:gridCol w:w="1140"/>
        <w:gridCol w:w="1139"/>
        <w:gridCol w:w="1140"/>
        <w:gridCol w:w="1140"/>
      </w:tblGrid>
      <w:tr w:rsidR="002E21D7" w:rsidTr="00160F7C">
        <w:trPr>
          <w:trHeight w:val="794"/>
        </w:trPr>
        <w:tc>
          <w:tcPr>
            <w:tcW w:w="675" w:type="dxa"/>
            <w:vAlign w:val="center"/>
          </w:tcPr>
          <w:p w:rsidR="002E21D7" w:rsidRPr="003C36C9" w:rsidRDefault="002E21D7" w:rsidP="004E6ACF">
            <w:pPr>
              <w:jc w:val="center"/>
              <w:rPr>
                <w:rFonts w:ascii="黑体" w:eastAsia="黑体" w:hAnsi="黑体" w:hint="eastAsia"/>
                <w:szCs w:val="21"/>
              </w:rPr>
            </w:pPr>
            <w:r w:rsidRPr="003C36C9">
              <w:rPr>
                <w:rFonts w:ascii="黑体" w:eastAsia="黑体" w:hAnsi="黑体" w:hint="eastAsia"/>
                <w:szCs w:val="21"/>
              </w:rPr>
              <w:t>序号</w:t>
            </w:r>
          </w:p>
        </w:tc>
        <w:tc>
          <w:tcPr>
            <w:tcW w:w="2694" w:type="dxa"/>
            <w:vAlign w:val="center"/>
          </w:tcPr>
          <w:p w:rsidR="002E21D7" w:rsidRPr="003C36C9" w:rsidRDefault="002E21D7" w:rsidP="004E6ACF">
            <w:pPr>
              <w:jc w:val="center"/>
              <w:rPr>
                <w:rFonts w:ascii="黑体" w:eastAsia="黑体" w:hAnsi="黑体" w:hint="eastAsia"/>
                <w:szCs w:val="21"/>
              </w:rPr>
            </w:pPr>
            <w:r>
              <w:rPr>
                <w:rFonts w:ascii="黑体" w:eastAsia="黑体" w:hAnsi="黑体" w:hint="eastAsia"/>
              </w:rPr>
              <w:t>清单子目名称</w:t>
            </w:r>
          </w:p>
        </w:tc>
        <w:tc>
          <w:tcPr>
            <w:tcW w:w="1139" w:type="dxa"/>
            <w:vAlign w:val="center"/>
          </w:tcPr>
          <w:p w:rsidR="002E21D7" w:rsidRDefault="002E21D7" w:rsidP="004E6ACF">
            <w:pPr>
              <w:jc w:val="center"/>
              <w:rPr>
                <w:rFonts w:ascii="黑体" w:eastAsia="黑体" w:hAnsi="黑体" w:hint="eastAsia"/>
                <w:szCs w:val="21"/>
              </w:rPr>
            </w:pPr>
            <w:r w:rsidRPr="0010260D">
              <w:rPr>
                <w:rFonts w:ascii="黑体" w:eastAsia="黑体" w:hAnsi="黑体" w:hint="eastAsia"/>
                <w:szCs w:val="21"/>
              </w:rPr>
              <w:t>合同</w:t>
            </w:r>
          </w:p>
          <w:p w:rsidR="002E21D7" w:rsidRPr="003C36C9" w:rsidRDefault="002E21D7" w:rsidP="004E6ACF">
            <w:pPr>
              <w:jc w:val="center"/>
              <w:rPr>
                <w:rFonts w:ascii="黑体" w:eastAsia="黑体" w:hAnsi="黑体" w:hint="eastAsia"/>
                <w:szCs w:val="21"/>
              </w:rPr>
            </w:pPr>
            <w:r w:rsidRPr="0010260D">
              <w:rPr>
                <w:rFonts w:ascii="黑体" w:eastAsia="黑体" w:hAnsi="黑体" w:hint="eastAsia"/>
                <w:szCs w:val="21"/>
              </w:rPr>
              <w:t>金额</w:t>
            </w:r>
          </w:p>
        </w:tc>
        <w:tc>
          <w:tcPr>
            <w:tcW w:w="1140" w:type="dxa"/>
            <w:vAlign w:val="center"/>
          </w:tcPr>
          <w:p w:rsidR="00160F7C" w:rsidRDefault="002E21D7" w:rsidP="004E6ACF">
            <w:pPr>
              <w:jc w:val="center"/>
              <w:rPr>
                <w:rFonts w:ascii="黑体" w:eastAsia="黑体" w:hAnsi="黑体" w:hint="eastAsia"/>
                <w:szCs w:val="21"/>
              </w:rPr>
            </w:pPr>
            <w:r w:rsidRPr="0010260D">
              <w:rPr>
                <w:rFonts w:ascii="黑体" w:eastAsia="黑体" w:hAnsi="黑体" w:hint="eastAsia"/>
                <w:szCs w:val="21"/>
              </w:rPr>
              <w:t>变更</w:t>
            </w:r>
          </w:p>
          <w:p w:rsidR="002E21D7" w:rsidRPr="003C36C9" w:rsidRDefault="002E21D7" w:rsidP="004E6ACF">
            <w:pPr>
              <w:jc w:val="center"/>
              <w:rPr>
                <w:rFonts w:ascii="黑体" w:eastAsia="黑体" w:hAnsi="黑体" w:hint="eastAsia"/>
                <w:szCs w:val="21"/>
              </w:rPr>
            </w:pPr>
            <w:r w:rsidRPr="0010260D">
              <w:rPr>
                <w:rFonts w:ascii="黑体" w:eastAsia="黑体" w:hAnsi="黑体" w:hint="eastAsia"/>
                <w:szCs w:val="21"/>
              </w:rPr>
              <w:t>总金额</w:t>
            </w:r>
          </w:p>
        </w:tc>
        <w:tc>
          <w:tcPr>
            <w:tcW w:w="1139" w:type="dxa"/>
            <w:vAlign w:val="center"/>
          </w:tcPr>
          <w:p w:rsidR="002E21D7" w:rsidRDefault="002E21D7" w:rsidP="004E6ACF">
            <w:pPr>
              <w:jc w:val="center"/>
              <w:rPr>
                <w:rFonts w:ascii="黑体" w:eastAsia="黑体" w:hAnsi="黑体" w:hint="eastAsia"/>
                <w:szCs w:val="21"/>
              </w:rPr>
            </w:pPr>
            <w:r w:rsidRPr="0010260D">
              <w:rPr>
                <w:rFonts w:ascii="黑体" w:eastAsia="黑体" w:hAnsi="黑体" w:hint="eastAsia"/>
                <w:szCs w:val="21"/>
              </w:rPr>
              <w:t>变更后</w:t>
            </w:r>
          </w:p>
          <w:p w:rsidR="002E21D7" w:rsidRPr="003C36C9" w:rsidRDefault="002E21D7" w:rsidP="004E6ACF">
            <w:pPr>
              <w:jc w:val="center"/>
              <w:rPr>
                <w:rFonts w:ascii="黑体" w:eastAsia="黑体" w:hAnsi="黑体" w:hint="eastAsia"/>
                <w:szCs w:val="21"/>
              </w:rPr>
            </w:pPr>
            <w:r w:rsidRPr="0010260D">
              <w:rPr>
                <w:rFonts w:ascii="黑体" w:eastAsia="黑体" w:hAnsi="黑体" w:hint="eastAsia"/>
                <w:szCs w:val="21"/>
              </w:rPr>
              <w:t>总金额</w:t>
            </w:r>
          </w:p>
        </w:tc>
        <w:tc>
          <w:tcPr>
            <w:tcW w:w="1140" w:type="dxa"/>
            <w:vAlign w:val="center"/>
          </w:tcPr>
          <w:p w:rsidR="002E21D7" w:rsidRPr="003C36C9" w:rsidRDefault="002E21D7" w:rsidP="004E6ACF">
            <w:pPr>
              <w:jc w:val="center"/>
              <w:rPr>
                <w:rFonts w:ascii="黑体" w:eastAsia="黑体" w:hAnsi="黑体" w:hint="eastAsia"/>
                <w:szCs w:val="21"/>
              </w:rPr>
            </w:pPr>
            <w:r w:rsidRPr="003C36C9">
              <w:rPr>
                <w:rFonts w:ascii="黑体" w:eastAsia="黑体" w:hAnsi="黑体" w:hint="eastAsia"/>
                <w:szCs w:val="21"/>
              </w:rPr>
              <w:t>工程决算</w:t>
            </w:r>
          </w:p>
        </w:tc>
        <w:tc>
          <w:tcPr>
            <w:tcW w:w="1140" w:type="dxa"/>
            <w:vAlign w:val="center"/>
          </w:tcPr>
          <w:p w:rsidR="002E21D7" w:rsidRDefault="002E21D7" w:rsidP="004E6ACF">
            <w:pPr>
              <w:jc w:val="center"/>
              <w:rPr>
                <w:rFonts w:ascii="黑体" w:eastAsia="黑体" w:hAnsi="黑体" w:hint="eastAsia"/>
                <w:sz w:val="28"/>
                <w:szCs w:val="32"/>
              </w:rPr>
            </w:pPr>
            <w:r w:rsidRPr="003C36C9">
              <w:rPr>
                <w:rFonts w:ascii="黑体" w:eastAsia="黑体" w:hAnsi="黑体" w:hint="eastAsia"/>
                <w:szCs w:val="21"/>
              </w:rPr>
              <w:t>净增减</w:t>
            </w: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sidRPr="003C36C9">
              <w:rPr>
                <w:rFonts w:ascii="宋体" w:hAnsi="宋体" w:hint="eastAsia"/>
                <w:szCs w:val="21"/>
              </w:rPr>
              <w:t>1</w:t>
            </w:r>
          </w:p>
        </w:tc>
        <w:tc>
          <w:tcPr>
            <w:tcW w:w="2694" w:type="dxa"/>
            <w:vAlign w:val="center"/>
          </w:tcPr>
          <w:p w:rsidR="002E21D7" w:rsidRPr="003C36C9" w:rsidRDefault="002E21D7" w:rsidP="004E6ACF">
            <w:pPr>
              <w:jc w:val="center"/>
              <w:rPr>
                <w:rFonts w:ascii="宋体" w:hAnsi="宋体" w:hint="eastAsia"/>
                <w:szCs w:val="21"/>
              </w:rPr>
            </w:pPr>
            <w:r w:rsidRPr="00AA7F31">
              <w:rPr>
                <w:bCs/>
              </w:rPr>
              <w:t>安全防护设施与设备</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2</w:t>
            </w:r>
          </w:p>
        </w:tc>
        <w:tc>
          <w:tcPr>
            <w:tcW w:w="2694" w:type="dxa"/>
            <w:vAlign w:val="center"/>
          </w:tcPr>
          <w:p w:rsidR="002E21D7" w:rsidRPr="003C36C9" w:rsidRDefault="002E21D7" w:rsidP="004E6ACF">
            <w:pPr>
              <w:jc w:val="center"/>
              <w:rPr>
                <w:rFonts w:ascii="宋体" w:hAnsi="宋体" w:hint="eastAsia"/>
                <w:szCs w:val="21"/>
              </w:rPr>
            </w:pPr>
            <w:r w:rsidRPr="00AA7F31">
              <w:rPr>
                <w:rFonts w:hint="eastAsia"/>
                <w:bCs/>
              </w:rPr>
              <w:t>应急能力建设</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3</w:t>
            </w:r>
          </w:p>
        </w:tc>
        <w:tc>
          <w:tcPr>
            <w:tcW w:w="2694" w:type="dxa"/>
            <w:vAlign w:val="center"/>
          </w:tcPr>
          <w:p w:rsidR="002E21D7" w:rsidRPr="00AA7F31" w:rsidRDefault="002E21D7" w:rsidP="004E6ACF">
            <w:pPr>
              <w:jc w:val="center"/>
              <w:rPr>
                <w:bCs/>
              </w:rPr>
            </w:pPr>
            <w:r w:rsidRPr="00AA7F31">
              <w:rPr>
                <w:rFonts w:hint="eastAsia"/>
                <w:bCs/>
              </w:rPr>
              <w:t>风</w:t>
            </w:r>
            <w:r w:rsidRPr="00AA7F31">
              <w:rPr>
                <w:rFonts w:hint="eastAsia"/>
                <w:bCs/>
              </w:rPr>
              <w:t>(</w:t>
            </w:r>
            <w:r w:rsidRPr="00AA7F31">
              <w:rPr>
                <w:rFonts w:hint="eastAsia"/>
                <w:bCs/>
              </w:rPr>
              <w:t>危</w:t>
            </w:r>
            <w:r w:rsidRPr="00AA7F31">
              <w:rPr>
                <w:rFonts w:hint="eastAsia"/>
                <w:bCs/>
              </w:rPr>
              <w:t>)</w:t>
            </w:r>
            <w:r w:rsidRPr="00AA7F31">
              <w:rPr>
                <w:rFonts w:hint="eastAsia"/>
                <w:bCs/>
              </w:rPr>
              <w:t>险源辨识评估管控</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4</w:t>
            </w:r>
          </w:p>
        </w:tc>
        <w:tc>
          <w:tcPr>
            <w:tcW w:w="2694" w:type="dxa"/>
            <w:vAlign w:val="center"/>
          </w:tcPr>
          <w:p w:rsidR="002E21D7" w:rsidRPr="00AA7F31" w:rsidRDefault="002E21D7" w:rsidP="004E6ACF">
            <w:pPr>
              <w:jc w:val="center"/>
              <w:rPr>
                <w:bCs/>
              </w:rPr>
            </w:pPr>
            <w:r w:rsidRPr="00AA7F31">
              <w:rPr>
                <w:rFonts w:hint="eastAsia"/>
                <w:bCs/>
              </w:rPr>
              <w:t>安全生产信息化</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5</w:t>
            </w:r>
          </w:p>
        </w:tc>
        <w:tc>
          <w:tcPr>
            <w:tcW w:w="2694" w:type="dxa"/>
            <w:vAlign w:val="center"/>
          </w:tcPr>
          <w:p w:rsidR="002E21D7" w:rsidRPr="00AA7F31" w:rsidRDefault="002E21D7" w:rsidP="004E6ACF">
            <w:pPr>
              <w:jc w:val="center"/>
              <w:rPr>
                <w:bCs/>
              </w:rPr>
            </w:pPr>
            <w:r w:rsidRPr="00AA7F31">
              <w:rPr>
                <w:rFonts w:hint="eastAsia"/>
                <w:bCs/>
              </w:rPr>
              <w:t>安全生产检查、评价评估、咨询服务和标准化建设</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6</w:t>
            </w:r>
          </w:p>
        </w:tc>
        <w:tc>
          <w:tcPr>
            <w:tcW w:w="2694" w:type="dxa"/>
            <w:vAlign w:val="center"/>
          </w:tcPr>
          <w:p w:rsidR="002E21D7" w:rsidRPr="00AA7F31" w:rsidRDefault="002E21D7" w:rsidP="004E6ACF">
            <w:pPr>
              <w:jc w:val="center"/>
              <w:rPr>
                <w:bCs/>
              </w:rPr>
            </w:pPr>
            <w:r>
              <w:rPr>
                <w:rFonts w:hint="eastAsia"/>
                <w:bCs/>
              </w:rPr>
              <w:t>安全防护用品</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7</w:t>
            </w:r>
          </w:p>
        </w:tc>
        <w:tc>
          <w:tcPr>
            <w:tcW w:w="2694" w:type="dxa"/>
            <w:vAlign w:val="center"/>
          </w:tcPr>
          <w:p w:rsidR="002E21D7" w:rsidRPr="00AA7F31" w:rsidRDefault="002E21D7" w:rsidP="004E6ACF">
            <w:pPr>
              <w:jc w:val="center"/>
              <w:rPr>
                <w:bCs/>
              </w:rPr>
            </w:pPr>
            <w:r w:rsidRPr="00AA7F31">
              <w:rPr>
                <w:rFonts w:hint="eastAsia"/>
                <w:bCs/>
              </w:rPr>
              <w:t>安全生产教育培训及奖励</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8</w:t>
            </w:r>
          </w:p>
        </w:tc>
        <w:tc>
          <w:tcPr>
            <w:tcW w:w="2694" w:type="dxa"/>
            <w:vAlign w:val="center"/>
          </w:tcPr>
          <w:p w:rsidR="002E21D7" w:rsidRPr="00AA7F31" w:rsidRDefault="002E21D7" w:rsidP="004E6ACF">
            <w:pPr>
              <w:jc w:val="center"/>
              <w:rPr>
                <w:bCs/>
              </w:rPr>
            </w:pPr>
            <w:r w:rsidRPr="00AA7F31">
              <w:rPr>
                <w:rFonts w:hint="eastAsia"/>
                <w:bCs/>
              </w:rPr>
              <w:t>“四新”技术推广应用</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9</w:t>
            </w:r>
          </w:p>
        </w:tc>
        <w:tc>
          <w:tcPr>
            <w:tcW w:w="2694" w:type="dxa"/>
            <w:vAlign w:val="center"/>
          </w:tcPr>
          <w:p w:rsidR="002E21D7" w:rsidRPr="00AA7F31" w:rsidRDefault="002E21D7" w:rsidP="004E6ACF">
            <w:pPr>
              <w:jc w:val="center"/>
              <w:rPr>
                <w:bCs/>
              </w:rPr>
            </w:pPr>
            <w:r w:rsidRPr="00AA7F31">
              <w:rPr>
                <w:rFonts w:hint="eastAsia"/>
                <w:bCs/>
              </w:rPr>
              <w:t>安全设施及特种设备检测检验、检定校准</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10</w:t>
            </w:r>
          </w:p>
        </w:tc>
        <w:tc>
          <w:tcPr>
            <w:tcW w:w="2694" w:type="dxa"/>
            <w:vAlign w:val="center"/>
          </w:tcPr>
          <w:p w:rsidR="002E21D7" w:rsidRPr="00AA7F31" w:rsidRDefault="002E21D7" w:rsidP="004E6ACF">
            <w:pPr>
              <w:jc w:val="center"/>
              <w:rPr>
                <w:bCs/>
              </w:rPr>
            </w:pPr>
            <w:r w:rsidRPr="00AA7F31">
              <w:rPr>
                <w:rFonts w:hint="eastAsia"/>
                <w:bCs/>
              </w:rPr>
              <w:t>安全生产责任保险</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675" w:type="dxa"/>
            <w:vAlign w:val="center"/>
          </w:tcPr>
          <w:p w:rsidR="002E21D7" w:rsidRPr="003C36C9" w:rsidRDefault="002E21D7" w:rsidP="004E6ACF">
            <w:pPr>
              <w:jc w:val="center"/>
              <w:rPr>
                <w:rFonts w:ascii="宋体" w:hAnsi="宋体" w:hint="eastAsia"/>
                <w:szCs w:val="21"/>
              </w:rPr>
            </w:pPr>
            <w:r>
              <w:rPr>
                <w:rFonts w:ascii="宋体" w:hAnsi="宋体" w:hint="eastAsia"/>
                <w:szCs w:val="21"/>
              </w:rPr>
              <w:t>11</w:t>
            </w:r>
          </w:p>
        </w:tc>
        <w:tc>
          <w:tcPr>
            <w:tcW w:w="2694" w:type="dxa"/>
            <w:vAlign w:val="center"/>
          </w:tcPr>
          <w:p w:rsidR="002E21D7" w:rsidRPr="00AA7F31" w:rsidRDefault="002E21D7" w:rsidP="004E6ACF">
            <w:pPr>
              <w:jc w:val="center"/>
              <w:rPr>
                <w:bCs/>
              </w:rPr>
            </w:pPr>
            <w:r w:rsidRPr="00AA7F31">
              <w:rPr>
                <w:rFonts w:hint="eastAsia"/>
                <w:bCs/>
              </w:rPr>
              <w:t>与安全生产直接相关的其他支出</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r w:rsidR="002E21D7" w:rsidTr="00160F7C">
        <w:trPr>
          <w:trHeight w:val="794"/>
        </w:trPr>
        <w:tc>
          <w:tcPr>
            <w:tcW w:w="3369" w:type="dxa"/>
            <w:gridSpan w:val="2"/>
            <w:vAlign w:val="center"/>
          </w:tcPr>
          <w:p w:rsidR="002E21D7" w:rsidRPr="00AA7F31" w:rsidRDefault="002E21D7" w:rsidP="004E6ACF">
            <w:pPr>
              <w:jc w:val="center"/>
              <w:rPr>
                <w:bCs/>
              </w:rPr>
            </w:pPr>
            <w:r>
              <w:rPr>
                <w:rFonts w:hint="eastAsia"/>
                <w:bCs/>
              </w:rPr>
              <w:t>总计</w:t>
            </w: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39"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c>
          <w:tcPr>
            <w:tcW w:w="1140" w:type="dxa"/>
            <w:vAlign w:val="center"/>
          </w:tcPr>
          <w:p w:rsidR="002E21D7" w:rsidRPr="003C36C9" w:rsidRDefault="002E21D7" w:rsidP="004E6ACF">
            <w:pPr>
              <w:jc w:val="center"/>
              <w:rPr>
                <w:rFonts w:ascii="宋体" w:hAnsi="宋体" w:hint="eastAsia"/>
                <w:szCs w:val="21"/>
              </w:rPr>
            </w:pPr>
          </w:p>
        </w:tc>
      </w:tr>
    </w:tbl>
    <w:p w:rsidR="002E21D7" w:rsidRDefault="002E21D7" w:rsidP="002E21D7">
      <w:pPr>
        <w:sectPr w:rsidR="002E21D7" w:rsidSect="002E21D7">
          <w:pgSz w:w="11906" w:h="16838"/>
          <w:pgMar w:top="1440" w:right="1418" w:bottom="1440" w:left="1418" w:header="851" w:footer="992" w:gutter="0"/>
          <w:cols w:space="720"/>
          <w:docGrid w:type="lines" w:linePitch="312"/>
        </w:sectPr>
      </w:pPr>
    </w:p>
    <w:p w:rsidR="002E21D7" w:rsidRDefault="002E21D7" w:rsidP="002E21D7">
      <w:pPr>
        <w:jc w:val="center"/>
        <w:rPr>
          <w:rFonts w:ascii="黑体" w:eastAsia="黑体" w:hAnsi="黑体" w:hint="eastAsia"/>
          <w:sz w:val="28"/>
          <w:szCs w:val="32"/>
        </w:rPr>
      </w:pPr>
      <w:r w:rsidRPr="000936AF">
        <w:rPr>
          <w:rFonts w:ascii="黑体" w:eastAsia="黑体" w:hAnsi="黑体" w:hint="eastAsia"/>
          <w:sz w:val="28"/>
          <w:szCs w:val="32"/>
        </w:rPr>
        <w:lastRenderedPageBreak/>
        <w:t>安全生产费用</w:t>
      </w:r>
      <w:r>
        <w:rPr>
          <w:rFonts w:ascii="黑体" w:eastAsia="黑体" w:hAnsi="黑体" w:hint="eastAsia"/>
          <w:sz w:val="28"/>
          <w:szCs w:val="32"/>
        </w:rPr>
        <w:t>决算汇总表</w:t>
      </w:r>
    </w:p>
    <w:p w:rsidR="002E21D7" w:rsidRDefault="002E21D7" w:rsidP="002E21D7">
      <w:pPr>
        <w:jc w:val="right"/>
        <w:rPr>
          <w:rFonts w:ascii="宋体" w:hAnsi="宋体" w:hint="eastAsia"/>
        </w:rPr>
      </w:pPr>
      <w:r w:rsidRPr="00356F27">
        <w:rPr>
          <w:rFonts w:ascii="宋体" w:hAnsi="宋体" w:hint="eastAsia"/>
        </w:rPr>
        <w:t>金额单位：元</w:t>
      </w:r>
    </w:p>
    <w:tbl>
      <w:tblPr>
        <w:tblStyle w:val="aff5"/>
        <w:tblW w:w="0" w:type="auto"/>
        <w:tblLook w:val="04A0" w:firstRow="1" w:lastRow="0" w:firstColumn="1" w:lastColumn="0" w:noHBand="0" w:noVBand="1"/>
      </w:tblPr>
      <w:tblGrid>
        <w:gridCol w:w="1217"/>
        <w:gridCol w:w="2245"/>
        <w:gridCol w:w="519"/>
        <w:gridCol w:w="701"/>
        <w:gridCol w:w="839"/>
        <w:gridCol w:w="700"/>
        <w:gridCol w:w="701"/>
        <w:gridCol w:w="33"/>
        <w:gridCol w:w="806"/>
        <w:gridCol w:w="700"/>
        <w:gridCol w:w="701"/>
        <w:gridCol w:w="839"/>
        <w:gridCol w:w="453"/>
        <w:gridCol w:w="247"/>
        <w:gridCol w:w="701"/>
        <w:gridCol w:w="839"/>
        <w:gridCol w:w="777"/>
        <w:gridCol w:w="930"/>
      </w:tblGrid>
      <w:tr w:rsidR="002E21D7" w:rsidRPr="00947DBD" w:rsidTr="004E6ACF">
        <w:trPr>
          <w:trHeight w:val="567"/>
        </w:trPr>
        <w:tc>
          <w:tcPr>
            <w:tcW w:w="1242"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子目编码</w:t>
            </w:r>
          </w:p>
        </w:tc>
        <w:tc>
          <w:tcPr>
            <w:tcW w:w="2835" w:type="dxa"/>
            <w:gridSpan w:val="2"/>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清单子目名称</w:t>
            </w:r>
          </w:p>
        </w:tc>
        <w:tc>
          <w:tcPr>
            <w:tcW w:w="709"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单位</w:t>
            </w:r>
          </w:p>
        </w:tc>
        <w:tc>
          <w:tcPr>
            <w:tcW w:w="2268" w:type="dxa"/>
            <w:gridSpan w:val="3"/>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A合同段</w:t>
            </w:r>
          </w:p>
        </w:tc>
        <w:tc>
          <w:tcPr>
            <w:tcW w:w="2268" w:type="dxa"/>
            <w:gridSpan w:val="4"/>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B合同段</w:t>
            </w:r>
          </w:p>
        </w:tc>
        <w:tc>
          <w:tcPr>
            <w:tcW w:w="2268" w:type="dxa"/>
            <w:gridSpan w:val="4"/>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w:t>
            </w:r>
          </w:p>
        </w:tc>
        <w:tc>
          <w:tcPr>
            <w:tcW w:w="1639" w:type="dxa"/>
            <w:gridSpan w:val="2"/>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项目合计</w:t>
            </w:r>
          </w:p>
        </w:tc>
        <w:tc>
          <w:tcPr>
            <w:tcW w:w="945"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备注</w:t>
            </w:r>
          </w:p>
        </w:tc>
      </w:tr>
      <w:tr w:rsidR="002E21D7" w:rsidRPr="00947DBD" w:rsidTr="004E6ACF">
        <w:trPr>
          <w:trHeight w:val="567"/>
        </w:trPr>
        <w:tc>
          <w:tcPr>
            <w:tcW w:w="1242" w:type="dxa"/>
            <w:vMerge/>
            <w:vAlign w:val="center"/>
          </w:tcPr>
          <w:p w:rsidR="002E21D7" w:rsidRPr="00947DBD" w:rsidRDefault="002E21D7" w:rsidP="004E6ACF">
            <w:pPr>
              <w:jc w:val="center"/>
              <w:rPr>
                <w:rFonts w:ascii="黑体" w:eastAsia="黑体" w:hAnsi="黑体" w:hint="eastAsia"/>
                <w:sz w:val="20"/>
                <w:szCs w:val="20"/>
              </w:rPr>
            </w:pPr>
          </w:p>
        </w:tc>
        <w:tc>
          <w:tcPr>
            <w:tcW w:w="2835" w:type="dxa"/>
            <w:gridSpan w:val="2"/>
            <w:vMerge/>
            <w:vAlign w:val="center"/>
          </w:tcPr>
          <w:p w:rsidR="002E21D7" w:rsidRPr="00947DBD" w:rsidRDefault="002E21D7" w:rsidP="004E6ACF">
            <w:pPr>
              <w:jc w:val="center"/>
              <w:rPr>
                <w:rFonts w:ascii="黑体" w:eastAsia="黑体" w:hAnsi="黑体" w:hint="eastAsia"/>
                <w:sz w:val="20"/>
                <w:szCs w:val="20"/>
              </w:rPr>
            </w:pPr>
          </w:p>
        </w:tc>
        <w:tc>
          <w:tcPr>
            <w:tcW w:w="709" w:type="dxa"/>
            <w:vMerge/>
            <w:vAlign w:val="center"/>
          </w:tcPr>
          <w:p w:rsidR="002E21D7" w:rsidRPr="00947DBD" w:rsidRDefault="002E21D7" w:rsidP="004E6ACF">
            <w:pPr>
              <w:jc w:val="center"/>
              <w:rPr>
                <w:rFonts w:ascii="黑体" w:eastAsia="黑体" w:hAnsi="黑体" w:hint="eastAsia"/>
                <w:sz w:val="20"/>
                <w:szCs w:val="20"/>
              </w:rPr>
            </w:pPr>
          </w:p>
        </w:tc>
        <w:tc>
          <w:tcPr>
            <w:tcW w:w="851"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工程量</w:t>
            </w:r>
          </w:p>
        </w:tc>
        <w:tc>
          <w:tcPr>
            <w:tcW w:w="708"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单价</w:t>
            </w:r>
          </w:p>
        </w:tc>
        <w:tc>
          <w:tcPr>
            <w:tcW w:w="709"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851" w:type="dxa"/>
            <w:gridSpan w:val="2"/>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工程量</w:t>
            </w:r>
          </w:p>
        </w:tc>
        <w:tc>
          <w:tcPr>
            <w:tcW w:w="708"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单价</w:t>
            </w:r>
          </w:p>
        </w:tc>
        <w:tc>
          <w:tcPr>
            <w:tcW w:w="709"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851"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工程量</w:t>
            </w:r>
          </w:p>
        </w:tc>
        <w:tc>
          <w:tcPr>
            <w:tcW w:w="708" w:type="dxa"/>
            <w:gridSpan w:val="2"/>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单价</w:t>
            </w:r>
          </w:p>
        </w:tc>
        <w:tc>
          <w:tcPr>
            <w:tcW w:w="709"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851"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工程量</w:t>
            </w:r>
          </w:p>
        </w:tc>
        <w:tc>
          <w:tcPr>
            <w:tcW w:w="788"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945" w:type="dxa"/>
            <w:vMerge/>
            <w:vAlign w:val="center"/>
          </w:tcPr>
          <w:p w:rsidR="002E21D7" w:rsidRPr="00947DBD" w:rsidRDefault="002E21D7" w:rsidP="004E6ACF">
            <w:pPr>
              <w:jc w:val="center"/>
              <w:rPr>
                <w:rFonts w:ascii="黑体" w:eastAsia="黑体" w:hAnsi="黑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vAlign w:val="center"/>
          </w:tcPr>
          <w:p w:rsidR="002E21D7" w:rsidRPr="00947DBD" w:rsidRDefault="002E21D7" w:rsidP="004E6ACF">
            <w:pPr>
              <w:jc w:val="center"/>
              <w:rPr>
                <w:rFonts w:ascii="宋体" w:hAnsi="宋体" w:hint="eastAsia"/>
                <w:sz w:val="20"/>
                <w:szCs w:val="20"/>
              </w:rPr>
            </w:pPr>
          </w:p>
        </w:tc>
        <w:tc>
          <w:tcPr>
            <w:tcW w:w="2835"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gridSpan w:val="2"/>
            <w:vAlign w:val="center"/>
          </w:tcPr>
          <w:p w:rsidR="002E21D7" w:rsidRPr="00947DBD" w:rsidRDefault="002E21D7" w:rsidP="004E6ACF">
            <w:pPr>
              <w:jc w:val="center"/>
              <w:rPr>
                <w:rFonts w:ascii="宋体" w:hAnsi="宋体" w:hint="eastAsia"/>
                <w:sz w:val="20"/>
                <w:szCs w:val="20"/>
              </w:rPr>
            </w:pPr>
          </w:p>
        </w:tc>
        <w:tc>
          <w:tcPr>
            <w:tcW w:w="708" w:type="dxa"/>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08" w:type="dxa"/>
            <w:gridSpan w:val="2"/>
            <w:vAlign w:val="center"/>
          </w:tcPr>
          <w:p w:rsidR="002E21D7" w:rsidRPr="00947DBD" w:rsidRDefault="002E21D7" w:rsidP="004E6ACF">
            <w:pPr>
              <w:jc w:val="center"/>
              <w:rPr>
                <w:rFonts w:ascii="宋体" w:hAnsi="宋体" w:hint="eastAsia"/>
                <w:sz w:val="20"/>
                <w:szCs w:val="20"/>
              </w:rPr>
            </w:pPr>
          </w:p>
        </w:tc>
        <w:tc>
          <w:tcPr>
            <w:tcW w:w="709" w:type="dxa"/>
            <w:vAlign w:val="center"/>
          </w:tcPr>
          <w:p w:rsidR="002E21D7" w:rsidRPr="00947DBD" w:rsidRDefault="002E21D7" w:rsidP="004E6ACF">
            <w:pPr>
              <w:jc w:val="center"/>
              <w:rPr>
                <w:rFonts w:ascii="宋体" w:hAnsi="宋体" w:hint="eastAsia"/>
                <w:sz w:val="20"/>
                <w:szCs w:val="20"/>
              </w:rPr>
            </w:pPr>
          </w:p>
        </w:tc>
        <w:tc>
          <w:tcPr>
            <w:tcW w:w="851" w:type="dxa"/>
            <w:vAlign w:val="center"/>
          </w:tcPr>
          <w:p w:rsidR="002E21D7" w:rsidRPr="00947DBD" w:rsidRDefault="002E21D7" w:rsidP="004E6ACF">
            <w:pPr>
              <w:jc w:val="center"/>
              <w:rPr>
                <w:rFonts w:ascii="宋体" w:hAnsi="宋体" w:hint="eastAsia"/>
                <w:sz w:val="20"/>
                <w:szCs w:val="20"/>
              </w:rPr>
            </w:pPr>
          </w:p>
        </w:tc>
        <w:tc>
          <w:tcPr>
            <w:tcW w:w="788" w:type="dxa"/>
            <w:vAlign w:val="center"/>
          </w:tcPr>
          <w:p w:rsidR="002E21D7" w:rsidRPr="00947DBD" w:rsidRDefault="002E21D7" w:rsidP="004E6ACF">
            <w:pPr>
              <w:jc w:val="center"/>
              <w:rPr>
                <w:rFonts w:ascii="宋体" w:hAnsi="宋体" w:hint="eastAsia"/>
                <w:sz w:val="20"/>
                <w:szCs w:val="20"/>
              </w:rPr>
            </w:pPr>
          </w:p>
        </w:tc>
        <w:tc>
          <w:tcPr>
            <w:tcW w:w="945" w:type="dxa"/>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2835"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8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945"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2835"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8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945"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r>
      <w:tr w:rsidR="002E21D7" w:rsidRPr="00947DBD" w:rsidTr="004E6ACF">
        <w:trPr>
          <w:trHeight w:val="567"/>
        </w:trPr>
        <w:tc>
          <w:tcPr>
            <w:tcW w:w="1242"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2835"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8" w:type="dxa"/>
            <w:gridSpan w:val="2"/>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09"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851"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788"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c>
          <w:tcPr>
            <w:tcW w:w="945" w:type="dxa"/>
            <w:tcBorders>
              <w:bottom w:val="single" w:sz="4" w:space="0" w:color="auto"/>
            </w:tcBorders>
            <w:vAlign w:val="center"/>
          </w:tcPr>
          <w:p w:rsidR="002E21D7" w:rsidRPr="00947DBD" w:rsidRDefault="002E21D7" w:rsidP="004E6ACF">
            <w:pPr>
              <w:jc w:val="center"/>
              <w:rPr>
                <w:rFonts w:ascii="宋体" w:hAnsi="宋体" w:hint="eastAsia"/>
                <w:sz w:val="20"/>
                <w:szCs w:val="20"/>
              </w:rPr>
            </w:pPr>
          </w:p>
        </w:tc>
      </w:tr>
      <w:tr w:rsidR="002E21D7" w:rsidRPr="00947DBD" w:rsidTr="004E6ACF">
        <w:tc>
          <w:tcPr>
            <w:tcW w:w="3543" w:type="dxa"/>
            <w:gridSpan w:val="2"/>
            <w:tcBorders>
              <w:top w:val="single" w:sz="4" w:space="0" w:color="auto"/>
              <w:left w:val="nil"/>
              <w:bottom w:val="nil"/>
              <w:right w:val="nil"/>
            </w:tcBorders>
            <w:vAlign w:val="center"/>
          </w:tcPr>
          <w:p w:rsidR="002E21D7" w:rsidRPr="00947DBD" w:rsidRDefault="002E21D7" w:rsidP="004E6ACF">
            <w:pPr>
              <w:rPr>
                <w:rFonts w:ascii="宋体" w:hAnsi="宋体" w:hint="eastAsia"/>
                <w:sz w:val="20"/>
                <w:szCs w:val="20"/>
              </w:rPr>
            </w:pPr>
            <w:r w:rsidRPr="00947DBD">
              <w:rPr>
                <w:rFonts w:hint="eastAsia"/>
                <w:sz w:val="20"/>
                <w:szCs w:val="20"/>
              </w:rPr>
              <w:t>编制</w:t>
            </w:r>
            <w:r w:rsidRPr="00947DBD">
              <w:rPr>
                <w:sz w:val="20"/>
                <w:szCs w:val="20"/>
              </w:rPr>
              <w:t>：</w:t>
            </w:r>
          </w:p>
        </w:tc>
        <w:tc>
          <w:tcPr>
            <w:tcW w:w="3544" w:type="dxa"/>
            <w:gridSpan w:val="6"/>
            <w:tcBorders>
              <w:top w:val="single" w:sz="4" w:space="0" w:color="auto"/>
              <w:left w:val="nil"/>
              <w:bottom w:val="nil"/>
              <w:right w:val="nil"/>
            </w:tcBorders>
            <w:vAlign w:val="center"/>
          </w:tcPr>
          <w:p w:rsidR="002E21D7" w:rsidRPr="00947DBD" w:rsidRDefault="002E21D7" w:rsidP="004E6ACF">
            <w:pPr>
              <w:rPr>
                <w:rFonts w:ascii="宋体" w:hAnsi="宋体" w:hint="eastAsia"/>
                <w:sz w:val="20"/>
                <w:szCs w:val="20"/>
              </w:rPr>
            </w:pPr>
            <w:r w:rsidRPr="00947DBD">
              <w:rPr>
                <w:rFonts w:hint="eastAsia"/>
                <w:sz w:val="20"/>
                <w:szCs w:val="20"/>
              </w:rPr>
              <w:t>复核</w:t>
            </w:r>
            <w:r w:rsidRPr="00947DBD">
              <w:rPr>
                <w:sz w:val="20"/>
                <w:szCs w:val="20"/>
              </w:rPr>
              <w:t>：</w:t>
            </w:r>
          </w:p>
        </w:tc>
        <w:tc>
          <w:tcPr>
            <w:tcW w:w="3543" w:type="dxa"/>
            <w:gridSpan w:val="5"/>
            <w:tcBorders>
              <w:top w:val="single" w:sz="4" w:space="0" w:color="auto"/>
              <w:left w:val="nil"/>
              <w:bottom w:val="nil"/>
              <w:right w:val="nil"/>
            </w:tcBorders>
            <w:vAlign w:val="center"/>
          </w:tcPr>
          <w:p w:rsidR="002E21D7" w:rsidRPr="00947DBD" w:rsidRDefault="002E21D7" w:rsidP="004E6ACF">
            <w:pPr>
              <w:rPr>
                <w:rFonts w:ascii="宋体" w:hAnsi="宋体" w:hint="eastAsia"/>
                <w:sz w:val="20"/>
                <w:szCs w:val="20"/>
              </w:rPr>
            </w:pPr>
            <w:r w:rsidRPr="00947DBD">
              <w:rPr>
                <w:rFonts w:hint="eastAsia"/>
                <w:sz w:val="20"/>
                <w:szCs w:val="20"/>
              </w:rPr>
              <w:t>审核：</w:t>
            </w:r>
          </w:p>
        </w:tc>
        <w:tc>
          <w:tcPr>
            <w:tcW w:w="3544" w:type="dxa"/>
            <w:gridSpan w:val="5"/>
            <w:tcBorders>
              <w:top w:val="single" w:sz="4" w:space="0" w:color="auto"/>
              <w:left w:val="nil"/>
              <w:bottom w:val="nil"/>
              <w:right w:val="nil"/>
            </w:tcBorders>
            <w:vAlign w:val="center"/>
          </w:tcPr>
          <w:p w:rsidR="002E21D7" w:rsidRPr="00947DBD" w:rsidRDefault="002E21D7" w:rsidP="004E6ACF">
            <w:pPr>
              <w:rPr>
                <w:rFonts w:ascii="宋体" w:hAnsi="宋体" w:hint="eastAsia"/>
                <w:sz w:val="20"/>
                <w:szCs w:val="20"/>
              </w:rPr>
            </w:pPr>
            <w:r w:rsidRPr="00947DBD">
              <w:rPr>
                <w:rFonts w:hint="eastAsia"/>
                <w:sz w:val="20"/>
                <w:szCs w:val="20"/>
              </w:rPr>
              <w:t>日期：</w:t>
            </w:r>
          </w:p>
        </w:tc>
      </w:tr>
    </w:tbl>
    <w:p w:rsidR="00947DBD" w:rsidRDefault="00947DBD" w:rsidP="002E21D7">
      <w:pPr>
        <w:jc w:val="center"/>
        <w:rPr>
          <w:rFonts w:ascii="黑体" w:eastAsia="黑体" w:hAnsi="黑体" w:hint="eastAsia"/>
          <w:sz w:val="28"/>
          <w:szCs w:val="32"/>
          <w:u w:val="single"/>
        </w:rPr>
      </w:pPr>
      <w:r>
        <w:rPr>
          <w:rFonts w:ascii="黑体" w:eastAsia="黑体" w:hAnsi="黑体" w:hint="eastAsia"/>
          <w:sz w:val="28"/>
          <w:szCs w:val="32"/>
          <w:u w:val="single"/>
        </w:rPr>
        <w:br w:type="page"/>
      </w:r>
    </w:p>
    <w:p w:rsidR="002E21D7" w:rsidRDefault="002E21D7" w:rsidP="002E21D7">
      <w:pPr>
        <w:jc w:val="center"/>
        <w:rPr>
          <w:rFonts w:ascii="黑体" w:eastAsia="黑体" w:hAnsi="黑体" w:hint="eastAsia"/>
          <w:sz w:val="28"/>
          <w:szCs w:val="32"/>
        </w:rPr>
      </w:pPr>
      <w:r>
        <w:rPr>
          <w:rFonts w:ascii="黑体" w:eastAsia="黑体" w:hAnsi="黑体" w:hint="eastAsia"/>
          <w:sz w:val="28"/>
          <w:szCs w:val="32"/>
          <w:u w:val="single"/>
        </w:rPr>
        <w:lastRenderedPageBreak/>
        <w:t xml:space="preserve">            </w:t>
      </w:r>
      <w:r>
        <w:rPr>
          <w:rFonts w:ascii="黑体" w:eastAsia="黑体" w:hAnsi="黑体" w:hint="eastAsia"/>
          <w:sz w:val="28"/>
          <w:szCs w:val="32"/>
        </w:rPr>
        <w:t>合同段</w:t>
      </w:r>
      <w:r w:rsidRPr="000936AF">
        <w:rPr>
          <w:rFonts w:ascii="黑体" w:eastAsia="黑体" w:hAnsi="黑体" w:hint="eastAsia"/>
          <w:sz w:val="28"/>
          <w:szCs w:val="32"/>
        </w:rPr>
        <w:t>安全生产费用</w:t>
      </w:r>
      <w:r>
        <w:rPr>
          <w:rFonts w:ascii="黑体" w:eastAsia="黑体" w:hAnsi="黑体" w:hint="eastAsia"/>
          <w:sz w:val="28"/>
          <w:szCs w:val="32"/>
        </w:rPr>
        <w:t>决算汇总表</w:t>
      </w:r>
    </w:p>
    <w:tbl>
      <w:tblPr>
        <w:tblStyle w:val="aff5"/>
        <w:tblW w:w="0" w:type="auto"/>
        <w:tblLook w:val="04A0" w:firstRow="1" w:lastRow="0" w:firstColumn="1" w:lastColumn="0" w:noHBand="0" w:noVBand="1"/>
      </w:tblPr>
      <w:tblGrid>
        <w:gridCol w:w="1494"/>
        <w:gridCol w:w="3318"/>
        <w:gridCol w:w="838"/>
        <w:gridCol w:w="839"/>
        <w:gridCol w:w="838"/>
        <w:gridCol w:w="989"/>
        <w:gridCol w:w="838"/>
        <w:gridCol w:w="701"/>
        <w:gridCol w:w="981"/>
        <w:gridCol w:w="982"/>
        <w:gridCol w:w="969"/>
        <w:gridCol w:w="1161"/>
      </w:tblGrid>
      <w:tr w:rsidR="002E21D7" w:rsidRPr="00947DBD" w:rsidTr="004E6ACF">
        <w:trPr>
          <w:trHeight w:val="567"/>
        </w:trPr>
        <w:tc>
          <w:tcPr>
            <w:tcW w:w="1526"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子目编码</w:t>
            </w:r>
          </w:p>
        </w:tc>
        <w:tc>
          <w:tcPr>
            <w:tcW w:w="3402"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清单子目名称</w:t>
            </w:r>
          </w:p>
        </w:tc>
        <w:tc>
          <w:tcPr>
            <w:tcW w:w="850"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单位</w:t>
            </w:r>
          </w:p>
        </w:tc>
        <w:tc>
          <w:tcPr>
            <w:tcW w:w="3544" w:type="dxa"/>
            <w:gridSpan w:val="4"/>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工程数量</w:t>
            </w:r>
          </w:p>
        </w:tc>
        <w:tc>
          <w:tcPr>
            <w:tcW w:w="709"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单价</w:t>
            </w:r>
          </w:p>
        </w:tc>
        <w:tc>
          <w:tcPr>
            <w:tcW w:w="1984" w:type="dxa"/>
            <w:gridSpan w:val="2"/>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977"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差量</w:t>
            </w:r>
          </w:p>
        </w:tc>
        <w:tc>
          <w:tcPr>
            <w:tcW w:w="1182" w:type="dxa"/>
            <w:vMerge w:val="restart"/>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差量原因</w:t>
            </w:r>
          </w:p>
        </w:tc>
      </w:tr>
      <w:tr w:rsidR="002E21D7" w:rsidRPr="00947DBD" w:rsidTr="004E6ACF">
        <w:trPr>
          <w:trHeight w:val="567"/>
        </w:trPr>
        <w:tc>
          <w:tcPr>
            <w:tcW w:w="1526" w:type="dxa"/>
            <w:vMerge/>
            <w:vAlign w:val="center"/>
          </w:tcPr>
          <w:p w:rsidR="002E21D7" w:rsidRPr="00947DBD" w:rsidRDefault="002E21D7" w:rsidP="004E6ACF">
            <w:pPr>
              <w:jc w:val="center"/>
              <w:rPr>
                <w:rFonts w:ascii="黑体" w:eastAsia="黑体" w:hAnsi="黑体" w:hint="eastAsia"/>
                <w:sz w:val="20"/>
                <w:szCs w:val="20"/>
              </w:rPr>
            </w:pPr>
          </w:p>
        </w:tc>
        <w:tc>
          <w:tcPr>
            <w:tcW w:w="3402" w:type="dxa"/>
            <w:vMerge/>
            <w:vAlign w:val="center"/>
          </w:tcPr>
          <w:p w:rsidR="002E21D7" w:rsidRPr="00947DBD" w:rsidRDefault="002E21D7" w:rsidP="004E6ACF">
            <w:pPr>
              <w:jc w:val="center"/>
              <w:rPr>
                <w:rFonts w:ascii="黑体" w:eastAsia="黑体" w:hAnsi="黑体" w:hint="eastAsia"/>
                <w:sz w:val="20"/>
                <w:szCs w:val="20"/>
              </w:rPr>
            </w:pPr>
          </w:p>
        </w:tc>
        <w:tc>
          <w:tcPr>
            <w:tcW w:w="850" w:type="dxa"/>
            <w:vMerge/>
            <w:vAlign w:val="center"/>
          </w:tcPr>
          <w:p w:rsidR="002E21D7" w:rsidRPr="00947DBD" w:rsidRDefault="002E21D7" w:rsidP="004E6ACF">
            <w:pPr>
              <w:jc w:val="center"/>
              <w:rPr>
                <w:rFonts w:ascii="黑体" w:eastAsia="黑体" w:hAnsi="黑体" w:hint="eastAsia"/>
                <w:sz w:val="20"/>
                <w:szCs w:val="20"/>
              </w:rPr>
            </w:pPr>
          </w:p>
        </w:tc>
        <w:tc>
          <w:tcPr>
            <w:tcW w:w="851"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计划</w:t>
            </w:r>
          </w:p>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数量</w:t>
            </w:r>
          </w:p>
        </w:tc>
        <w:tc>
          <w:tcPr>
            <w:tcW w:w="850"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变更</w:t>
            </w:r>
          </w:p>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数量</w:t>
            </w:r>
          </w:p>
        </w:tc>
        <w:tc>
          <w:tcPr>
            <w:tcW w:w="993"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变更后总量</w:t>
            </w:r>
          </w:p>
        </w:tc>
        <w:tc>
          <w:tcPr>
            <w:tcW w:w="850"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支付</w:t>
            </w:r>
          </w:p>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数量</w:t>
            </w:r>
          </w:p>
        </w:tc>
        <w:tc>
          <w:tcPr>
            <w:tcW w:w="709" w:type="dxa"/>
            <w:vMerge/>
            <w:vAlign w:val="center"/>
          </w:tcPr>
          <w:p w:rsidR="002E21D7" w:rsidRPr="00947DBD" w:rsidRDefault="002E21D7" w:rsidP="004E6ACF">
            <w:pPr>
              <w:jc w:val="center"/>
              <w:rPr>
                <w:rFonts w:ascii="黑体" w:eastAsia="黑体" w:hAnsi="黑体" w:hint="eastAsia"/>
                <w:sz w:val="20"/>
                <w:szCs w:val="20"/>
              </w:rPr>
            </w:pPr>
          </w:p>
        </w:tc>
        <w:tc>
          <w:tcPr>
            <w:tcW w:w="992"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合同</w:t>
            </w:r>
          </w:p>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992" w:type="dxa"/>
            <w:vAlign w:val="center"/>
          </w:tcPr>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支付</w:t>
            </w:r>
          </w:p>
          <w:p w:rsidR="002E21D7" w:rsidRPr="00947DBD" w:rsidRDefault="002E21D7" w:rsidP="004E6ACF">
            <w:pPr>
              <w:jc w:val="center"/>
              <w:rPr>
                <w:rFonts w:ascii="黑体" w:eastAsia="黑体" w:hAnsi="黑体" w:hint="eastAsia"/>
                <w:sz w:val="20"/>
                <w:szCs w:val="20"/>
              </w:rPr>
            </w:pPr>
            <w:r w:rsidRPr="00947DBD">
              <w:rPr>
                <w:rFonts w:ascii="黑体" w:eastAsia="黑体" w:hAnsi="黑体" w:hint="eastAsia"/>
                <w:sz w:val="20"/>
                <w:szCs w:val="20"/>
              </w:rPr>
              <w:t>金额</w:t>
            </w:r>
          </w:p>
        </w:tc>
        <w:tc>
          <w:tcPr>
            <w:tcW w:w="977" w:type="dxa"/>
            <w:vMerge/>
            <w:vAlign w:val="center"/>
          </w:tcPr>
          <w:p w:rsidR="002E21D7" w:rsidRPr="00947DBD" w:rsidRDefault="002E21D7" w:rsidP="004E6ACF">
            <w:pPr>
              <w:jc w:val="center"/>
              <w:rPr>
                <w:sz w:val="20"/>
                <w:szCs w:val="20"/>
              </w:rPr>
            </w:pPr>
          </w:p>
        </w:tc>
        <w:tc>
          <w:tcPr>
            <w:tcW w:w="1182" w:type="dxa"/>
            <w:vMerge/>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r w:rsidRPr="00947DBD">
              <w:rPr>
                <w:rFonts w:hint="eastAsia"/>
                <w:sz w:val="20"/>
                <w:szCs w:val="20"/>
              </w:rPr>
              <w:t>A</w:t>
            </w:r>
          </w:p>
        </w:tc>
        <w:tc>
          <w:tcPr>
            <w:tcW w:w="850" w:type="dxa"/>
            <w:vAlign w:val="center"/>
          </w:tcPr>
          <w:p w:rsidR="002E21D7" w:rsidRPr="00947DBD" w:rsidRDefault="002E21D7" w:rsidP="004E6ACF">
            <w:pPr>
              <w:jc w:val="center"/>
              <w:rPr>
                <w:sz w:val="20"/>
                <w:szCs w:val="20"/>
              </w:rPr>
            </w:pPr>
            <w:r w:rsidRPr="00947DBD">
              <w:rPr>
                <w:rFonts w:hint="eastAsia"/>
                <w:sz w:val="20"/>
                <w:szCs w:val="20"/>
              </w:rPr>
              <w:t>B</w:t>
            </w:r>
          </w:p>
        </w:tc>
        <w:tc>
          <w:tcPr>
            <w:tcW w:w="993" w:type="dxa"/>
            <w:vAlign w:val="center"/>
          </w:tcPr>
          <w:p w:rsidR="002E21D7" w:rsidRPr="00947DBD" w:rsidRDefault="002E21D7" w:rsidP="004E6ACF">
            <w:pPr>
              <w:jc w:val="center"/>
              <w:rPr>
                <w:sz w:val="20"/>
                <w:szCs w:val="20"/>
              </w:rPr>
            </w:pPr>
            <w:r w:rsidRPr="00947DBD">
              <w:rPr>
                <w:rFonts w:hint="eastAsia"/>
                <w:sz w:val="20"/>
                <w:szCs w:val="20"/>
              </w:rPr>
              <w:t>C=A+B</w:t>
            </w:r>
          </w:p>
        </w:tc>
        <w:tc>
          <w:tcPr>
            <w:tcW w:w="850" w:type="dxa"/>
            <w:vAlign w:val="center"/>
          </w:tcPr>
          <w:p w:rsidR="002E21D7" w:rsidRPr="00947DBD" w:rsidRDefault="002E21D7" w:rsidP="004E6ACF">
            <w:pPr>
              <w:jc w:val="center"/>
              <w:rPr>
                <w:sz w:val="20"/>
                <w:szCs w:val="20"/>
              </w:rPr>
            </w:pPr>
            <w:r w:rsidRPr="00947DBD">
              <w:rPr>
                <w:rFonts w:hint="eastAsia"/>
                <w:sz w:val="20"/>
                <w:szCs w:val="20"/>
              </w:rPr>
              <w:t>D</w:t>
            </w:r>
          </w:p>
        </w:tc>
        <w:tc>
          <w:tcPr>
            <w:tcW w:w="709" w:type="dxa"/>
            <w:vAlign w:val="center"/>
          </w:tcPr>
          <w:p w:rsidR="002E21D7" w:rsidRPr="00947DBD" w:rsidRDefault="002E21D7" w:rsidP="004E6ACF">
            <w:pPr>
              <w:jc w:val="center"/>
              <w:rPr>
                <w:sz w:val="20"/>
                <w:szCs w:val="20"/>
              </w:rPr>
            </w:pPr>
            <w:r w:rsidRPr="00947DBD">
              <w:rPr>
                <w:rFonts w:hint="eastAsia"/>
                <w:sz w:val="20"/>
                <w:szCs w:val="20"/>
              </w:rPr>
              <w:t>E</w:t>
            </w:r>
          </w:p>
        </w:tc>
        <w:tc>
          <w:tcPr>
            <w:tcW w:w="992" w:type="dxa"/>
            <w:vAlign w:val="center"/>
          </w:tcPr>
          <w:p w:rsidR="002E21D7" w:rsidRPr="00947DBD" w:rsidRDefault="002E21D7" w:rsidP="004E6ACF">
            <w:pPr>
              <w:jc w:val="center"/>
              <w:rPr>
                <w:sz w:val="20"/>
                <w:szCs w:val="20"/>
              </w:rPr>
            </w:pPr>
            <w:r w:rsidRPr="00947DBD">
              <w:rPr>
                <w:rFonts w:hint="eastAsia"/>
                <w:sz w:val="20"/>
                <w:szCs w:val="20"/>
              </w:rPr>
              <w:t>F=A</w:t>
            </w:r>
            <w:r w:rsidRPr="00947DBD">
              <w:rPr>
                <w:rFonts w:hint="eastAsia"/>
                <w:sz w:val="20"/>
                <w:szCs w:val="20"/>
              </w:rPr>
              <w:t>×</w:t>
            </w:r>
            <w:r w:rsidRPr="00947DBD">
              <w:rPr>
                <w:rFonts w:hint="eastAsia"/>
                <w:sz w:val="20"/>
                <w:szCs w:val="20"/>
              </w:rPr>
              <w:t>E</w:t>
            </w:r>
          </w:p>
        </w:tc>
        <w:tc>
          <w:tcPr>
            <w:tcW w:w="992" w:type="dxa"/>
            <w:vAlign w:val="center"/>
          </w:tcPr>
          <w:p w:rsidR="002E21D7" w:rsidRPr="00947DBD" w:rsidRDefault="002E21D7" w:rsidP="004E6ACF">
            <w:pPr>
              <w:jc w:val="center"/>
              <w:rPr>
                <w:sz w:val="20"/>
                <w:szCs w:val="20"/>
              </w:rPr>
            </w:pPr>
            <w:r w:rsidRPr="00947DBD">
              <w:rPr>
                <w:rFonts w:hint="eastAsia"/>
                <w:sz w:val="20"/>
                <w:szCs w:val="20"/>
              </w:rPr>
              <w:t>G=D</w:t>
            </w:r>
            <w:r w:rsidRPr="00947DBD">
              <w:rPr>
                <w:rFonts w:hint="eastAsia"/>
                <w:sz w:val="20"/>
                <w:szCs w:val="20"/>
              </w:rPr>
              <w:t>×</w:t>
            </w:r>
            <w:r w:rsidRPr="00947DBD">
              <w:rPr>
                <w:rFonts w:hint="eastAsia"/>
                <w:sz w:val="20"/>
                <w:szCs w:val="20"/>
              </w:rPr>
              <w:t>E</w:t>
            </w:r>
          </w:p>
        </w:tc>
        <w:tc>
          <w:tcPr>
            <w:tcW w:w="977" w:type="dxa"/>
            <w:vAlign w:val="center"/>
          </w:tcPr>
          <w:p w:rsidR="002E21D7" w:rsidRPr="00947DBD" w:rsidRDefault="002E21D7" w:rsidP="004E6ACF">
            <w:pPr>
              <w:jc w:val="center"/>
              <w:rPr>
                <w:sz w:val="20"/>
                <w:szCs w:val="20"/>
              </w:rPr>
            </w:pPr>
            <w:r w:rsidRPr="00947DBD">
              <w:rPr>
                <w:rFonts w:hint="eastAsia"/>
                <w:sz w:val="20"/>
                <w:szCs w:val="20"/>
              </w:rPr>
              <w:t>H=D-C</w:t>
            </w: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1526" w:type="dxa"/>
            <w:vAlign w:val="center"/>
          </w:tcPr>
          <w:p w:rsidR="002E21D7" w:rsidRPr="00947DBD" w:rsidRDefault="002E21D7" w:rsidP="004E6ACF">
            <w:pPr>
              <w:jc w:val="center"/>
              <w:rPr>
                <w:sz w:val="20"/>
                <w:szCs w:val="20"/>
              </w:rPr>
            </w:pPr>
          </w:p>
        </w:tc>
        <w:tc>
          <w:tcPr>
            <w:tcW w:w="3402"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4928" w:type="dxa"/>
            <w:gridSpan w:val="2"/>
            <w:vAlign w:val="center"/>
          </w:tcPr>
          <w:p w:rsidR="002E21D7" w:rsidRPr="00947DBD" w:rsidRDefault="002E21D7" w:rsidP="004E6ACF">
            <w:pPr>
              <w:jc w:val="center"/>
              <w:rPr>
                <w:sz w:val="20"/>
                <w:szCs w:val="20"/>
              </w:rPr>
            </w:pPr>
            <w:r w:rsidRPr="00947DBD">
              <w:rPr>
                <w:rFonts w:hint="eastAsia"/>
                <w:sz w:val="20"/>
                <w:szCs w:val="20"/>
              </w:rPr>
              <w:t>小计</w:t>
            </w:r>
          </w:p>
        </w:tc>
        <w:tc>
          <w:tcPr>
            <w:tcW w:w="850" w:type="dxa"/>
            <w:vAlign w:val="center"/>
          </w:tcPr>
          <w:p w:rsidR="002E21D7" w:rsidRPr="00947DBD" w:rsidRDefault="002E21D7" w:rsidP="004E6ACF">
            <w:pPr>
              <w:jc w:val="center"/>
              <w:rPr>
                <w:sz w:val="20"/>
                <w:szCs w:val="20"/>
              </w:rPr>
            </w:pPr>
          </w:p>
        </w:tc>
        <w:tc>
          <w:tcPr>
            <w:tcW w:w="851"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993" w:type="dxa"/>
            <w:vAlign w:val="center"/>
          </w:tcPr>
          <w:p w:rsidR="002E21D7" w:rsidRPr="00947DBD" w:rsidRDefault="002E21D7" w:rsidP="004E6ACF">
            <w:pPr>
              <w:jc w:val="center"/>
              <w:rPr>
                <w:sz w:val="20"/>
                <w:szCs w:val="20"/>
              </w:rPr>
            </w:pPr>
          </w:p>
        </w:tc>
        <w:tc>
          <w:tcPr>
            <w:tcW w:w="850" w:type="dxa"/>
            <w:vAlign w:val="center"/>
          </w:tcPr>
          <w:p w:rsidR="002E21D7" w:rsidRPr="00947DBD" w:rsidRDefault="002E21D7" w:rsidP="004E6ACF">
            <w:pPr>
              <w:jc w:val="center"/>
              <w:rPr>
                <w:sz w:val="20"/>
                <w:szCs w:val="20"/>
              </w:rPr>
            </w:pPr>
          </w:p>
        </w:tc>
        <w:tc>
          <w:tcPr>
            <w:tcW w:w="709"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92" w:type="dxa"/>
            <w:vAlign w:val="center"/>
          </w:tcPr>
          <w:p w:rsidR="002E21D7" w:rsidRPr="00947DBD" w:rsidRDefault="002E21D7" w:rsidP="004E6ACF">
            <w:pPr>
              <w:jc w:val="center"/>
              <w:rPr>
                <w:sz w:val="20"/>
                <w:szCs w:val="20"/>
              </w:rPr>
            </w:pPr>
          </w:p>
        </w:tc>
        <w:tc>
          <w:tcPr>
            <w:tcW w:w="977" w:type="dxa"/>
            <w:vAlign w:val="center"/>
          </w:tcPr>
          <w:p w:rsidR="002E21D7" w:rsidRPr="00947DBD" w:rsidRDefault="002E21D7" w:rsidP="004E6ACF">
            <w:pPr>
              <w:jc w:val="center"/>
              <w:rPr>
                <w:sz w:val="20"/>
                <w:szCs w:val="20"/>
              </w:rPr>
            </w:pPr>
          </w:p>
        </w:tc>
        <w:tc>
          <w:tcPr>
            <w:tcW w:w="1182" w:type="dxa"/>
            <w:vAlign w:val="center"/>
          </w:tcPr>
          <w:p w:rsidR="002E21D7" w:rsidRPr="00947DBD" w:rsidRDefault="002E21D7" w:rsidP="004E6ACF">
            <w:pPr>
              <w:jc w:val="center"/>
              <w:rPr>
                <w:sz w:val="20"/>
                <w:szCs w:val="20"/>
              </w:rPr>
            </w:pPr>
          </w:p>
        </w:tc>
      </w:tr>
      <w:tr w:rsidR="002E21D7" w:rsidRPr="00947DBD" w:rsidTr="004E6ACF">
        <w:trPr>
          <w:trHeight w:val="567"/>
        </w:trPr>
        <w:tc>
          <w:tcPr>
            <w:tcW w:w="4928" w:type="dxa"/>
            <w:gridSpan w:val="2"/>
            <w:vAlign w:val="center"/>
          </w:tcPr>
          <w:p w:rsidR="002E21D7" w:rsidRPr="00947DBD" w:rsidRDefault="002E21D7" w:rsidP="004E6ACF">
            <w:pPr>
              <w:jc w:val="center"/>
              <w:rPr>
                <w:sz w:val="20"/>
                <w:szCs w:val="20"/>
              </w:rPr>
            </w:pPr>
            <w:r w:rsidRPr="00947DBD">
              <w:rPr>
                <w:rFonts w:hint="eastAsia"/>
                <w:sz w:val="20"/>
                <w:szCs w:val="20"/>
              </w:rPr>
              <w:t>金额合计</w:t>
            </w:r>
          </w:p>
        </w:tc>
        <w:tc>
          <w:tcPr>
            <w:tcW w:w="9246" w:type="dxa"/>
            <w:gridSpan w:val="10"/>
            <w:vAlign w:val="center"/>
          </w:tcPr>
          <w:p w:rsidR="002E21D7" w:rsidRPr="00947DBD" w:rsidRDefault="002E21D7" w:rsidP="004E6ACF">
            <w:pPr>
              <w:jc w:val="center"/>
              <w:rPr>
                <w:sz w:val="20"/>
                <w:szCs w:val="20"/>
              </w:rPr>
            </w:pPr>
          </w:p>
        </w:tc>
      </w:tr>
    </w:tbl>
    <w:p w:rsidR="002E21D7" w:rsidRPr="00B6017F" w:rsidRDefault="002E21D7" w:rsidP="002E21D7"/>
    <w:bookmarkEnd w:id="23"/>
    <w:bookmarkEnd w:id="91"/>
    <w:bookmarkEnd w:id="92"/>
    <w:bookmarkEnd w:id="93"/>
    <w:bookmarkEnd w:id="94"/>
    <w:p w:rsidR="002E2D70" w:rsidRDefault="002E2D70">
      <w:pPr>
        <w:sectPr w:rsidR="002E2D70" w:rsidSect="002E21D7">
          <w:pgSz w:w="16838" w:h="11906" w:orient="landscape"/>
          <w:pgMar w:top="1418" w:right="1440" w:bottom="1418" w:left="1440" w:header="851" w:footer="992" w:gutter="0"/>
          <w:cols w:space="720"/>
          <w:docGrid w:type="lines" w:linePitch="312"/>
        </w:sectPr>
      </w:pPr>
    </w:p>
    <w:p w:rsidR="002E2D70" w:rsidRDefault="00D03B55">
      <w:pPr>
        <w:rPr>
          <w:rFonts w:ascii="宋体" w:hAnsi="宋体" w:hint="eastAsia"/>
          <w:bCs/>
          <w:sz w:val="36"/>
        </w:rPr>
      </w:pPr>
      <w:bookmarkStart w:id="96" w:name="_Toc350951614"/>
      <w:r>
        <w:rPr>
          <w:rFonts w:ascii="宋体" w:hAnsi="宋体" w:hint="eastAsia"/>
          <w:bCs/>
          <w:sz w:val="36"/>
        </w:rPr>
        <w:lastRenderedPageBreak/>
        <w:t>本指南</w:t>
      </w:r>
      <w:r w:rsidR="002E2D70">
        <w:rPr>
          <w:rFonts w:ascii="宋体" w:hAnsi="宋体" w:hint="eastAsia"/>
          <w:bCs/>
          <w:sz w:val="36"/>
        </w:rPr>
        <w:t>用词用语说明</w:t>
      </w:r>
      <w:bookmarkEnd w:id="96"/>
    </w:p>
    <w:p w:rsidR="002E2D70" w:rsidRDefault="002E2D70">
      <w:pPr>
        <w:rPr>
          <w:rFonts w:ascii="宋体" w:hAnsi="宋体" w:hint="eastAsia"/>
          <w:bCs/>
          <w:sz w:val="24"/>
        </w:rPr>
      </w:pPr>
    </w:p>
    <w:p w:rsidR="002E2D70" w:rsidRDefault="002E2D70">
      <w:pPr>
        <w:rPr>
          <w:rFonts w:ascii="宋体" w:hAnsi="宋体" w:hint="eastAsia"/>
          <w:bCs/>
          <w:sz w:val="24"/>
        </w:rPr>
      </w:pPr>
    </w:p>
    <w:p w:rsidR="002E2D70" w:rsidRDefault="002E2D70">
      <w:pPr>
        <w:adjustRightInd w:val="0"/>
        <w:snapToGrid w:val="0"/>
        <w:spacing w:line="360" w:lineRule="auto"/>
        <w:ind w:firstLineChars="200" w:firstLine="480"/>
        <w:jc w:val="left"/>
        <w:rPr>
          <w:sz w:val="24"/>
        </w:rPr>
      </w:pPr>
      <w:r>
        <w:rPr>
          <w:rFonts w:hint="eastAsia"/>
          <w:sz w:val="24"/>
        </w:rPr>
        <w:t xml:space="preserve">1  </w:t>
      </w:r>
      <w:r w:rsidR="00D03B55">
        <w:rPr>
          <w:rFonts w:hint="eastAsia"/>
          <w:sz w:val="24"/>
        </w:rPr>
        <w:t>本指南</w:t>
      </w:r>
      <w:r>
        <w:rPr>
          <w:rFonts w:hint="eastAsia"/>
          <w:sz w:val="24"/>
        </w:rPr>
        <w:t>执行严格程度的用词，采用下列写法：</w:t>
      </w:r>
    </w:p>
    <w:p w:rsidR="002E2D70" w:rsidRDefault="002E2D70">
      <w:pPr>
        <w:adjustRightInd w:val="0"/>
        <w:snapToGrid w:val="0"/>
        <w:spacing w:line="360" w:lineRule="auto"/>
        <w:ind w:firstLineChars="200" w:firstLine="480"/>
        <w:jc w:val="left"/>
        <w:rPr>
          <w:sz w:val="24"/>
        </w:rPr>
      </w:pPr>
      <w:r>
        <w:rPr>
          <w:rFonts w:hint="eastAsia"/>
          <w:sz w:val="24"/>
        </w:rPr>
        <w:t xml:space="preserve">1)  </w:t>
      </w:r>
      <w:r>
        <w:rPr>
          <w:rFonts w:hint="eastAsia"/>
          <w:sz w:val="24"/>
        </w:rPr>
        <w:t>表示很严格，非这样做不可的用词，正面词采用“必须”，反面词采用“严禁”；</w:t>
      </w:r>
    </w:p>
    <w:p w:rsidR="002E2D70" w:rsidRDefault="002E2D70">
      <w:pPr>
        <w:adjustRightInd w:val="0"/>
        <w:snapToGrid w:val="0"/>
        <w:spacing w:line="360" w:lineRule="auto"/>
        <w:ind w:firstLineChars="200" w:firstLine="480"/>
        <w:jc w:val="left"/>
        <w:rPr>
          <w:sz w:val="24"/>
        </w:rPr>
      </w:pPr>
      <w:r>
        <w:rPr>
          <w:rFonts w:hint="eastAsia"/>
          <w:sz w:val="24"/>
        </w:rPr>
        <w:t xml:space="preserve">2)  </w:t>
      </w:r>
      <w:r>
        <w:rPr>
          <w:rFonts w:hint="eastAsia"/>
          <w:sz w:val="24"/>
        </w:rPr>
        <w:t>表示严格，在正常情况下均应这样做的用词，正面词采用“应”，反面词采用“不应”或“不得”；</w:t>
      </w:r>
    </w:p>
    <w:p w:rsidR="002E2D70" w:rsidRDefault="002E2D70">
      <w:pPr>
        <w:adjustRightInd w:val="0"/>
        <w:snapToGrid w:val="0"/>
        <w:spacing w:line="360" w:lineRule="auto"/>
        <w:ind w:firstLineChars="200" w:firstLine="480"/>
        <w:jc w:val="left"/>
        <w:rPr>
          <w:sz w:val="24"/>
        </w:rPr>
      </w:pPr>
      <w:r>
        <w:rPr>
          <w:rFonts w:hint="eastAsia"/>
          <w:sz w:val="24"/>
        </w:rPr>
        <w:t xml:space="preserve">3)  </w:t>
      </w:r>
      <w:r>
        <w:rPr>
          <w:rFonts w:hint="eastAsia"/>
          <w:sz w:val="24"/>
        </w:rPr>
        <w:t>表示允许稍有选择，在条件许可时首先应这样做的用词，正面词采用“宜”，反面词采用“不宜”；</w:t>
      </w:r>
    </w:p>
    <w:p w:rsidR="002E2D70" w:rsidRDefault="002E2D70">
      <w:pPr>
        <w:adjustRightInd w:val="0"/>
        <w:snapToGrid w:val="0"/>
        <w:spacing w:line="360" w:lineRule="auto"/>
        <w:ind w:firstLineChars="200" w:firstLine="480"/>
        <w:jc w:val="left"/>
        <w:rPr>
          <w:sz w:val="24"/>
        </w:rPr>
      </w:pPr>
      <w:r>
        <w:rPr>
          <w:rFonts w:hint="eastAsia"/>
          <w:sz w:val="24"/>
        </w:rPr>
        <w:t xml:space="preserve">4)  </w:t>
      </w:r>
      <w:r>
        <w:rPr>
          <w:rFonts w:hint="eastAsia"/>
          <w:sz w:val="24"/>
        </w:rPr>
        <w:t>表示有选择，在一定条件下可以这样做的用词，采用“可”。</w:t>
      </w:r>
    </w:p>
    <w:p w:rsidR="002E2D70" w:rsidRDefault="002E2D70">
      <w:pPr>
        <w:adjustRightInd w:val="0"/>
        <w:snapToGrid w:val="0"/>
        <w:spacing w:line="360" w:lineRule="auto"/>
        <w:ind w:firstLineChars="200" w:firstLine="480"/>
        <w:jc w:val="left"/>
        <w:rPr>
          <w:sz w:val="24"/>
        </w:rPr>
      </w:pPr>
      <w:r>
        <w:rPr>
          <w:rFonts w:hint="eastAsia"/>
          <w:sz w:val="24"/>
        </w:rPr>
        <w:t xml:space="preserve">2  </w:t>
      </w:r>
      <w:r>
        <w:rPr>
          <w:rFonts w:hint="eastAsia"/>
          <w:sz w:val="24"/>
        </w:rPr>
        <w:t>引用标准的用语采用下列写法：</w:t>
      </w:r>
    </w:p>
    <w:p w:rsidR="002E2D70" w:rsidRDefault="002E2D70">
      <w:pPr>
        <w:adjustRightInd w:val="0"/>
        <w:snapToGrid w:val="0"/>
        <w:spacing w:line="360" w:lineRule="auto"/>
        <w:ind w:firstLineChars="200" w:firstLine="480"/>
        <w:jc w:val="left"/>
        <w:rPr>
          <w:sz w:val="24"/>
        </w:rPr>
      </w:pPr>
      <w:r>
        <w:rPr>
          <w:rFonts w:hint="eastAsia"/>
          <w:sz w:val="24"/>
        </w:rPr>
        <w:t xml:space="preserve">1)  </w:t>
      </w:r>
      <w:r>
        <w:rPr>
          <w:rFonts w:hint="eastAsia"/>
          <w:sz w:val="24"/>
        </w:rPr>
        <w:t>在标准总则中表述与相关标准的关系时，采用“除应符合</w:t>
      </w:r>
      <w:r w:rsidR="00D03B55">
        <w:rPr>
          <w:rFonts w:hint="eastAsia"/>
          <w:sz w:val="24"/>
        </w:rPr>
        <w:t>本指南</w:t>
      </w:r>
      <w:r>
        <w:rPr>
          <w:rFonts w:hint="eastAsia"/>
          <w:sz w:val="24"/>
        </w:rPr>
        <w:t>的规定外，尚应符合国家和行业现行有关标准的规定”。</w:t>
      </w:r>
    </w:p>
    <w:p w:rsidR="002E2D70" w:rsidRDefault="002E2D70">
      <w:pPr>
        <w:adjustRightInd w:val="0"/>
        <w:snapToGrid w:val="0"/>
        <w:spacing w:line="360" w:lineRule="auto"/>
        <w:ind w:firstLineChars="200" w:firstLine="480"/>
        <w:jc w:val="left"/>
        <w:rPr>
          <w:sz w:val="24"/>
        </w:rPr>
      </w:pPr>
      <w:r>
        <w:rPr>
          <w:rFonts w:hint="eastAsia"/>
          <w:sz w:val="24"/>
        </w:rPr>
        <w:t>2</w:t>
      </w:r>
      <w:r>
        <w:rPr>
          <w:rFonts w:hint="eastAsia"/>
          <w:sz w:val="24"/>
        </w:rPr>
        <w:t>）</w:t>
      </w:r>
      <w:r>
        <w:rPr>
          <w:rFonts w:hint="eastAsia"/>
          <w:sz w:val="24"/>
        </w:rPr>
        <w:t xml:space="preserve">  </w:t>
      </w:r>
      <w:r>
        <w:rPr>
          <w:rFonts w:hint="eastAsia"/>
          <w:sz w:val="24"/>
        </w:rPr>
        <w:t>在标准条文及其他规定中，当引用的标准为国家标准和行业标准时，表述为“应符合《××××××》</w:t>
      </w:r>
      <w:r>
        <w:rPr>
          <w:rFonts w:hint="eastAsia"/>
          <w:sz w:val="24"/>
        </w:rPr>
        <w:t>(</w:t>
      </w:r>
      <w:r>
        <w:rPr>
          <w:rFonts w:hint="eastAsia"/>
          <w:sz w:val="24"/>
        </w:rPr>
        <w:t>×××</w:t>
      </w:r>
      <w:r>
        <w:rPr>
          <w:rFonts w:hint="eastAsia"/>
          <w:sz w:val="24"/>
        </w:rPr>
        <w:t>)</w:t>
      </w:r>
      <w:r>
        <w:rPr>
          <w:rFonts w:hint="eastAsia"/>
          <w:sz w:val="24"/>
        </w:rPr>
        <w:t>的有关规定”。</w:t>
      </w:r>
    </w:p>
    <w:p w:rsidR="002E2D70" w:rsidRDefault="002E2D70">
      <w:pPr>
        <w:adjustRightInd w:val="0"/>
        <w:snapToGrid w:val="0"/>
        <w:spacing w:line="360" w:lineRule="auto"/>
        <w:ind w:firstLineChars="200" w:firstLine="480"/>
        <w:jc w:val="left"/>
        <w:rPr>
          <w:sz w:val="24"/>
        </w:rPr>
      </w:pPr>
      <w:r>
        <w:rPr>
          <w:rFonts w:hint="eastAsia"/>
          <w:sz w:val="24"/>
        </w:rPr>
        <w:t>3</w:t>
      </w:r>
      <w:r>
        <w:rPr>
          <w:rFonts w:hint="eastAsia"/>
          <w:sz w:val="24"/>
        </w:rPr>
        <w:t>）</w:t>
      </w:r>
      <w:r>
        <w:rPr>
          <w:rFonts w:hint="eastAsia"/>
          <w:sz w:val="24"/>
        </w:rPr>
        <w:t xml:space="preserve">  </w:t>
      </w:r>
      <w:r>
        <w:rPr>
          <w:rFonts w:hint="eastAsia"/>
          <w:sz w:val="24"/>
        </w:rPr>
        <w:t>当引用</w:t>
      </w:r>
      <w:r w:rsidR="00D03B55">
        <w:rPr>
          <w:rFonts w:hint="eastAsia"/>
          <w:sz w:val="24"/>
        </w:rPr>
        <w:t>本指南</w:t>
      </w:r>
      <w:r>
        <w:rPr>
          <w:rFonts w:hint="eastAsia"/>
          <w:sz w:val="24"/>
        </w:rPr>
        <w:t>中的其他规定时，表述为“应符合</w:t>
      </w:r>
      <w:r w:rsidR="00D03B55">
        <w:rPr>
          <w:rFonts w:hint="eastAsia"/>
          <w:sz w:val="24"/>
        </w:rPr>
        <w:t>本指南</w:t>
      </w:r>
      <w:r>
        <w:rPr>
          <w:rFonts w:hint="eastAsia"/>
          <w:sz w:val="24"/>
        </w:rPr>
        <w:t>第×章的有关规定”、“应符合</w:t>
      </w:r>
      <w:r w:rsidR="00D03B55">
        <w:rPr>
          <w:rFonts w:hint="eastAsia"/>
          <w:sz w:val="24"/>
        </w:rPr>
        <w:t>本指南</w:t>
      </w:r>
      <w:r>
        <w:rPr>
          <w:rFonts w:hint="eastAsia"/>
          <w:sz w:val="24"/>
        </w:rPr>
        <w:t>第×</w:t>
      </w:r>
      <w:r>
        <w:rPr>
          <w:rFonts w:hint="eastAsia"/>
          <w:sz w:val="24"/>
        </w:rPr>
        <w:t>.</w:t>
      </w:r>
      <w:r>
        <w:rPr>
          <w:rFonts w:hint="eastAsia"/>
          <w:sz w:val="24"/>
        </w:rPr>
        <w:t>×节的有关规定”、“应符合</w:t>
      </w:r>
      <w:r w:rsidR="00D03B55">
        <w:rPr>
          <w:rFonts w:hint="eastAsia"/>
          <w:sz w:val="24"/>
        </w:rPr>
        <w:t>本指南</w:t>
      </w:r>
      <w:r>
        <w:rPr>
          <w:rFonts w:hint="eastAsia"/>
          <w:sz w:val="24"/>
        </w:rPr>
        <w:t>第×</w:t>
      </w:r>
      <w:r>
        <w:rPr>
          <w:rFonts w:hint="eastAsia"/>
          <w:sz w:val="24"/>
        </w:rPr>
        <w:t>.</w:t>
      </w:r>
      <w:r>
        <w:rPr>
          <w:rFonts w:hint="eastAsia"/>
          <w:sz w:val="24"/>
        </w:rPr>
        <w:t>×</w:t>
      </w:r>
      <w:r>
        <w:rPr>
          <w:rFonts w:hint="eastAsia"/>
          <w:sz w:val="24"/>
        </w:rPr>
        <w:t>.</w:t>
      </w:r>
      <w:r>
        <w:rPr>
          <w:rFonts w:hint="eastAsia"/>
          <w:sz w:val="24"/>
        </w:rPr>
        <w:t>×条的有关规定”或“应按</w:t>
      </w:r>
      <w:r w:rsidR="00D03B55">
        <w:rPr>
          <w:rFonts w:hint="eastAsia"/>
          <w:sz w:val="24"/>
        </w:rPr>
        <w:t>本指南</w:t>
      </w:r>
      <w:r>
        <w:rPr>
          <w:rFonts w:hint="eastAsia"/>
          <w:sz w:val="24"/>
        </w:rPr>
        <w:t>第×</w:t>
      </w:r>
      <w:r>
        <w:rPr>
          <w:rFonts w:hint="eastAsia"/>
          <w:sz w:val="24"/>
        </w:rPr>
        <w:t>.</w:t>
      </w:r>
      <w:r>
        <w:rPr>
          <w:rFonts w:hint="eastAsia"/>
          <w:sz w:val="24"/>
        </w:rPr>
        <w:t>×</w:t>
      </w:r>
      <w:r>
        <w:rPr>
          <w:rFonts w:hint="eastAsia"/>
          <w:sz w:val="24"/>
        </w:rPr>
        <w:t>.</w:t>
      </w:r>
      <w:r>
        <w:rPr>
          <w:rFonts w:hint="eastAsia"/>
          <w:sz w:val="24"/>
        </w:rPr>
        <w:t>×条的有关规定执行”。</w:t>
      </w:r>
    </w:p>
    <w:sectPr w:rsidR="002E2D70" w:rsidSect="001073F9">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06B7" w:rsidRDefault="00CE06B7">
      <w:r>
        <w:separator/>
      </w:r>
    </w:p>
  </w:endnote>
  <w:endnote w:type="continuationSeparator" w:id="0">
    <w:p w:rsidR="00CE06B7" w:rsidRDefault="00C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BF11435-0A28-49B9-A8C1-ADD5C182726D}"/>
    <w:embedBold r:id="rId2" w:subsetted="1" w:fontKey="{4435DE2D-B5D5-4F72-836E-8DA94CFE7608}"/>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embedRegular r:id="rId3" w:subsetted="1" w:fontKey="{44F77906-BA00-4D4A-99FF-D49A70C7D99E}"/>
    <w:embedBold r:id="rId4" w:subsetted="1" w:fontKey="{AEEDF58F-672E-4620-A2A3-821915D5B53F}"/>
  </w:font>
  <w:font w:name="等线">
    <w:altName w:val="DengXian"/>
    <w:panose1 w:val="02010600030101010101"/>
    <w:charset w:val="86"/>
    <w:family w:val="auto"/>
    <w:pitch w:val="variable"/>
    <w:sig w:usb0="A00002BF" w:usb1="38CF7CFA" w:usb2="00000016" w:usb3="00000000" w:csb0="0004000F" w:csb1="00000000"/>
    <w:embedRegular r:id="rId5" w:subsetted="1" w:fontKey="{FA4E64F9-8837-44AF-A8E3-073172461BD2}"/>
  </w:font>
  <w:font w:name="方正宋黑简体">
    <w:altName w:val="宋体"/>
    <w:charset w:val="86"/>
    <w:family w:val="auto"/>
    <w:pitch w:val="default"/>
    <w:sig w:usb0="00000000" w:usb1="00000000" w:usb2="00000012" w:usb3="00000000" w:csb0="00040001" w:csb1="00000000"/>
    <w:embedRegular r:id="rId6" w:fontKey="{272347BC-EE07-4008-95BE-3BECF36AB5B2}"/>
  </w:font>
  <w:font w:name="___WRD_EMBED_SUB_49">
    <w:charset w:val="86"/>
    <w:family w:val="auto"/>
    <w:pitch w:val="default"/>
    <w:sig w:usb0="00000003" w:usb1="080E0000" w:usb2="00000012" w:usb3="00000000" w:csb0="00040001" w:csb1="00000000"/>
  </w:font>
  <w:font w:name="方正黑体_GBK">
    <w:altName w:val="微软雅黑"/>
    <w:charset w:val="86"/>
    <w:family w:val="auto"/>
    <w:pitch w:val="default"/>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7" w:subsetted="1" w:fontKey="{887178D8-6A74-42C8-9D7E-F26830E0F338}"/>
  </w:font>
  <w:font w:name="仿宋">
    <w:panose1 w:val="02010609060101010101"/>
    <w:charset w:val="86"/>
    <w:family w:val="modern"/>
    <w:pitch w:val="fixed"/>
    <w:sig w:usb0="800002BF" w:usb1="38CF7CFA" w:usb2="00000016" w:usb3="00000000" w:csb0="00040001" w:csb1="00000000"/>
    <w:embedRegular r:id="rId8" w:subsetted="1" w:fontKey="{0082A437-D25A-4ED5-BF2E-D5A64C955E5C}"/>
  </w:font>
  <w:font w:name="楷体">
    <w:panose1 w:val="02010609060101010101"/>
    <w:charset w:val="86"/>
    <w:family w:val="modern"/>
    <w:pitch w:val="fixed"/>
    <w:sig w:usb0="800002BF" w:usb1="38CF7CFA" w:usb2="00000016" w:usb3="00000000" w:csb0="00040001" w:csb1="00000000"/>
    <w:embedRegular r:id="rId9" w:subsetted="1" w:fontKey="{B6549F55-2C66-484A-A4E6-56D6A3182D0C}"/>
  </w:font>
  <w:font w:name="方正小标宋_GBK">
    <w:panose1 w:val="03000509000000000000"/>
    <w:charset w:val="86"/>
    <w:family w:val="script"/>
    <w:pitch w:val="fixed"/>
    <w:sig w:usb0="00000001" w:usb1="080E0000" w:usb2="00000010" w:usb3="00000000" w:csb0="00040000" w:csb1="00000000"/>
    <w:embedRegular r:id="rId10" w:subsetted="1" w:fontKey="{3DA7F521-B348-488A-9D36-C1495AAB78CA}"/>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EC56EF">
    <w:pPr>
      <w:pStyle w:val="af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112801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2D70" w:rsidRDefault="002E2D70">
                          <w:pPr>
                            <w:pStyle w:val="afb"/>
                            <w:rPr>
                              <w:rStyle w:val="aff6"/>
                            </w:rPr>
                          </w:pPr>
                          <w:r>
                            <w:fldChar w:fldCharType="begin"/>
                          </w:r>
                          <w:r>
                            <w:rPr>
                              <w:rStyle w:val="aff6"/>
                            </w:rPr>
                            <w:instrText xml:space="preserve">PAGE  </w:instrText>
                          </w:r>
                          <w:r>
                            <w:fldChar w:fldCharType="separate"/>
                          </w:r>
                          <w:r>
                            <w:rPr>
                              <w:rStyle w:val="aff6"/>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wdbpwc4BAACeAwAADgAAAAAAAAAA&#10;AAAAAAAuAgAAZHJzL2Uyb0RvYy54bWxQSwECLQAUAAYACAAAACEADErw7tYAAAAFAQAADwAAAAAA&#10;AAAAAAAAAAAoBAAAZHJzL2Rvd25yZXYueG1sUEsFBgAAAAAEAAQA8wAAACsFAAAAAA==&#10;" filled="f" stroked="f">
              <v:textbox style="mso-fit-shape-to-text:t" inset="0,0,0,0">
                <w:txbxContent>
                  <w:p w:rsidR="002E2D70" w:rsidRDefault="002E2D70">
                    <w:pPr>
                      <w:pStyle w:val="afb"/>
                      <w:rPr>
                        <w:rStyle w:val="aff6"/>
                      </w:rPr>
                    </w:pPr>
                    <w:r>
                      <w:fldChar w:fldCharType="begin"/>
                    </w:r>
                    <w:r>
                      <w:rPr>
                        <w:rStyle w:val="aff6"/>
                      </w:rPr>
                      <w:instrText xml:space="preserve">PAGE  </w:instrText>
                    </w:r>
                    <w:r>
                      <w:fldChar w:fldCharType="separate"/>
                    </w:r>
                    <w:r>
                      <w:rPr>
                        <w:rStyle w:val="aff6"/>
                      </w:rPr>
                      <w:t>19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b"/>
      <w:framePr w:wrap="around" w:vAnchor="text" w:hAnchor="margin" w:xAlign="center" w:y="1"/>
      <w:rPr>
        <w:rStyle w:val="aff6"/>
      </w:rPr>
    </w:pPr>
    <w:r>
      <w:fldChar w:fldCharType="begin"/>
    </w:r>
    <w:r>
      <w:rPr>
        <w:rStyle w:val="aff6"/>
      </w:rPr>
      <w:instrText xml:space="preserve">PAGE  </w:instrText>
    </w:r>
    <w:r>
      <w:fldChar w:fldCharType="end"/>
    </w:r>
  </w:p>
  <w:p w:rsidR="002E2D70" w:rsidRDefault="002E2D70">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b"/>
      <w:framePr w:wrap="around" w:vAnchor="text" w:hAnchor="margin" w:xAlign="center" w:y="1"/>
      <w:rPr>
        <w:rStyle w:val="aff6"/>
      </w:rPr>
    </w:pPr>
  </w:p>
  <w:p w:rsidR="002E2D70" w:rsidRDefault="002E2D70">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7C8C" w:rsidRDefault="00017C8C">
    <w:pPr>
      <w:pStyle w:val="afb"/>
      <w:jc w:val="center"/>
    </w:pPr>
    <w:r>
      <w:fldChar w:fldCharType="begin"/>
    </w:r>
    <w:r>
      <w:instrText>PAGE   \* MERGEFORMAT</w:instrText>
    </w:r>
    <w:r>
      <w:fldChar w:fldCharType="separate"/>
    </w:r>
    <w:r>
      <w:rPr>
        <w:lang w:val="zh-CN"/>
      </w:rPr>
      <w:t>2</w:t>
    </w:r>
    <w:r>
      <w:fldChar w:fldCharType="end"/>
    </w:r>
  </w:p>
  <w:p w:rsidR="002E2D70" w:rsidRDefault="002E2D70">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06B7" w:rsidRDefault="00CE06B7">
      <w:r>
        <w:separator/>
      </w:r>
    </w:p>
  </w:footnote>
  <w:footnote w:type="continuationSeparator" w:id="0">
    <w:p w:rsidR="00CE06B7" w:rsidRDefault="00CE0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Bdr>
        <w:bottom w:val="none" w:sz="0" w:space="0" w:color="auto"/>
      </w:pBdr>
      <w:wordWrap w:val="0"/>
      <w:ind w:firstLine="360"/>
      <w:jc w:val="right"/>
    </w:pP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2D70" w:rsidRDefault="002E2D70">
    <w:pPr>
      <w:pStyle w:val="af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F31"/>
    <w:multiLevelType w:val="multilevel"/>
    <w:tmpl w:val="BEAA0C06"/>
    <w:lvl w:ilvl="0">
      <w:start w:val="1"/>
      <w:numFmt w:val="decimal"/>
      <w:suff w:val="space"/>
      <w:lvlText w:val="%1"/>
      <w:lvlJc w:val="left"/>
      <w:pPr>
        <w:ind w:left="425" w:hanging="425"/>
      </w:pPr>
      <w:rPr>
        <w:rFonts w:hint="eastAsia"/>
        <w:b w:val="0"/>
        <w:bCs/>
      </w:rPr>
    </w:lvl>
    <w:lvl w:ilvl="1">
      <w:start w:val="1"/>
      <w:numFmt w:val="decimal"/>
      <w:suff w:val="space"/>
      <w:lvlText w:val="%1.%2"/>
      <w:lvlJc w:val="left"/>
      <w:pPr>
        <w:ind w:left="567" w:hanging="567"/>
      </w:pPr>
      <w:rPr>
        <w:rFonts w:hint="eastAsia"/>
        <w:b w:val="0"/>
        <w:bCs/>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4972BB6"/>
    <w:multiLevelType w:val="multilevel"/>
    <w:tmpl w:val="E656226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775134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AF54CE5"/>
    <w:multiLevelType w:val="multilevel"/>
    <w:tmpl w:val="F7A625E2"/>
    <w:lvl w:ilvl="0">
      <w:start w:val="5"/>
      <w:numFmt w:val="decimal"/>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1.%2.%3"/>
      <w:lvlJc w:val="left"/>
      <w:pPr>
        <w:ind w:left="1418" w:hanging="567"/>
      </w:pPr>
      <w:rPr>
        <w:rFonts w:ascii="黑体" w:eastAsia="黑体" w:hAnsi="黑体" w:hint="eastAsia"/>
      </w:rPr>
    </w:lvl>
    <w:lvl w:ilvl="3">
      <w:start w:val="1"/>
      <w:numFmt w:val="decimal"/>
      <w:suff w:val="space"/>
      <w:lvlText w:val="%1.%2.%3.%4"/>
      <w:lvlJc w:val="left"/>
      <w:pPr>
        <w:ind w:left="1984" w:hanging="708"/>
      </w:pPr>
      <w:rPr>
        <w:rFonts w:ascii="黑体" w:eastAsia="黑体" w:hAnsi="黑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472C90"/>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1FC91163"/>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8660FCE"/>
    <w:multiLevelType w:val="multilevel"/>
    <w:tmpl w:val="877C344E"/>
    <w:lvl w:ilvl="0">
      <w:start w:val="4"/>
      <w:numFmt w:val="decimal"/>
      <w:lvlText w:val="%1"/>
      <w:lvlJc w:val="left"/>
      <w:pPr>
        <w:ind w:left="600" w:hanging="600"/>
      </w:pPr>
      <w:rPr>
        <w:rFonts w:hint="default"/>
      </w:rPr>
    </w:lvl>
    <w:lvl w:ilvl="1">
      <w:numFmt w:val="decimal"/>
      <w:lvlText w:val="%1.%2"/>
      <w:lvlJc w:val="left"/>
      <w:pPr>
        <w:ind w:left="813" w:hanging="600"/>
      </w:pPr>
      <w:rPr>
        <w:rFonts w:hint="default"/>
      </w:rPr>
    </w:lvl>
    <w:lvl w:ilvl="2">
      <w:start w:val="1"/>
      <w:numFmt w:val="decimal"/>
      <w:suff w:val="space"/>
      <w:lvlText w:val="%1.%2.%3"/>
      <w:lvlJc w:val="left"/>
      <w:pPr>
        <w:ind w:left="1146" w:hanging="720"/>
      </w:pPr>
      <w:rPr>
        <w:rFonts w:ascii="黑体" w:eastAsia="黑体" w:hAnsi="黑体"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15:restartNumberingAfterBreak="0">
    <w:nsid w:val="2BB27ACA"/>
    <w:multiLevelType w:val="multilevel"/>
    <w:tmpl w:val="877C344E"/>
    <w:lvl w:ilvl="0">
      <w:start w:val="4"/>
      <w:numFmt w:val="decimal"/>
      <w:lvlText w:val="%1"/>
      <w:lvlJc w:val="left"/>
      <w:pPr>
        <w:ind w:left="600" w:hanging="600"/>
      </w:pPr>
      <w:rPr>
        <w:rFonts w:hint="default"/>
      </w:rPr>
    </w:lvl>
    <w:lvl w:ilvl="1">
      <w:numFmt w:val="decimal"/>
      <w:lvlText w:val="%1.%2"/>
      <w:lvlJc w:val="left"/>
      <w:pPr>
        <w:ind w:left="813" w:hanging="600"/>
      </w:pPr>
      <w:rPr>
        <w:rFonts w:hint="default"/>
      </w:rPr>
    </w:lvl>
    <w:lvl w:ilvl="2">
      <w:start w:val="1"/>
      <w:numFmt w:val="decimal"/>
      <w:suff w:val="space"/>
      <w:lvlText w:val="%1.%2.%3"/>
      <w:lvlJc w:val="left"/>
      <w:pPr>
        <w:ind w:left="1146" w:hanging="720"/>
      </w:pPr>
      <w:rPr>
        <w:rFonts w:ascii="黑体" w:eastAsia="黑体" w:hAnsi="黑体"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15:restartNumberingAfterBreak="0">
    <w:nsid w:val="2EFA7586"/>
    <w:multiLevelType w:val="multilevel"/>
    <w:tmpl w:val="0CFA0D2E"/>
    <w:lvl w:ilvl="0">
      <w:start w:val="1"/>
      <w:numFmt w:val="decimal"/>
      <w:lvlText w:val="%1."/>
      <w:lvlJc w:val="left"/>
      <w:pPr>
        <w:ind w:left="1265" w:hanging="425"/>
      </w:pPr>
      <w:rPr>
        <w:rFonts w:hint="eastAsia"/>
      </w:rPr>
    </w:lvl>
    <w:lvl w:ilvl="1">
      <w:start w:val="1"/>
      <w:numFmt w:val="decimal"/>
      <w:lvlText w:val="%1.%2."/>
      <w:lvlJc w:val="left"/>
      <w:pPr>
        <w:ind w:left="1407" w:hanging="567"/>
      </w:pPr>
      <w:rPr>
        <w:rFonts w:hint="eastAsia"/>
      </w:rPr>
    </w:lvl>
    <w:lvl w:ilvl="2">
      <w:start w:val="1"/>
      <w:numFmt w:val="decimal"/>
      <w:lvlText w:val="5.%2.%3."/>
      <w:lvlJc w:val="left"/>
      <w:pPr>
        <w:ind w:left="154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1832" w:hanging="992"/>
      </w:pPr>
      <w:rPr>
        <w:rFonts w:hint="eastAsia"/>
      </w:rPr>
    </w:lvl>
    <w:lvl w:ilvl="5">
      <w:start w:val="1"/>
      <w:numFmt w:val="decimal"/>
      <w:lvlText w:val="%1.%2.%3.%4.%5.%6."/>
      <w:lvlJc w:val="left"/>
      <w:pPr>
        <w:ind w:left="1974" w:hanging="1134"/>
      </w:pPr>
      <w:rPr>
        <w:rFonts w:hint="eastAsia"/>
      </w:rPr>
    </w:lvl>
    <w:lvl w:ilvl="6">
      <w:start w:val="1"/>
      <w:numFmt w:val="decimal"/>
      <w:lvlText w:val="%1.%2.%3.%4.%5.%6.%7."/>
      <w:lvlJc w:val="left"/>
      <w:pPr>
        <w:ind w:left="2116" w:hanging="1276"/>
      </w:pPr>
      <w:rPr>
        <w:rFonts w:hint="eastAsia"/>
      </w:rPr>
    </w:lvl>
    <w:lvl w:ilvl="7">
      <w:start w:val="1"/>
      <w:numFmt w:val="decimal"/>
      <w:lvlText w:val="%1.%2.%3.%4.%5.%6.%7.%8."/>
      <w:lvlJc w:val="left"/>
      <w:pPr>
        <w:ind w:left="2258" w:hanging="1418"/>
      </w:pPr>
      <w:rPr>
        <w:rFonts w:hint="eastAsia"/>
      </w:rPr>
    </w:lvl>
    <w:lvl w:ilvl="8">
      <w:start w:val="1"/>
      <w:numFmt w:val="decimal"/>
      <w:lvlText w:val="%1.%2.%3.%4.%5.%6.%7.%8.%9."/>
      <w:lvlJc w:val="left"/>
      <w:pPr>
        <w:ind w:left="2399" w:hanging="1559"/>
      </w:pPr>
      <w:rPr>
        <w:rFonts w:hint="eastAsia"/>
      </w:rPr>
    </w:lvl>
  </w:abstractNum>
  <w:abstractNum w:abstractNumId="9" w15:restartNumberingAfterBreak="0">
    <w:nsid w:val="311245F7"/>
    <w:multiLevelType w:val="multilevel"/>
    <w:tmpl w:val="38429C8E"/>
    <w:lvl w:ilvl="0">
      <w:start w:val="1"/>
      <w:numFmt w:val="decimal"/>
      <w:suff w:val="space"/>
      <w:lvlText w:val="%1"/>
      <w:lvlJc w:val="left"/>
      <w:pPr>
        <w:ind w:left="425" w:hanging="425"/>
      </w:pPr>
      <w:rPr>
        <w:rFonts w:hint="eastAsia"/>
      </w:rPr>
    </w:lvl>
    <w:lvl w:ilvl="1">
      <w:numFmt w:val="decimal"/>
      <w:suff w:val="space"/>
      <w:lvlText w:val="%1.%2"/>
      <w:lvlJc w:val="left"/>
      <w:pPr>
        <w:ind w:left="992" w:hanging="567"/>
      </w:pPr>
      <w:rPr>
        <w:rFonts w:hint="eastAsia"/>
      </w:rPr>
    </w:lvl>
    <w:lvl w:ilvl="2">
      <w:start w:val="1"/>
      <w:numFmt w:val="decimal"/>
      <w:suff w:val="space"/>
      <w:lvlText w:val="%1.%2.%3"/>
      <w:lvlJc w:val="left"/>
      <w:pPr>
        <w:ind w:left="1418" w:hanging="567"/>
      </w:pPr>
      <w:rPr>
        <w:rFonts w:ascii="黑体" w:eastAsia="黑体" w:hAnsi="黑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71F6B1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8BA034E"/>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3FA15466"/>
    <w:multiLevelType w:val="multilevel"/>
    <w:tmpl w:val="ACBE9C8A"/>
    <w:lvl w:ilvl="0">
      <w:start w:val="1"/>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黑体" w:eastAsia="黑体" w:hAnsi="黑体" w:hint="eastAsia"/>
        <w:b w:val="0"/>
        <w:bCs w:val="0"/>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4C50F90"/>
    <w:multiLevelType w:val="multilevel"/>
    <w:tmpl w:val="44C50F90"/>
    <w:lvl w:ilvl="0">
      <w:start w:val="1"/>
      <w:numFmt w:val="lowerLetter"/>
      <w:pStyle w:val="a0"/>
      <w:lvlText w:val="%1)"/>
      <w:lvlJc w:val="left"/>
      <w:pPr>
        <w:tabs>
          <w:tab w:val="left" w:pos="852"/>
        </w:tabs>
        <w:ind w:left="852" w:hanging="426"/>
      </w:pPr>
      <w:rPr>
        <w:rFonts w:ascii="宋体" w:eastAsia="宋体" w:hAnsi="Times New Roman" w:hint="eastAsia"/>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B815F96"/>
    <w:multiLevelType w:val="multilevel"/>
    <w:tmpl w:val="8BE2DA2E"/>
    <w:lvl w:ilvl="0">
      <w:start w:val="1"/>
      <w:numFmt w:val="decimal"/>
      <w:suff w:val="space"/>
      <w:lvlText w:val="%1"/>
      <w:lvlJc w:val="left"/>
      <w:pPr>
        <w:ind w:left="425" w:hanging="425"/>
      </w:pPr>
      <w:rPr>
        <w:rFonts w:hint="eastAsia"/>
      </w:rPr>
    </w:lvl>
    <w:lvl w:ilvl="1">
      <w:numFmt w:val="decimal"/>
      <w:suff w:val="space"/>
      <w:lvlText w:val="%1.%2"/>
      <w:lvlJc w:val="left"/>
      <w:pPr>
        <w:ind w:left="992" w:hanging="567"/>
      </w:pPr>
      <w:rPr>
        <w:rFonts w:hint="eastAsia"/>
      </w:rPr>
    </w:lvl>
    <w:lvl w:ilvl="2">
      <w:start w:val="1"/>
      <w:numFmt w:val="decimal"/>
      <w:suff w:val="space"/>
      <w:lvlText w:val="%1.%2.%3"/>
      <w:lvlJc w:val="left"/>
      <w:pPr>
        <w:ind w:left="993" w:hanging="567"/>
      </w:pPr>
      <w:rPr>
        <w:rFonts w:ascii="黑体" w:eastAsia="黑体" w:hAnsi="黑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BD605C3"/>
    <w:multiLevelType w:val="multilevel"/>
    <w:tmpl w:val="2506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2C346E2"/>
    <w:multiLevelType w:val="multilevel"/>
    <w:tmpl w:val="A7F28EE6"/>
    <w:lvl w:ilvl="0">
      <w:start w:val="1"/>
      <w:numFmt w:val="decimal"/>
      <w:lvlText w:val="%1"/>
      <w:lvlJc w:val="left"/>
      <w:pPr>
        <w:ind w:left="425" w:hanging="425"/>
      </w:pPr>
      <w:rPr>
        <w:rFonts w:hint="eastAsia"/>
      </w:rPr>
    </w:lvl>
    <w:lvl w:ilvl="1">
      <w:numFmt w:val="decimal"/>
      <w:lvlText w:val="%1.%2"/>
      <w:lvlJc w:val="left"/>
      <w:pPr>
        <w:ind w:left="992" w:hanging="567"/>
      </w:pPr>
      <w:rPr>
        <w:rFonts w:hint="eastAsia"/>
      </w:rPr>
    </w:lvl>
    <w:lvl w:ilvl="2">
      <w:start w:val="1"/>
      <w:numFmt w:val="decimal"/>
      <w:lvlText w:val="%1.%2.%3"/>
      <w:lvlJc w:val="left"/>
      <w:pPr>
        <w:ind w:left="1418" w:hanging="567"/>
      </w:pPr>
      <w:rPr>
        <w:rFonts w:ascii="黑体" w:eastAsia="黑体" w:hAnsi="黑体" w:hint="eastAsia"/>
        <w:b w:val="0"/>
        <w:bCs w:val="0"/>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43839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0A0467"/>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8374E73"/>
    <w:multiLevelType w:val="multilevel"/>
    <w:tmpl w:val="AD8EA5BA"/>
    <w:lvl w:ilvl="0">
      <w:start w:val="1"/>
      <w:numFmt w:val="decimal"/>
      <w:suff w:val="nothing"/>
      <w:lvlText w:val="%1 "/>
      <w:lvlJc w:val="left"/>
      <w:pPr>
        <w:ind w:left="0" w:firstLine="0"/>
      </w:pPr>
      <w:rPr>
        <w:rFonts w:ascii="宋体" w:eastAsia="宋体" w:hAnsi="宋体" w:hint="eastAsia"/>
        <w:b w:val="0"/>
        <w:bCs w:val="0"/>
        <w:i w:val="0"/>
        <w:iCs w:val="0"/>
        <w:sz w:val="36"/>
        <w:szCs w:val="21"/>
      </w:rPr>
    </w:lvl>
    <w:lvl w:ilvl="1">
      <w:start w:val="1"/>
      <w:numFmt w:val="decimal"/>
      <w:suff w:val="nothing"/>
      <w:lvlText w:val="%1.%2 "/>
      <w:lvlJc w:val="left"/>
      <w:pPr>
        <w:ind w:left="0" w:firstLine="0"/>
      </w:pPr>
      <w:rPr>
        <w:rFonts w:ascii="宋体" w:eastAsia="宋体" w:hAnsi="宋体" w:hint="eastAsia"/>
        <w:b w:val="0"/>
        <w:bCs w:val="0"/>
        <w:i w:val="0"/>
        <w:iCs w:val="0"/>
        <w:caps w:val="0"/>
        <w:strike w:val="0"/>
        <w:dstrike w:val="0"/>
        <w:vanish w:val="0"/>
        <w:color w:val="auto"/>
        <w:spacing w:val="0"/>
        <w:kern w:val="0"/>
        <w:position w:val="0"/>
        <w:sz w:val="32"/>
        <w:szCs w:val="21"/>
        <w:u w:val="none"/>
        <w:vertAlign w:val="baseline"/>
      </w:rPr>
    </w:lvl>
    <w:lvl w:ilvl="2">
      <w:start w:val="1"/>
      <w:numFmt w:val="decimal"/>
      <w:suff w:val="nothing"/>
      <w:lvlText w:val="%1.1.%3 "/>
      <w:lvlJc w:val="left"/>
      <w:pPr>
        <w:ind w:left="0" w:firstLine="0"/>
      </w:pPr>
      <w:rPr>
        <w:rFonts w:ascii="黑体" w:eastAsia="黑体" w:hAnsi="Times New Roman" w:hint="eastAsia"/>
        <w:b w:val="0"/>
        <w:bCs w:val="0"/>
        <w:i w:val="0"/>
        <w:iCs w:val="0"/>
        <w:sz w:val="24"/>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A9C2DAC"/>
    <w:multiLevelType w:val="multilevel"/>
    <w:tmpl w:val="1FC91163"/>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6CEA2025"/>
    <w:multiLevelType w:val="multilevel"/>
    <w:tmpl w:val="6CEA2025"/>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11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6"/>
      <w:suff w:val="nothing"/>
      <w:lvlText w:val="%1%2.%3.%4　"/>
      <w:lvlJc w:val="left"/>
      <w:pPr>
        <w:ind w:left="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70570FF7"/>
    <w:multiLevelType w:val="multilevel"/>
    <w:tmpl w:val="FE442BA6"/>
    <w:lvl w:ilvl="0">
      <w:start w:val="1"/>
      <w:numFmt w:val="decimal"/>
      <w:suff w:val="space"/>
      <w:lvlText w:val="%1"/>
      <w:lvlJc w:val="left"/>
      <w:pPr>
        <w:ind w:left="1265" w:hanging="425"/>
      </w:pPr>
      <w:rPr>
        <w:rFonts w:hint="eastAsia"/>
        <w:b w:val="0"/>
        <w:bCs/>
      </w:rPr>
    </w:lvl>
    <w:lvl w:ilvl="1">
      <w:start w:val="1"/>
      <w:numFmt w:val="decimal"/>
      <w:suff w:val="space"/>
      <w:lvlText w:val="3.%2"/>
      <w:lvlJc w:val="left"/>
      <w:pPr>
        <w:ind w:left="1407" w:hanging="567"/>
      </w:pPr>
      <w:rPr>
        <w:rFonts w:hint="eastAsia"/>
      </w:rPr>
    </w:lvl>
    <w:lvl w:ilvl="2">
      <w:start w:val="1"/>
      <w:numFmt w:val="decimal"/>
      <w:suff w:val="space"/>
      <w:lvlText w:val="3.%2.%3"/>
      <w:lvlJc w:val="left"/>
      <w:pPr>
        <w:ind w:left="1549" w:hanging="709"/>
      </w:pPr>
      <w:rPr>
        <w:rFonts w:hint="eastAsia"/>
      </w:rPr>
    </w:lvl>
    <w:lvl w:ilvl="3">
      <w:start w:val="1"/>
      <w:numFmt w:val="decimal"/>
      <w:suff w:val="space"/>
      <w:lvlText w:val="5.%2.%3.%4"/>
      <w:lvlJc w:val="left"/>
      <w:pPr>
        <w:ind w:left="1691" w:hanging="851"/>
      </w:pPr>
      <w:rPr>
        <w:rFonts w:hint="eastAsia"/>
      </w:rPr>
    </w:lvl>
    <w:lvl w:ilvl="4">
      <w:start w:val="1"/>
      <w:numFmt w:val="decimal"/>
      <w:lvlText w:val="%1.%2.%3.%4.%5."/>
      <w:lvlJc w:val="left"/>
      <w:pPr>
        <w:ind w:left="1832" w:hanging="992"/>
      </w:pPr>
      <w:rPr>
        <w:rFonts w:hint="eastAsia"/>
      </w:rPr>
    </w:lvl>
    <w:lvl w:ilvl="5">
      <w:start w:val="1"/>
      <w:numFmt w:val="decimal"/>
      <w:lvlText w:val="%1.%2.%3.%4.%5.%6."/>
      <w:lvlJc w:val="left"/>
      <w:pPr>
        <w:ind w:left="1974" w:hanging="1134"/>
      </w:pPr>
      <w:rPr>
        <w:rFonts w:hint="eastAsia"/>
      </w:rPr>
    </w:lvl>
    <w:lvl w:ilvl="6">
      <w:start w:val="1"/>
      <w:numFmt w:val="decimal"/>
      <w:lvlText w:val="%1.%2.%3.%4.%5.%6.%7."/>
      <w:lvlJc w:val="left"/>
      <w:pPr>
        <w:ind w:left="2116" w:hanging="1276"/>
      </w:pPr>
      <w:rPr>
        <w:rFonts w:hint="eastAsia"/>
      </w:rPr>
    </w:lvl>
    <w:lvl w:ilvl="7">
      <w:start w:val="1"/>
      <w:numFmt w:val="decimal"/>
      <w:lvlText w:val="%1.%2.%3.%4.%5.%6.%7.%8."/>
      <w:lvlJc w:val="left"/>
      <w:pPr>
        <w:ind w:left="2258" w:hanging="1418"/>
      </w:pPr>
      <w:rPr>
        <w:rFonts w:hint="eastAsia"/>
      </w:rPr>
    </w:lvl>
    <w:lvl w:ilvl="8">
      <w:start w:val="1"/>
      <w:numFmt w:val="decimal"/>
      <w:lvlText w:val="%1.%2.%3.%4.%5.%6.%7.%8.%9."/>
      <w:lvlJc w:val="left"/>
      <w:pPr>
        <w:ind w:left="2399" w:hanging="1559"/>
      </w:pPr>
      <w:rPr>
        <w:rFonts w:hint="eastAsia"/>
      </w:rPr>
    </w:lvl>
  </w:abstractNum>
  <w:num w:numId="1" w16cid:durableId="712459966">
    <w:abstractNumId w:val="5"/>
  </w:num>
  <w:num w:numId="2" w16cid:durableId="547187590">
    <w:abstractNumId w:val="16"/>
  </w:num>
  <w:num w:numId="3" w16cid:durableId="765347173">
    <w:abstractNumId w:val="20"/>
  </w:num>
  <w:num w:numId="4" w16cid:durableId="1690059866">
    <w:abstractNumId w:val="19"/>
  </w:num>
  <w:num w:numId="5" w16cid:durableId="1471359756">
    <w:abstractNumId w:val="4"/>
  </w:num>
  <w:num w:numId="6" w16cid:durableId="625894527">
    <w:abstractNumId w:val="11"/>
  </w:num>
  <w:num w:numId="7" w16cid:durableId="624317444">
    <w:abstractNumId w:val="13"/>
  </w:num>
  <w:num w:numId="8" w16cid:durableId="1863981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6799564">
    <w:abstractNumId w:val="13"/>
  </w:num>
  <w:num w:numId="10" w16cid:durableId="648628437">
    <w:abstractNumId w:val="17"/>
  </w:num>
  <w:num w:numId="11" w16cid:durableId="1796366677">
    <w:abstractNumId w:val="14"/>
  </w:num>
  <w:num w:numId="12" w16cid:durableId="1511677416">
    <w:abstractNumId w:val="9"/>
  </w:num>
  <w:num w:numId="13" w16cid:durableId="273437791">
    <w:abstractNumId w:val="3"/>
  </w:num>
  <w:num w:numId="14" w16cid:durableId="436216089">
    <w:abstractNumId w:val="15"/>
    <w:lvlOverride w:ilvl="0">
      <w:lvl w:ilvl="0">
        <w:start w:val="1"/>
        <w:numFmt w:val="decimal"/>
        <w:lvlText w:val="%1"/>
        <w:lvlJc w:val="left"/>
        <w:pPr>
          <w:ind w:left="425" w:hanging="425"/>
        </w:pPr>
        <w:rPr>
          <w:rFonts w:hint="eastAsia"/>
        </w:rPr>
      </w:lvl>
    </w:lvlOverride>
    <w:lvlOverride w:ilvl="1">
      <w:lvl w:ilvl="1">
        <w:start w:val="1"/>
        <w:numFmt w:val="decimal"/>
        <w:suff w:val="space"/>
        <w:lvlText w:val="%1.%2"/>
        <w:lvlJc w:val="left"/>
        <w:pPr>
          <w:ind w:left="992" w:hanging="567"/>
        </w:pPr>
        <w:rPr>
          <w:rFonts w:hint="eastAsia"/>
        </w:rPr>
      </w:lvl>
    </w:lvlOverride>
    <w:lvlOverride w:ilvl="2">
      <w:lvl w:ilvl="2">
        <w:start w:val="1"/>
        <w:numFmt w:val="decimal"/>
        <w:lvlText w:val="%1.%2.%3"/>
        <w:lvlJc w:val="left"/>
        <w:pPr>
          <w:ind w:left="1418" w:hanging="567"/>
        </w:pPr>
        <w:rPr>
          <w:rFonts w:ascii="黑体" w:eastAsia="黑体" w:hAnsi="黑体" w:hint="eastAsia"/>
        </w:rPr>
      </w:lvl>
    </w:lvlOverride>
    <w:lvlOverride w:ilvl="3">
      <w:lvl w:ilvl="3">
        <w:start w:val="1"/>
        <w:numFmt w:val="decimal"/>
        <w:lvlText w:val="%1.%2.%3.%4"/>
        <w:lvlJc w:val="left"/>
        <w:pPr>
          <w:ind w:left="1984" w:hanging="708"/>
        </w:pPr>
        <w:rPr>
          <w:rFonts w:ascii="黑体" w:eastAsia="黑体" w:hAnsi="黑体"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16cid:durableId="608900350">
    <w:abstractNumId w:val="1"/>
  </w:num>
  <w:num w:numId="16" w16cid:durableId="1963346419">
    <w:abstractNumId w:val="8"/>
  </w:num>
  <w:num w:numId="17" w16cid:durableId="1572232073">
    <w:abstractNumId w:val="22"/>
  </w:num>
  <w:num w:numId="18" w16cid:durableId="433208731">
    <w:abstractNumId w:val="2"/>
  </w:num>
  <w:num w:numId="19" w16cid:durableId="748768436">
    <w:abstractNumId w:val="7"/>
  </w:num>
  <w:num w:numId="20" w16cid:durableId="241254758">
    <w:abstractNumId w:val="10"/>
  </w:num>
  <w:num w:numId="21" w16cid:durableId="1341740127">
    <w:abstractNumId w:val="0"/>
  </w:num>
  <w:num w:numId="22" w16cid:durableId="144050752">
    <w:abstractNumId w:val="21"/>
  </w:num>
  <w:num w:numId="23" w16cid:durableId="1765497157">
    <w:abstractNumId w:val="21"/>
  </w:num>
  <w:num w:numId="24" w16cid:durableId="1661302679">
    <w:abstractNumId w:val="12"/>
  </w:num>
  <w:num w:numId="25" w16cid:durableId="580068480">
    <w:abstractNumId w:val="18"/>
  </w:num>
  <w:num w:numId="26" w16cid:durableId="1270813556">
    <w:abstractNumId w:val="7"/>
    <w:lvlOverride w:ilvl="0">
      <w:lvl w:ilvl="0">
        <w:start w:val="4"/>
        <w:numFmt w:val="decimal"/>
        <w:lvlText w:val="%1"/>
        <w:lvlJc w:val="left"/>
        <w:pPr>
          <w:ind w:left="600" w:hanging="600"/>
        </w:pPr>
        <w:rPr>
          <w:rFonts w:hint="default"/>
        </w:rPr>
      </w:lvl>
    </w:lvlOverride>
    <w:lvlOverride w:ilvl="1">
      <w:lvl w:ilvl="1">
        <w:numFmt w:val="decimal"/>
        <w:lvlText w:val="%1.%2"/>
        <w:lvlJc w:val="left"/>
        <w:pPr>
          <w:ind w:left="813" w:hanging="600"/>
        </w:pPr>
        <w:rPr>
          <w:rFonts w:hint="default"/>
        </w:rPr>
      </w:lvl>
    </w:lvlOverride>
    <w:lvlOverride w:ilvl="2">
      <w:lvl w:ilvl="2">
        <w:start w:val="1"/>
        <w:numFmt w:val="decimal"/>
        <w:suff w:val="space"/>
        <w:lvlText w:val="3.%2.%3"/>
        <w:lvlJc w:val="left"/>
        <w:pPr>
          <w:ind w:left="1146" w:hanging="720"/>
        </w:pPr>
        <w:rPr>
          <w:rFonts w:ascii="黑体" w:eastAsia="黑体" w:hAnsi="黑体" w:hint="default"/>
          <w:sz w:val="24"/>
          <w:szCs w:val="24"/>
        </w:rPr>
      </w:lvl>
    </w:lvlOverride>
    <w:lvlOverride w:ilvl="3">
      <w:lvl w:ilvl="3">
        <w:start w:val="1"/>
        <w:numFmt w:val="decimal"/>
        <w:lvlText w:val="%1.%2.%3.%4"/>
        <w:lvlJc w:val="left"/>
        <w:pPr>
          <w:ind w:left="1719" w:hanging="1080"/>
        </w:pPr>
        <w:rPr>
          <w:rFonts w:hint="default"/>
        </w:rPr>
      </w:lvl>
    </w:lvlOverride>
    <w:lvlOverride w:ilvl="4">
      <w:lvl w:ilvl="4">
        <w:start w:val="1"/>
        <w:numFmt w:val="decimal"/>
        <w:lvlText w:val="%1.%2.%3.%4.%5"/>
        <w:lvlJc w:val="left"/>
        <w:pPr>
          <w:ind w:left="1932" w:hanging="1080"/>
        </w:pPr>
        <w:rPr>
          <w:rFonts w:hint="default"/>
        </w:rPr>
      </w:lvl>
    </w:lvlOverride>
    <w:lvlOverride w:ilvl="5">
      <w:lvl w:ilvl="5">
        <w:start w:val="1"/>
        <w:numFmt w:val="decimal"/>
        <w:lvlText w:val="%1.%2.%3.%4.%5.%6"/>
        <w:lvlJc w:val="left"/>
        <w:pPr>
          <w:ind w:left="2505" w:hanging="1440"/>
        </w:pPr>
        <w:rPr>
          <w:rFonts w:hint="default"/>
        </w:rPr>
      </w:lvl>
    </w:lvlOverride>
    <w:lvlOverride w:ilvl="6">
      <w:lvl w:ilvl="6">
        <w:start w:val="1"/>
        <w:numFmt w:val="decimal"/>
        <w:lvlText w:val="%1.%2.%3.%4.%5.%6.%7"/>
        <w:lvlJc w:val="left"/>
        <w:pPr>
          <w:ind w:left="3078" w:hanging="1800"/>
        </w:pPr>
        <w:rPr>
          <w:rFonts w:hint="default"/>
        </w:rPr>
      </w:lvl>
    </w:lvlOverride>
    <w:lvlOverride w:ilvl="7">
      <w:lvl w:ilvl="7">
        <w:start w:val="1"/>
        <w:numFmt w:val="decimal"/>
        <w:lvlText w:val="%1.%2.%3.%4.%5.%6.%7.%8"/>
        <w:lvlJc w:val="left"/>
        <w:pPr>
          <w:ind w:left="3291" w:hanging="1800"/>
        </w:pPr>
        <w:rPr>
          <w:rFonts w:hint="default"/>
        </w:rPr>
      </w:lvl>
    </w:lvlOverride>
    <w:lvlOverride w:ilvl="8">
      <w:lvl w:ilvl="8">
        <w:start w:val="1"/>
        <w:numFmt w:val="decimal"/>
        <w:lvlText w:val="%1.%2.%3.%4.%5.%6.%7.%8.%9"/>
        <w:lvlJc w:val="left"/>
        <w:pPr>
          <w:ind w:left="3864" w:hanging="2160"/>
        </w:pPr>
        <w:rPr>
          <w:rFonts w:hint="default"/>
        </w:rPr>
      </w:lvl>
    </w:lvlOverride>
  </w:num>
  <w:num w:numId="27" w16cid:durableId="147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YyOGUwZDI5YjhkOWUxNjlhNjJlOGQyY2YzYWM0YWYifQ=="/>
  </w:docVars>
  <w:rsids>
    <w:rsidRoot w:val="00BB1FE5"/>
    <w:rsid w:val="000001C9"/>
    <w:rsid w:val="00000364"/>
    <w:rsid w:val="00000708"/>
    <w:rsid w:val="00001BDB"/>
    <w:rsid w:val="00002051"/>
    <w:rsid w:val="000022E4"/>
    <w:rsid w:val="00002F39"/>
    <w:rsid w:val="00003721"/>
    <w:rsid w:val="0000407F"/>
    <w:rsid w:val="000049A1"/>
    <w:rsid w:val="00004D56"/>
    <w:rsid w:val="000056A6"/>
    <w:rsid w:val="0000571A"/>
    <w:rsid w:val="00006AFC"/>
    <w:rsid w:val="00006BF9"/>
    <w:rsid w:val="00007212"/>
    <w:rsid w:val="0000733F"/>
    <w:rsid w:val="000108B0"/>
    <w:rsid w:val="000109C6"/>
    <w:rsid w:val="00010BC1"/>
    <w:rsid w:val="00011039"/>
    <w:rsid w:val="000117DC"/>
    <w:rsid w:val="00011A61"/>
    <w:rsid w:val="00011BAA"/>
    <w:rsid w:val="00011C37"/>
    <w:rsid w:val="00012168"/>
    <w:rsid w:val="00012F1B"/>
    <w:rsid w:val="00014186"/>
    <w:rsid w:val="000141CF"/>
    <w:rsid w:val="000146FC"/>
    <w:rsid w:val="00014CEF"/>
    <w:rsid w:val="00015081"/>
    <w:rsid w:val="0001616D"/>
    <w:rsid w:val="000165D2"/>
    <w:rsid w:val="00017678"/>
    <w:rsid w:val="00017AA5"/>
    <w:rsid w:val="00017AF5"/>
    <w:rsid w:val="00017C8C"/>
    <w:rsid w:val="00020108"/>
    <w:rsid w:val="00020AF0"/>
    <w:rsid w:val="0002205D"/>
    <w:rsid w:val="0002256B"/>
    <w:rsid w:val="00022F6F"/>
    <w:rsid w:val="00023C25"/>
    <w:rsid w:val="00024349"/>
    <w:rsid w:val="000253F6"/>
    <w:rsid w:val="00025576"/>
    <w:rsid w:val="00026017"/>
    <w:rsid w:val="00026963"/>
    <w:rsid w:val="000273F9"/>
    <w:rsid w:val="000279E9"/>
    <w:rsid w:val="000279EF"/>
    <w:rsid w:val="00031A51"/>
    <w:rsid w:val="00031BAB"/>
    <w:rsid w:val="0003249B"/>
    <w:rsid w:val="000327A4"/>
    <w:rsid w:val="00032B5E"/>
    <w:rsid w:val="0003311A"/>
    <w:rsid w:val="00033A5F"/>
    <w:rsid w:val="00034738"/>
    <w:rsid w:val="0003476E"/>
    <w:rsid w:val="000352FC"/>
    <w:rsid w:val="00035431"/>
    <w:rsid w:val="000356D8"/>
    <w:rsid w:val="00035EED"/>
    <w:rsid w:val="000360A4"/>
    <w:rsid w:val="000366F3"/>
    <w:rsid w:val="000369B8"/>
    <w:rsid w:val="00036A6F"/>
    <w:rsid w:val="0003770C"/>
    <w:rsid w:val="00037884"/>
    <w:rsid w:val="00037A2A"/>
    <w:rsid w:val="00037BDD"/>
    <w:rsid w:val="00037F7F"/>
    <w:rsid w:val="00037FB4"/>
    <w:rsid w:val="00040806"/>
    <w:rsid w:val="0004191E"/>
    <w:rsid w:val="00041A59"/>
    <w:rsid w:val="00042E62"/>
    <w:rsid w:val="00043721"/>
    <w:rsid w:val="00043DE8"/>
    <w:rsid w:val="00044184"/>
    <w:rsid w:val="00044F41"/>
    <w:rsid w:val="000454BA"/>
    <w:rsid w:val="00045F24"/>
    <w:rsid w:val="00045F4B"/>
    <w:rsid w:val="000464ED"/>
    <w:rsid w:val="00046C2A"/>
    <w:rsid w:val="00046C80"/>
    <w:rsid w:val="00046E57"/>
    <w:rsid w:val="00046F3B"/>
    <w:rsid w:val="000471B4"/>
    <w:rsid w:val="00047FE1"/>
    <w:rsid w:val="000502D8"/>
    <w:rsid w:val="000504DF"/>
    <w:rsid w:val="0005093B"/>
    <w:rsid w:val="00051D23"/>
    <w:rsid w:val="00051DF2"/>
    <w:rsid w:val="0005237D"/>
    <w:rsid w:val="0005271B"/>
    <w:rsid w:val="00052EAA"/>
    <w:rsid w:val="00053BA0"/>
    <w:rsid w:val="00053CF1"/>
    <w:rsid w:val="00054082"/>
    <w:rsid w:val="0005431F"/>
    <w:rsid w:val="00054886"/>
    <w:rsid w:val="00054B99"/>
    <w:rsid w:val="00056BE3"/>
    <w:rsid w:val="00060ADF"/>
    <w:rsid w:val="00060CCA"/>
    <w:rsid w:val="00060D4F"/>
    <w:rsid w:val="00062C9C"/>
    <w:rsid w:val="0006325C"/>
    <w:rsid w:val="0006363A"/>
    <w:rsid w:val="00064B99"/>
    <w:rsid w:val="0006531A"/>
    <w:rsid w:val="00065363"/>
    <w:rsid w:val="00065893"/>
    <w:rsid w:val="00066071"/>
    <w:rsid w:val="000665E6"/>
    <w:rsid w:val="000674CA"/>
    <w:rsid w:val="000702F0"/>
    <w:rsid w:val="0007064F"/>
    <w:rsid w:val="000707A1"/>
    <w:rsid w:val="00070FB1"/>
    <w:rsid w:val="000710B5"/>
    <w:rsid w:val="00071B32"/>
    <w:rsid w:val="00071F77"/>
    <w:rsid w:val="000722C3"/>
    <w:rsid w:val="000732FD"/>
    <w:rsid w:val="00073980"/>
    <w:rsid w:val="00074951"/>
    <w:rsid w:val="0007497E"/>
    <w:rsid w:val="0007650F"/>
    <w:rsid w:val="000770A1"/>
    <w:rsid w:val="00077C72"/>
    <w:rsid w:val="00081C80"/>
    <w:rsid w:val="00084F6C"/>
    <w:rsid w:val="000858D0"/>
    <w:rsid w:val="00085D1B"/>
    <w:rsid w:val="00086227"/>
    <w:rsid w:val="000863DF"/>
    <w:rsid w:val="000873B5"/>
    <w:rsid w:val="000914A4"/>
    <w:rsid w:val="00091D71"/>
    <w:rsid w:val="00091EFC"/>
    <w:rsid w:val="000927C9"/>
    <w:rsid w:val="00092AC5"/>
    <w:rsid w:val="00093200"/>
    <w:rsid w:val="000935A3"/>
    <w:rsid w:val="00093B44"/>
    <w:rsid w:val="00093F02"/>
    <w:rsid w:val="000946EC"/>
    <w:rsid w:val="00095C63"/>
    <w:rsid w:val="00096290"/>
    <w:rsid w:val="00096BD5"/>
    <w:rsid w:val="00097104"/>
    <w:rsid w:val="000971D7"/>
    <w:rsid w:val="0009778F"/>
    <w:rsid w:val="000A0326"/>
    <w:rsid w:val="000A0C3D"/>
    <w:rsid w:val="000A1FFE"/>
    <w:rsid w:val="000A2BA3"/>
    <w:rsid w:val="000A2BC8"/>
    <w:rsid w:val="000A3100"/>
    <w:rsid w:val="000A3604"/>
    <w:rsid w:val="000A3784"/>
    <w:rsid w:val="000A38BC"/>
    <w:rsid w:val="000A3AEF"/>
    <w:rsid w:val="000A3C58"/>
    <w:rsid w:val="000A3CCA"/>
    <w:rsid w:val="000A40F4"/>
    <w:rsid w:val="000A522E"/>
    <w:rsid w:val="000A5873"/>
    <w:rsid w:val="000A5CF3"/>
    <w:rsid w:val="000A5F22"/>
    <w:rsid w:val="000A63DD"/>
    <w:rsid w:val="000A660D"/>
    <w:rsid w:val="000A6A00"/>
    <w:rsid w:val="000A6E18"/>
    <w:rsid w:val="000A76CE"/>
    <w:rsid w:val="000B3B53"/>
    <w:rsid w:val="000B412A"/>
    <w:rsid w:val="000B4434"/>
    <w:rsid w:val="000B48D6"/>
    <w:rsid w:val="000B6389"/>
    <w:rsid w:val="000B6393"/>
    <w:rsid w:val="000B64D4"/>
    <w:rsid w:val="000C1317"/>
    <w:rsid w:val="000C2168"/>
    <w:rsid w:val="000C38F2"/>
    <w:rsid w:val="000C3A4D"/>
    <w:rsid w:val="000C413A"/>
    <w:rsid w:val="000C5276"/>
    <w:rsid w:val="000C5941"/>
    <w:rsid w:val="000C63AF"/>
    <w:rsid w:val="000C696D"/>
    <w:rsid w:val="000C7691"/>
    <w:rsid w:val="000C7B7F"/>
    <w:rsid w:val="000D0B47"/>
    <w:rsid w:val="000D2247"/>
    <w:rsid w:val="000D39BB"/>
    <w:rsid w:val="000D3B0A"/>
    <w:rsid w:val="000D44F9"/>
    <w:rsid w:val="000D564F"/>
    <w:rsid w:val="000D5794"/>
    <w:rsid w:val="000D5940"/>
    <w:rsid w:val="000D598B"/>
    <w:rsid w:val="000D5ABD"/>
    <w:rsid w:val="000D65D9"/>
    <w:rsid w:val="000D6DAB"/>
    <w:rsid w:val="000D70B9"/>
    <w:rsid w:val="000D7AF1"/>
    <w:rsid w:val="000D7B10"/>
    <w:rsid w:val="000E05CD"/>
    <w:rsid w:val="000E1407"/>
    <w:rsid w:val="000E20CA"/>
    <w:rsid w:val="000E2711"/>
    <w:rsid w:val="000E54F8"/>
    <w:rsid w:val="000E633B"/>
    <w:rsid w:val="000E6890"/>
    <w:rsid w:val="000E7B94"/>
    <w:rsid w:val="000F075D"/>
    <w:rsid w:val="000F0D1C"/>
    <w:rsid w:val="000F0DEE"/>
    <w:rsid w:val="000F203A"/>
    <w:rsid w:val="000F2A81"/>
    <w:rsid w:val="000F346C"/>
    <w:rsid w:val="000F3C8D"/>
    <w:rsid w:val="000F4E16"/>
    <w:rsid w:val="000F590D"/>
    <w:rsid w:val="000F5984"/>
    <w:rsid w:val="000F5CE0"/>
    <w:rsid w:val="000F5EC7"/>
    <w:rsid w:val="000F61F8"/>
    <w:rsid w:val="000F6540"/>
    <w:rsid w:val="000F6FF9"/>
    <w:rsid w:val="000F7BAB"/>
    <w:rsid w:val="0010080B"/>
    <w:rsid w:val="00100E80"/>
    <w:rsid w:val="001011FA"/>
    <w:rsid w:val="001015C1"/>
    <w:rsid w:val="00101822"/>
    <w:rsid w:val="00101D00"/>
    <w:rsid w:val="00102162"/>
    <w:rsid w:val="00102CDC"/>
    <w:rsid w:val="001037AE"/>
    <w:rsid w:val="00103CCD"/>
    <w:rsid w:val="00103E08"/>
    <w:rsid w:val="00104940"/>
    <w:rsid w:val="001068C6"/>
    <w:rsid w:val="00106AB1"/>
    <w:rsid w:val="00106E0A"/>
    <w:rsid w:val="00107187"/>
    <w:rsid w:val="001073F9"/>
    <w:rsid w:val="00107481"/>
    <w:rsid w:val="00110E27"/>
    <w:rsid w:val="00110EDF"/>
    <w:rsid w:val="00110FF3"/>
    <w:rsid w:val="00111DCF"/>
    <w:rsid w:val="0011299E"/>
    <w:rsid w:val="00113875"/>
    <w:rsid w:val="00113F0E"/>
    <w:rsid w:val="001146EF"/>
    <w:rsid w:val="00114CFD"/>
    <w:rsid w:val="0011578D"/>
    <w:rsid w:val="00115C39"/>
    <w:rsid w:val="001160A0"/>
    <w:rsid w:val="001164C4"/>
    <w:rsid w:val="0011684C"/>
    <w:rsid w:val="001178E1"/>
    <w:rsid w:val="00117C7D"/>
    <w:rsid w:val="00120FBC"/>
    <w:rsid w:val="00121172"/>
    <w:rsid w:val="00121ACB"/>
    <w:rsid w:val="00121B83"/>
    <w:rsid w:val="001223A6"/>
    <w:rsid w:val="001226AD"/>
    <w:rsid w:val="00122C75"/>
    <w:rsid w:val="00123C4F"/>
    <w:rsid w:val="00124017"/>
    <w:rsid w:val="001242CF"/>
    <w:rsid w:val="0012458D"/>
    <w:rsid w:val="00125616"/>
    <w:rsid w:val="00126B99"/>
    <w:rsid w:val="00126EEB"/>
    <w:rsid w:val="00127A61"/>
    <w:rsid w:val="001313EB"/>
    <w:rsid w:val="001316A2"/>
    <w:rsid w:val="001346D2"/>
    <w:rsid w:val="00135159"/>
    <w:rsid w:val="0013631C"/>
    <w:rsid w:val="00136686"/>
    <w:rsid w:val="00136740"/>
    <w:rsid w:val="00136EAC"/>
    <w:rsid w:val="00137C91"/>
    <w:rsid w:val="00137E45"/>
    <w:rsid w:val="00140AA0"/>
    <w:rsid w:val="00141144"/>
    <w:rsid w:val="001413F1"/>
    <w:rsid w:val="001413F9"/>
    <w:rsid w:val="00141FE2"/>
    <w:rsid w:val="00142D3A"/>
    <w:rsid w:val="001439F7"/>
    <w:rsid w:val="00143F5E"/>
    <w:rsid w:val="001446F2"/>
    <w:rsid w:val="00144CB9"/>
    <w:rsid w:val="00144FB2"/>
    <w:rsid w:val="00145B59"/>
    <w:rsid w:val="0014673D"/>
    <w:rsid w:val="001468ED"/>
    <w:rsid w:val="00146B41"/>
    <w:rsid w:val="00147665"/>
    <w:rsid w:val="00150877"/>
    <w:rsid w:val="00150E31"/>
    <w:rsid w:val="00150FE5"/>
    <w:rsid w:val="00151546"/>
    <w:rsid w:val="001529EE"/>
    <w:rsid w:val="00153FD0"/>
    <w:rsid w:val="00154E79"/>
    <w:rsid w:val="001553D8"/>
    <w:rsid w:val="001554A8"/>
    <w:rsid w:val="001555E5"/>
    <w:rsid w:val="001557F4"/>
    <w:rsid w:val="00156E14"/>
    <w:rsid w:val="00157B2F"/>
    <w:rsid w:val="00157C83"/>
    <w:rsid w:val="001601F7"/>
    <w:rsid w:val="001602BC"/>
    <w:rsid w:val="00160F7C"/>
    <w:rsid w:val="0016111F"/>
    <w:rsid w:val="001611F2"/>
    <w:rsid w:val="001614BE"/>
    <w:rsid w:val="001638CA"/>
    <w:rsid w:val="00163A81"/>
    <w:rsid w:val="00163BA1"/>
    <w:rsid w:val="00164158"/>
    <w:rsid w:val="0016443B"/>
    <w:rsid w:val="00164E4C"/>
    <w:rsid w:val="001662E8"/>
    <w:rsid w:val="00170213"/>
    <w:rsid w:val="00170280"/>
    <w:rsid w:val="0017075F"/>
    <w:rsid w:val="001709BE"/>
    <w:rsid w:val="00170A18"/>
    <w:rsid w:val="00170AF9"/>
    <w:rsid w:val="00171369"/>
    <w:rsid w:val="001714EF"/>
    <w:rsid w:val="00173932"/>
    <w:rsid w:val="00174369"/>
    <w:rsid w:val="00174494"/>
    <w:rsid w:val="00174598"/>
    <w:rsid w:val="0017474E"/>
    <w:rsid w:val="00174BE3"/>
    <w:rsid w:val="00175B2D"/>
    <w:rsid w:val="00175ECA"/>
    <w:rsid w:val="001768F2"/>
    <w:rsid w:val="00177043"/>
    <w:rsid w:val="00177290"/>
    <w:rsid w:val="001774E9"/>
    <w:rsid w:val="00177FB6"/>
    <w:rsid w:val="00180A1B"/>
    <w:rsid w:val="0018294F"/>
    <w:rsid w:val="00182DD4"/>
    <w:rsid w:val="00182DFC"/>
    <w:rsid w:val="00183A62"/>
    <w:rsid w:val="00183E60"/>
    <w:rsid w:val="00183FAC"/>
    <w:rsid w:val="00185103"/>
    <w:rsid w:val="00185584"/>
    <w:rsid w:val="00187937"/>
    <w:rsid w:val="001911A4"/>
    <w:rsid w:val="0019259A"/>
    <w:rsid w:val="00193D14"/>
    <w:rsid w:val="001958CC"/>
    <w:rsid w:val="00197334"/>
    <w:rsid w:val="00197882"/>
    <w:rsid w:val="001A1AB7"/>
    <w:rsid w:val="001A22B4"/>
    <w:rsid w:val="001A2353"/>
    <w:rsid w:val="001A2469"/>
    <w:rsid w:val="001A2770"/>
    <w:rsid w:val="001A29AF"/>
    <w:rsid w:val="001A2BC2"/>
    <w:rsid w:val="001A3FEF"/>
    <w:rsid w:val="001A4223"/>
    <w:rsid w:val="001A46E1"/>
    <w:rsid w:val="001A4A50"/>
    <w:rsid w:val="001A4DDF"/>
    <w:rsid w:val="001A4EF9"/>
    <w:rsid w:val="001A5810"/>
    <w:rsid w:val="001A5B08"/>
    <w:rsid w:val="001A5DD0"/>
    <w:rsid w:val="001A6778"/>
    <w:rsid w:val="001A750A"/>
    <w:rsid w:val="001A7A8F"/>
    <w:rsid w:val="001B0254"/>
    <w:rsid w:val="001B02F0"/>
    <w:rsid w:val="001B0500"/>
    <w:rsid w:val="001B12B9"/>
    <w:rsid w:val="001B2122"/>
    <w:rsid w:val="001B2ED1"/>
    <w:rsid w:val="001B3C67"/>
    <w:rsid w:val="001B5DD6"/>
    <w:rsid w:val="001B66DA"/>
    <w:rsid w:val="001B6A15"/>
    <w:rsid w:val="001B6B30"/>
    <w:rsid w:val="001B74D9"/>
    <w:rsid w:val="001B793F"/>
    <w:rsid w:val="001B7B50"/>
    <w:rsid w:val="001C0450"/>
    <w:rsid w:val="001C0BE9"/>
    <w:rsid w:val="001C1CEC"/>
    <w:rsid w:val="001C3024"/>
    <w:rsid w:val="001C3545"/>
    <w:rsid w:val="001C373A"/>
    <w:rsid w:val="001C43C9"/>
    <w:rsid w:val="001C476C"/>
    <w:rsid w:val="001C4A7A"/>
    <w:rsid w:val="001C4BE3"/>
    <w:rsid w:val="001C5551"/>
    <w:rsid w:val="001C58F1"/>
    <w:rsid w:val="001C63E7"/>
    <w:rsid w:val="001C6D58"/>
    <w:rsid w:val="001C6DA4"/>
    <w:rsid w:val="001D0A5A"/>
    <w:rsid w:val="001D0B3E"/>
    <w:rsid w:val="001D187B"/>
    <w:rsid w:val="001D1948"/>
    <w:rsid w:val="001D38A1"/>
    <w:rsid w:val="001D44D0"/>
    <w:rsid w:val="001D4C21"/>
    <w:rsid w:val="001D4E2B"/>
    <w:rsid w:val="001D5183"/>
    <w:rsid w:val="001D5536"/>
    <w:rsid w:val="001D5EE9"/>
    <w:rsid w:val="001D694D"/>
    <w:rsid w:val="001D6998"/>
    <w:rsid w:val="001D6CCB"/>
    <w:rsid w:val="001D6D58"/>
    <w:rsid w:val="001E0284"/>
    <w:rsid w:val="001E03F6"/>
    <w:rsid w:val="001E0CEA"/>
    <w:rsid w:val="001E0E10"/>
    <w:rsid w:val="001E1183"/>
    <w:rsid w:val="001E1242"/>
    <w:rsid w:val="001E1A1B"/>
    <w:rsid w:val="001E2631"/>
    <w:rsid w:val="001E5B23"/>
    <w:rsid w:val="001E5CB4"/>
    <w:rsid w:val="001E632E"/>
    <w:rsid w:val="001E6A4A"/>
    <w:rsid w:val="001E6C07"/>
    <w:rsid w:val="001E71BD"/>
    <w:rsid w:val="001E74B0"/>
    <w:rsid w:val="001E75C8"/>
    <w:rsid w:val="001E7BDB"/>
    <w:rsid w:val="001F046B"/>
    <w:rsid w:val="001F0807"/>
    <w:rsid w:val="001F0AE3"/>
    <w:rsid w:val="001F0E85"/>
    <w:rsid w:val="001F13A2"/>
    <w:rsid w:val="001F1EA5"/>
    <w:rsid w:val="001F2F46"/>
    <w:rsid w:val="001F34E1"/>
    <w:rsid w:val="001F41F3"/>
    <w:rsid w:val="001F43A7"/>
    <w:rsid w:val="001F4943"/>
    <w:rsid w:val="001F4D09"/>
    <w:rsid w:val="001F4D19"/>
    <w:rsid w:val="001F620A"/>
    <w:rsid w:val="001F6F2E"/>
    <w:rsid w:val="001F745E"/>
    <w:rsid w:val="001F7A43"/>
    <w:rsid w:val="0020076E"/>
    <w:rsid w:val="0020131A"/>
    <w:rsid w:val="0020157E"/>
    <w:rsid w:val="00201A0F"/>
    <w:rsid w:val="00201F04"/>
    <w:rsid w:val="002026EF"/>
    <w:rsid w:val="002032E0"/>
    <w:rsid w:val="00203AC0"/>
    <w:rsid w:val="00204354"/>
    <w:rsid w:val="00204523"/>
    <w:rsid w:val="0020522C"/>
    <w:rsid w:val="002055C2"/>
    <w:rsid w:val="002065E9"/>
    <w:rsid w:val="00206625"/>
    <w:rsid w:val="00206649"/>
    <w:rsid w:val="00207A06"/>
    <w:rsid w:val="00207BC0"/>
    <w:rsid w:val="0021033A"/>
    <w:rsid w:val="00210D68"/>
    <w:rsid w:val="00211BEA"/>
    <w:rsid w:val="00211C64"/>
    <w:rsid w:val="00211E0C"/>
    <w:rsid w:val="00212362"/>
    <w:rsid w:val="00212656"/>
    <w:rsid w:val="00212702"/>
    <w:rsid w:val="0021320D"/>
    <w:rsid w:val="00213A52"/>
    <w:rsid w:val="00213B75"/>
    <w:rsid w:val="0021423C"/>
    <w:rsid w:val="00214396"/>
    <w:rsid w:val="002144FD"/>
    <w:rsid w:val="002146BB"/>
    <w:rsid w:val="00215487"/>
    <w:rsid w:val="00215B2B"/>
    <w:rsid w:val="00216714"/>
    <w:rsid w:val="00217196"/>
    <w:rsid w:val="0021721D"/>
    <w:rsid w:val="00217AAD"/>
    <w:rsid w:val="00217F40"/>
    <w:rsid w:val="00220C37"/>
    <w:rsid w:val="002210BA"/>
    <w:rsid w:val="00221146"/>
    <w:rsid w:val="002213A9"/>
    <w:rsid w:val="0022159E"/>
    <w:rsid w:val="002215E2"/>
    <w:rsid w:val="0022177F"/>
    <w:rsid w:val="00223521"/>
    <w:rsid w:val="0022352A"/>
    <w:rsid w:val="00223A66"/>
    <w:rsid w:val="00223A81"/>
    <w:rsid w:val="00223BDC"/>
    <w:rsid w:val="00223D79"/>
    <w:rsid w:val="00223DCD"/>
    <w:rsid w:val="002254AA"/>
    <w:rsid w:val="00225631"/>
    <w:rsid w:val="0022695D"/>
    <w:rsid w:val="0022737C"/>
    <w:rsid w:val="00227EF8"/>
    <w:rsid w:val="0023016D"/>
    <w:rsid w:val="002301A2"/>
    <w:rsid w:val="00230606"/>
    <w:rsid w:val="00231045"/>
    <w:rsid w:val="0023105D"/>
    <w:rsid w:val="00231086"/>
    <w:rsid w:val="00231661"/>
    <w:rsid w:val="002317C3"/>
    <w:rsid w:val="00231A4D"/>
    <w:rsid w:val="00231B34"/>
    <w:rsid w:val="00231F36"/>
    <w:rsid w:val="002324D1"/>
    <w:rsid w:val="00232785"/>
    <w:rsid w:val="00232D80"/>
    <w:rsid w:val="00233C3A"/>
    <w:rsid w:val="00233E4B"/>
    <w:rsid w:val="00235C10"/>
    <w:rsid w:val="0023614A"/>
    <w:rsid w:val="0023643F"/>
    <w:rsid w:val="00237480"/>
    <w:rsid w:val="00240E23"/>
    <w:rsid w:val="00240F27"/>
    <w:rsid w:val="0024188E"/>
    <w:rsid w:val="00241F99"/>
    <w:rsid w:val="002422BE"/>
    <w:rsid w:val="00242ABE"/>
    <w:rsid w:val="0024302A"/>
    <w:rsid w:val="002435C3"/>
    <w:rsid w:val="0024390E"/>
    <w:rsid w:val="00243B37"/>
    <w:rsid w:val="00244B5D"/>
    <w:rsid w:val="00245A00"/>
    <w:rsid w:val="00245E6C"/>
    <w:rsid w:val="002470C7"/>
    <w:rsid w:val="0025034F"/>
    <w:rsid w:val="00251F1C"/>
    <w:rsid w:val="002520EA"/>
    <w:rsid w:val="002523F8"/>
    <w:rsid w:val="00253018"/>
    <w:rsid w:val="002534F2"/>
    <w:rsid w:val="00253B02"/>
    <w:rsid w:val="002558A3"/>
    <w:rsid w:val="00255F50"/>
    <w:rsid w:val="002560AE"/>
    <w:rsid w:val="00256D49"/>
    <w:rsid w:val="00257F16"/>
    <w:rsid w:val="00260818"/>
    <w:rsid w:val="00261836"/>
    <w:rsid w:val="00262166"/>
    <w:rsid w:val="00262930"/>
    <w:rsid w:val="00263199"/>
    <w:rsid w:val="00263BD1"/>
    <w:rsid w:val="00263C86"/>
    <w:rsid w:val="00263DFA"/>
    <w:rsid w:val="0026460E"/>
    <w:rsid w:val="00264749"/>
    <w:rsid w:val="00265399"/>
    <w:rsid w:val="002665DD"/>
    <w:rsid w:val="0026696D"/>
    <w:rsid w:val="00266BC3"/>
    <w:rsid w:val="00266F9D"/>
    <w:rsid w:val="002702AA"/>
    <w:rsid w:val="00270478"/>
    <w:rsid w:val="00271444"/>
    <w:rsid w:val="0027188D"/>
    <w:rsid w:val="00272197"/>
    <w:rsid w:val="0027233F"/>
    <w:rsid w:val="0027373F"/>
    <w:rsid w:val="002739BB"/>
    <w:rsid w:val="0027407A"/>
    <w:rsid w:val="002742F2"/>
    <w:rsid w:val="0027466A"/>
    <w:rsid w:val="0027479D"/>
    <w:rsid w:val="00274DE0"/>
    <w:rsid w:val="00274DFE"/>
    <w:rsid w:val="0027528A"/>
    <w:rsid w:val="002764A5"/>
    <w:rsid w:val="00276663"/>
    <w:rsid w:val="002767AE"/>
    <w:rsid w:val="00276E05"/>
    <w:rsid w:val="0027727F"/>
    <w:rsid w:val="00277605"/>
    <w:rsid w:val="002800DF"/>
    <w:rsid w:val="0028036E"/>
    <w:rsid w:val="00280A72"/>
    <w:rsid w:val="00281BCB"/>
    <w:rsid w:val="00281C1C"/>
    <w:rsid w:val="0028238F"/>
    <w:rsid w:val="00282539"/>
    <w:rsid w:val="002825BB"/>
    <w:rsid w:val="00282E82"/>
    <w:rsid w:val="00284783"/>
    <w:rsid w:val="00285732"/>
    <w:rsid w:val="00285A9D"/>
    <w:rsid w:val="0028641A"/>
    <w:rsid w:val="00286760"/>
    <w:rsid w:val="002868FA"/>
    <w:rsid w:val="0029064B"/>
    <w:rsid w:val="00290FBD"/>
    <w:rsid w:val="002913D0"/>
    <w:rsid w:val="00291D80"/>
    <w:rsid w:val="00292447"/>
    <w:rsid w:val="00292843"/>
    <w:rsid w:val="00292B34"/>
    <w:rsid w:val="00293A18"/>
    <w:rsid w:val="00293BFE"/>
    <w:rsid w:val="00293C1D"/>
    <w:rsid w:val="00293E87"/>
    <w:rsid w:val="002940BA"/>
    <w:rsid w:val="00294136"/>
    <w:rsid w:val="00294C28"/>
    <w:rsid w:val="002955E5"/>
    <w:rsid w:val="00296ABD"/>
    <w:rsid w:val="002976B0"/>
    <w:rsid w:val="002A1157"/>
    <w:rsid w:val="002A125A"/>
    <w:rsid w:val="002A1E5B"/>
    <w:rsid w:val="002A1EC2"/>
    <w:rsid w:val="002A20DC"/>
    <w:rsid w:val="002A24C5"/>
    <w:rsid w:val="002A309B"/>
    <w:rsid w:val="002A3604"/>
    <w:rsid w:val="002A3853"/>
    <w:rsid w:val="002A387E"/>
    <w:rsid w:val="002A3DBE"/>
    <w:rsid w:val="002A3E9B"/>
    <w:rsid w:val="002A3F5F"/>
    <w:rsid w:val="002A4161"/>
    <w:rsid w:val="002A42F3"/>
    <w:rsid w:val="002A465E"/>
    <w:rsid w:val="002B019D"/>
    <w:rsid w:val="002B0E67"/>
    <w:rsid w:val="002B11B1"/>
    <w:rsid w:val="002B1808"/>
    <w:rsid w:val="002B1AE0"/>
    <w:rsid w:val="002B1B61"/>
    <w:rsid w:val="002B3711"/>
    <w:rsid w:val="002B3F4C"/>
    <w:rsid w:val="002B431F"/>
    <w:rsid w:val="002B4441"/>
    <w:rsid w:val="002B46C1"/>
    <w:rsid w:val="002B4DD0"/>
    <w:rsid w:val="002B5916"/>
    <w:rsid w:val="002B5C79"/>
    <w:rsid w:val="002B74F1"/>
    <w:rsid w:val="002B7853"/>
    <w:rsid w:val="002B7AD2"/>
    <w:rsid w:val="002C01AF"/>
    <w:rsid w:val="002C05BF"/>
    <w:rsid w:val="002C12CD"/>
    <w:rsid w:val="002C30E7"/>
    <w:rsid w:val="002C3513"/>
    <w:rsid w:val="002C42FB"/>
    <w:rsid w:val="002C4751"/>
    <w:rsid w:val="002C4975"/>
    <w:rsid w:val="002C4BF1"/>
    <w:rsid w:val="002C52CE"/>
    <w:rsid w:val="002C5B34"/>
    <w:rsid w:val="002C5E91"/>
    <w:rsid w:val="002C65D6"/>
    <w:rsid w:val="002C6923"/>
    <w:rsid w:val="002C6F04"/>
    <w:rsid w:val="002C6FE2"/>
    <w:rsid w:val="002C7DD8"/>
    <w:rsid w:val="002D1362"/>
    <w:rsid w:val="002D17DC"/>
    <w:rsid w:val="002D18EB"/>
    <w:rsid w:val="002D2554"/>
    <w:rsid w:val="002D2697"/>
    <w:rsid w:val="002D2BA9"/>
    <w:rsid w:val="002D2DA3"/>
    <w:rsid w:val="002D3866"/>
    <w:rsid w:val="002D444C"/>
    <w:rsid w:val="002D490F"/>
    <w:rsid w:val="002D4EE8"/>
    <w:rsid w:val="002D5424"/>
    <w:rsid w:val="002D5A77"/>
    <w:rsid w:val="002D622D"/>
    <w:rsid w:val="002D65D7"/>
    <w:rsid w:val="002D67C5"/>
    <w:rsid w:val="002D70E0"/>
    <w:rsid w:val="002D7884"/>
    <w:rsid w:val="002D790B"/>
    <w:rsid w:val="002D7D2C"/>
    <w:rsid w:val="002E0AD9"/>
    <w:rsid w:val="002E17DC"/>
    <w:rsid w:val="002E1C82"/>
    <w:rsid w:val="002E21D7"/>
    <w:rsid w:val="002E2250"/>
    <w:rsid w:val="002E2D70"/>
    <w:rsid w:val="002E3BB4"/>
    <w:rsid w:val="002E3F31"/>
    <w:rsid w:val="002E4111"/>
    <w:rsid w:val="002E5309"/>
    <w:rsid w:val="002E53DB"/>
    <w:rsid w:val="002E560F"/>
    <w:rsid w:val="002E5CB0"/>
    <w:rsid w:val="002E5DF6"/>
    <w:rsid w:val="002E6A46"/>
    <w:rsid w:val="002E791E"/>
    <w:rsid w:val="002F0D49"/>
    <w:rsid w:val="002F1061"/>
    <w:rsid w:val="002F1340"/>
    <w:rsid w:val="002F162F"/>
    <w:rsid w:val="002F1EDE"/>
    <w:rsid w:val="002F20A9"/>
    <w:rsid w:val="002F2B53"/>
    <w:rsid w:val="002F310F"/>
    <w:rsid w:val="002F3359"/>
    <w:rsid w:val="002F3699"/>
    <w:rsid w:val="002F4B24"/>
    <w:rsid w:val="002F50CA"/>
    <w:rsid w:val="002F572E"/>
    <w:rsid w:val="002F5912"/>
    <w:rsid w:val="002F5981"/>
    <w:rsid w:val="002F645B"/>
    <w:rsid w:val="002F6749"/>
    <w:rsid w:val="002F67D4"/>
    <w:rsid w:val="002F6BE6"/>
    <w:rsid w:val="002F6F46"/>
    <w:rsid w:val="002F730C"/>
    <w:rsid w:val="002F7A44"/>
    <w:rsid w:val="003006A0"/>
    <w:rsid w:val="00300EB3"/>
    <w:rsid w:val="00302230"/>
    <w:rsid w:val="00302656"/>
    <w:rsid w:val="00302B57"/>
    <w:rsid w:val="00302C3D"/>
    <w:rsid w:val="00302EFB"/>
    <w:rsid w:val="003030F1"/>
    <w:rsid w:val="003031AD"/>
    <w:rsid w:val="003031D9"/>
    <w:rsid w:val="0030330A"/>
    <w:rsid w:val="0030385C"/>
    <w:rsid w:val="003038A7"/>
    <w:rsid w:val="00303A6D"/>
    <w:rsid w:val="00305079"/>
    <w:rsid w:val="003050C4"/>
    <w:rsid w:val="00305648"/>
    <w:rsid w:val="0030574B"/>
    <w:rsid w:val="00306451"/>
    <w:rsid w:val="00306B27"/>
    <w:rsid w:val="00306EFB"/>
    <w:rsid w:val="0030783A"/>
    <w:rsid w:val="00307BE4"/>
    <w:rsid w:val="00307CBC"/>
    <w:rsid w:val="003100AB"/>
    <w:rsid w:val="003113D4"/>
    <w:rsid w:val="00311C5A"/>
    <w:rsid w:val="00312322"/>
    <w:rsid w:val="0031297E"/>
    <w:rsid w:val="00313279"/>
    <w:rsid w:val="003137F8"/>
    <w:rsid w:val="00313CEB"/>
    <w:rsid w:val="003145DD"/>
    <w:rsid w:val="00315235"/>
    <w:rsid w:val="00316401"/>
    <w:rsid w:val="00316739"/>
    <w:rsid w:val="00317509"/>
    <w:rsid w:val="00320939"/>
    <w:rsid w:val="00320A49"/>
    <w:rsid w:val="00321A83"/>
    <w:rsid w:val="00321B36"/>
    <w:rsid w:val="00322ABD"/>
    <w:rsid w:val="003233C7"/>
    <w:rsid w:val="003235A0"/>
    <w:rsid w:val="003243A8"/>
    <w:rsid w:val="0032472E"/>
    <w:rsid w:val="0032526C"/>
    <w:rsid w:val="00325556"/>
    <w:rsid w:val="00325794"/>
    <w:rsid w:val="0032659A"/>
    <w:rsid w:val="003265D1"/>
    <w:rsid w:val="0032722A"/>
    <w:rsid w:val="003302BB"/>
    <w:rsid w:val="003303C8"/>
    <w:rsid w:val="003305DA"/>
    <w:rsid w:val="003319D9"/>
    <w:rsid w:val="0033221B"/>
    <w:rsid w:val="00332707"/>
    <w:rsid w:val="00332A24"/>
    <w:rsid w:val="00332F1B"/>
    <w:rsid w:val="00332F33"/>
    <w:rsid w:val="00333C79"/>
    <w:rsid w:val="00333E14"/>
    <w:rsid w:val="003341EF"/>
    <w:rsid w:val="00334CC3"/>
    <w:rsid w:val="00335AAB"/>
    <w:rsid w:val="00336B79"/>
    <w:rsid w:val="0033732B"/>
    <w:rsid w:val="00337358"/>
    <w:rsid w:val="003377CC"/>
    <w:rsid w:val="00340C67"/>
    <w:rsid w:val="0034183E"/>
    <w:rsid w:val="00341881"/>
    <w:rsid w:val="00342128"/>
    <w:rsid w:val="00342462"/>
    <w:rsid w:val="0034312D"/>
    <w:rsid w:val="00343E92"/>
    <w:rsid w:val="00343F3A"/>
    <w:rsid w:val="00344078"/>
    <w:rsid w:val="003443E9"/>
    <w:rsid w:val="00344963"/>
    <w:rsid w:val="00344DB6"/>
    <w:rsid w:val="003464B9"/>
    <w:rsid w:val="003464EC"/>
    <w:rsid w:val="003474D7"/>
    <w:rsid w:val="00347FC5"/>
    <w:rsid w:val="00350549"/>
    <w:rsid w:val="00351152"/>
    <w:rsid w:val="00351DF6"/>
    <w:rsid w:val="0035307C"/>
    <w:rsid w:val="003530F7"/>
    <w:rsid w:val="0035386A"/>
    <w:rsid w:val="00353A33"/>
    <w:rsid w:val="00353EFD"/>
    <w:rsid w:val="0035415D"/>
    <w:rsid w:val="003544C4"/>
    <w:rsid w:val="00354715"/>
    <w:rsid w:val="00355831"/>
    <w:rsid w:val="00355AEE"/>
    <w:rsid w:val="003567B3"/>
    <w:rsid w:val="003569F8"/>
    <w:rsid w:val="0035779E"/>
    <w:rsid w:val="00357C81"/>
    <w:rsid w:val="00360D3E"/>
    <w:rsid w:val="003611A5"/>
    <w:rsid w:val="00361A48"/>
    <w:rsid w:val="003629E0"/>
    <w:rsid w:val="00362D10"/>
    <w:rsid w:val="00364741"/>
    <w:rsid w:val="00364D22"/>
    <w:rsid w:val="00364D76"/>
    <w:rsid w:val="0036509B"/>
    <w:rsid w:val="00365582"/>
    <w:rsid w:val="003658FC"/>
    <w:rsid w:val="00365E4D"/>
    <w:rsid w:val="00366276"/>
    <w:rsid w:val="00366795"/>
    <w:rsid w:val="00366BFB"/>
    <w:rsid w:val="00366E3D"/>
    <w:rsid w:val="003670DE"/>
    <w:rsid w:val="0036715C"/>
    <w:rsid w:val="0036721B"/>
    <w:rsid w:val="00367BBF"/>
    <w:rsid w:val="0037040C"/>
    <w:rsid w:val="0037065B"/>
    <w:rsid w:val="00370841"/>
    <w:rsid w:val="00370BF6"/>
    <w:rsid w:val="00370C7C"/>
    <w:rsid w:val="00370FCA"/>
    <w:rsid w:val="0037146B"/>
    <w:rsid w:val="00371B19"/>
    <w:rsid w:val="00372AD7"/>
    <w:rsid w:val="00372F80"/>
    <w:rsid w:val="00373534"/>
    <w:rsid w:val="003746BF"/>
    <w:rsid w:val="003746F9"/>
    <w:rsid w:val="00377574"/>
    <w:rsid w:val="00377671"/>
    <w:rsid w:val="003776F3"/>
    <w:rsid w:val="00377999"/>
    <w:rsid w:val="00380534"/>
    <w:rsid w:val="0038077A"/>
    <w:rsid w:val="00380E04"/>
    <w:rsid w:val="00381245"/>
    <w:rsid w:val="0038188B"/>
    <w:rsid w:val="0038226B"/>
    <w:rsid w:val="0038230B"/>
    <w:rsid w:val="00382586"/>
    <w:rsid w:val="0038282D"/>
    <w:rsid w:val="003832D1"/>
    <w:rsid w:val="003843D6"/>
    <w:rsid w:val="0038453E"/>
    <w:rsid w:val="003859F2"/>
    <w:rsid w:val="00385A51"/>
    <w:rsid w:val="00386B5D"/>
    <w:rsid w:val="003874CA"/>
    <w:rsid w:val="00387677"/>
    <w:rsid w:val="00390509"/>
    <w:rsid w:val="0039135F"/>
    <w:rsid w:val="00391BEE"/>
    <w:rsid w:val="0039204D"/>
    <w:rsid w:val="003923DF"/>
    <w:rsid w:val="00392443"/>
    <w:rsid w:val="00392506"/>
    <w:rsid w:val="0039282E"/>
    <w:rsid w:val="00393377"/>
    <w:rsid w:val="00393571"/>
    <w:rsid w:val="00393A00"/>
    <w:rsid w:val="00394226"/>
    <w:rsid w:val="00394774"/>
    <w:rsid w:val="003948C9"/>
    <w:rsid w:val="003955DA"/>
    <w:rsid w:val="00395998"/>
    <w:rsid w:val="003959DA"/>
    <w:rsid w:val="00396232"/>
    <w:rsid w:val="00396B12"/>
    <w:rsid w:val="003973DC"/>
    <w:rsid w:val="00397FCE"/>
    <w:rsid w:val="003A01F7"/>
    <w:rsid w:val="003A0571"/>
    <w:rsid w:val="003A0768"/>
    <w:rsid w:val="003A104B"/>
    <w:rsid w:val="003A110F"/>
    <w:rsid w:val="003A1468"/>
    <w:rsid w:val="003A1B5C"/>
    <w:rsid w:val="003A1C0B"/>
    <w:rsid w:val="003A1CF4"/>
    <w:rsid w:val="003A1E16"/>
    <w:rsid w:val="003A29B1"/>
    <w:rsid w:val="003A2A6D"/>
    <w:rsid w:val="003A3C1E"/>
    <w:rsid w:val="003A465B"/>
    <w:rsid w:val="003A4BBD"/>
    <w:rsid w:val="003A50BA"/>
    <w:rsid w:val="003A5119"/>
    <w:rsid w:val="003A572B"/>
    <w:rsid w:val="003A588A"/>
    <w:rsid w:val="003A5E1D"/>
    <w:rsid w:val="003A6189"/>
    <w:rsid w:val="003A61B1"/>
    <w:rsid w:val="003A70BC"/>
    <w:rsid w:val="003A717E"/>
    <w:rsid w:val="003A7F70"/>
    <w:rsid w:val="003B0FC8"/>
    <w:rsid w:val="003B1390"/>
    <w:rsid w:val="003B1600"/>
    <w:rsid w:val="003B2A34"/>
    <w:rsid w:val="003B2A49"/>
    <w:rsid w:val="003B3086"/>
    <w:rsid w:val="003B31FB"/>
    <w:rsid w:val="003B3502"/>
    <w:rsid w:val="003B3512"/>
    <w:rsid w:val="003B4152"/>
    <w:rsid w:val="003B41A8"/>
    <w:rsid w:val="003B45C7"/>
    <w:rsid w:val="003B5016"/>
    <w:rsid w:val="003B523B"/>
    <w:rsid w:val="003B6EA3"/>
    <w:rsid w:val="003B710E"/>
    <w:rsid w:val="003B7314"/>
    <w:rsid w:val="003C106C"/>
    <w:rsid w:val="003C1987"/>
    <w:rsid w:val="003C19FC"/>
    <w:rsid w:val="003C225B"/>
    <w:rsid w:val="003C3536"/>
    <w:rsid w:val="003C5096"/>
    <w:rsid w:val="003C59E7"/>
    <w:rsid w:val="003C6A6F"/>
    <w:rsid w:val="003C6BC0"/>
    <w:rsid w:val="003C7ABC"/>
    <w:rsid w:val="003C7BA2"/>
    <w:rsid w:val="003C7DD0"/>
    <w:rsid w:val="003D0984"/>
    <w:rsid w:val="003D13C0"/>
    <w:rsid w:val="003D1773"/>
    <w:rsid w:val="003D1B7F"/>
    <w:rsid w:val="003D1F1A"/>
    <w:rsid w:val="003D1F69"/>
    <w:rsid w:val="003D25AA"/>
    <w:rsid w:val="003D289E"/>
    <w:rsid w:val="003D3918"/>
    <w:rsid w:val="003D4E7F"/>
    <w:rsid w:val="003D5E2A"/>
    <w:rsid w:val="003D5F2A"/>
    <w:rsid w:val="003D711E"/>
    <w:rsid w:val="003D7384"/>
    <w:rsid w:val="003D75F4"/>
    <w:rsid w:val="003D7C45"/>
    <w:rsid w:val="003E227A"/>
    <w:rsid w:val="003E2A2E"/>
    <w:rsid w:val="003E3067"/>
    <w:rsid w:val="003E32F3"/>
    <w:rsid w:val="003E33C6"/>
    <w:rsid w:val="003E37D3"/>
    <w:rsid w:val="003E51E2"/>
    <w:rsid w:val="003E555A"/>
    <w:rsid w:val="003E7B3A"/>
    <w:rsid w:val="003F0CE1"/>
    <w:rsid w:val="003F0D3C"/>
    <w:rsid w:val="003F0E13"/>
    <w:rsid w:val="003F1A23"/>
    <w:rsid w:val="003F2703"/>
    <w:rsid w:val="003F2759"/>
    <w:rsid w:val="003F2A30"/>
    <w:rsid w:val="003F2F04"/>
    <w:rsid w:val="003F3357"/>
    <w:rsid w:val="003F38DA"/>
    <w:rsid w:val="003F42FE"/>
    <w:rsid w:val="003F44B2"/>
    <w:rsid w:val="003F4CD6"/>
    <w:rsid w:val="003F5180"/>
    <w:rsid w:val="003F5ECC"/>
    <w:rsid w:val="003F7A2F"/>
    <w:rsid w:val="00400785"/>
    <w:rsid w:val="00400BA4"/>
    <w:rsid w:val="004010B5"/>
    <w:rsid w:val="004016BA"/>
    <w:rsid w:val="00401735"/>
    <w:rsid w:val="00401842"/>
    <w:rsid w:val="00401ADF"/>
    <w:rsid w:val="00401B6D"/>
    <w:rsid w:val="00401E2E"/>
    <w:rsid w:val="004029CC"/>
    <w:rsid w:val="00403767"/>
    <w:rsid w:val="00405C39"/>
    <w:rsid w:val="00406771"/>
    <w:rsid w:val="0040771A"/>
    <w:rsid w:val="00407784"/>
    <w:rsid w:val="00410534"/>
    <w:rsid w:val="004105D3"/>
    <w:rsid w:val="004109F3"/>
    <w:rsid w:val="0041161D"/>
    <w:rsid w:val="00411D45"/>
    <w:rsid w:val="004126F6"/>
    <w:rsid w:val="004127B5"/>
    <w:rsid w:val="00414109"/>
    <w:rsid w:val="004143AD"/>
    <w:rsid w:val="00415757"/>
    <w:rsid w:val="00415890"/>
    <w:rsid w:val="00415999"/>
    <w:rsid w:val="0041678C"/>
    <w:rsid w:val="00416804"/>
    <w:rsid w:val="00416DA5"/>
    <w:rsid w:val="0041707F"/>
    <w:rsid w:val="00417F14"/>
    <w:rsid w:val="00417F62"/>
    <w:rsid w:val="004205D5"/>
    <w:rsid w:val="0042082B"/>
    <w:rsid w:val="004208FA"/>
    <w:rsid w:val="00421489"/>
    <w:rsid w:val="00421531"/>
    <w:rsid w:val="004215AD"/>
    <w:rsid w:val="0042265A"/>
    <w:rsid w:val="0042327F"/>
    <w:rsid w:val="00424529"/>
    <w:rsid w:val="00424903"/>
    <w:rsid w:val="00424D3F"/>
    <w:rsid w:val="004253A5"/>
    <w:rsid w:val="00425D27"/>
    <w:rsid w:val="00425D28"/>
    <w:rsid w:val="00426193"/>
    <w:rsid w:val="00427D90"/>
    <w:rsid w:val="004302E1"/>
    <w:rsid w:val="004307CA"/>
    <w:rsid w:val="00430BDC"/>
    <w:rsid w:val="00430FB4"/>
    <w:rsid w:val="004310C6"/>
    <w:rsid w:val="00431113"/>
    <w:rsid w:val="00431260"/>
    <w:rsid w:val="00432C18"/>
    <w:rsid w:val="004330EC"/>
    <w:rsid w:val="00433910"/>
    <w:rsid w:val="004339C9"/>
    <w:rsid w:val="00433DB2"/>
    <w:rsid w:val="00433EB9"/>
    <w:rsid w:val="00434C6F"/>
    <w:rsid w:val="00435055"/>
    <w:rsid w:val="004361B7"/>
    <w:rsid w:val="004364C9"/>
    <w:rsid w:val="00436617"/>
    <w:rsid w:val="00436BFF"/>
    <w:rsid w:val="00437549"/>
    <w:rsid w:val="00437602"/>
    <w:rsid w:val="00440757"/>
    <w:rsid w:val="00442327"/>
    <w:rsid w:val="00442702"/>
    <w:rsid w:val="004439C7"/>
    <w:rsid w:val="004445E2"/>
    <w:rsid w:val="00444989"/>
    <w:rsid w:val="00444B64"/>
    <w:rsid w:val="00444D08"/>
    <w:rsid w:val="00445227"/>
    <w:rsid w:val="0044553E"/>
    <w:rsid w:val="00445618"/>
    <w:rsid w:val="00445AEA"/>
    <w:rsid w:val="00445E64"/>
    <w:rsid w:val="00445EC6"/>
    <w:rsid w:val="00446719"/>
    <w:rsid w:val="00447AB8"/>
    <w:rsid w:val="00451157"/>
    <w:rsid w:val="004516D4"/>
    <w:rsid w:val="00451FEC"/>
    <w:rsid w:val="00452390"/>
    <w:rsid w:val="0045315E"/>
    <w:rsid w:val="004540CC"/>
    <w:rsid w:val="00454F24"/>
    <w:rsid w:val="00455432"/>
    <w:rsid w:val="004557D2"/>
    <w:rsid w:val="00456D89"/>
    <w:rsid w:val="0045756B"/>
    <w:rsid w:val="00457D4E"/>
    <w:rsid w:val="00457D66"/>
    <w:rsid w:val="00457FF1"/>
    <w:rsid w:val="00460962"/>
    <w:rsid w:val="00460D72"/>
    <w:rsid w:val="00461772"/>
    <w:rsid w:val="004618A5"/>
    <w:rsid w:val="00462515"/>
    <w:rsid w:val="004632FB"/>
    <w:rsid w:val="00463672"/>
    <w:rsid w:val="00464222"/>
    <w:rsid w:val="00464974"/>
    <w:rsid w:val="00464ECD"/>
    <w:rsid w:val="00465883"/>
    <w:rsid w:val="0046624D"/>
    <w:rsid w:val="004675EC"/>
    <w:rsid w:val="00467D79"/>
    <w:rsid w:val="00471D72"/>
    <w:rsid w:val="00471EF6"/>
    <w:rsid w:val="00472093"/>
    <w:rsid w:val="00472135"/>
    <w:rsid w:val="00472F73"/>
    <w:rsid w:val="00474006"/>
    <w:rsid w:val="004745CF"/>
    <w:rsid w:val="0047491F"/>
    <w:rsid w:val="00474E9B"/>
    <w:rsid w:val="00475B70"/>
    <w:rsid w:val="004762E5"/>
    <w:rsid w:val="00476550"/>
    <w:rsid w:val="004779AC"/>
    <w:rsid w:val="00477F0D"/>
    <w:rsid w:val="00477FB6"/>
    <w:rsid w:val="0048151C"/>
    <w:rsid w:val="00481A23"/>
    <w:rsid w:val="00481A31"/>
    <w:rsid w:val="00482960"/>
    <w:rsid w:val="00483467"/>
    <w:rsid w:val="004834D4"/>
    <w:rsid w:val="00484076"/>
    <w:rsid w:val="004842B9"/>
    <w:rsid w:val="004845A5"/>
    <w:rsid w:val="00484DB0"/>
    <w:rsid w:val="00484E4A"/>
    <w:rsid w:val="00484FDA"/>
    <w:rsid w:val="004852AC"/>
    <w:rsid w:val="0048544C"/>
    <w:rsid w:val="00485868"/>
    <w:rsid w:val="004858F1"/>
    <w:rsid w:val="00486ED3"/>
    <w:rsid w:val="00490061"/>
    <w:rsid w:val="00491326"/>
    <w:rsid w:val="00491ABC"/>
    <w:rsid w:val="00492C0E"/>
    <w:rsid w:val="004946D6"/>
    <w:rsid w:val="00495E28"/>
    <w:rsid w:val="00496296"/>
    <w:rsid w:val="004962A4"/>
    <w:rsid w:val="00496661"/>
    <w:rsid w:val="00496E3F"/>
    <w:rsid w:val="004974D0"/>
    <w:rsid w:val="00497D36"/>
    <w:rsid w:val="004A1B2C"/>
    <w:rsid w:val="004A2678"/>
    <w:rsid w:val="004A28BF"/>
    <w:rsid w:val="004A381C"/>
    <w:rsid w:val="004A473F"/>
    <w:rsid w:val="004A51F3"/>
    <w:rsid w:val="004A5B9E"/>
    <w:rsid w:val="004A5D9B"/>
    <w:rsid w:val="004A67CE"/>
    <w:rsid w:val="004A6A7C"/>
    <w:rsid w:val="004A6B5E"/>
    <w:rsid w:val="004A772D"/>
    <w:rsid w:val="004A7AA9"/>
    <w:rsid w:val="004B0D04"/>
    <w:rsid w:val="004B0F80"/>
    <w:rsid w:val="004B14F2"/>
    <w:rsid w:val="004B269B"/>
    <w:rsid w:val="004B2FA4"/>
    <w:rsid w:val="004B3A8B"/>
    <w:rsid w:val="004B3D07"/>
    <w:rsid w:val="004B4127"/>
    <w:rsid w:val="004B45E4"/>
    <w:rsid w:val="004B471F"/>
    <w:rsid w:val="004B49A9"/>
    <w:rsid w:val="004B4D4F"/>
    <w:rsid w:val="004B54E0"/>
    <w:rsid w:val="004B699E"/>
    <w:rsid w:val="004B7487"/>
    <w:rsid w:val="004B77C5"/>
    <w:rsid w:val="004C1713"/>
    <w:rsid w:val="004C21C8"/>
    <w:rsid w:val="004C2716"/>
    <w:rsid w:val="004C30BD"/>
    <w:rsid w:val="004C3D4D"/>
    <w:rsid w:val="004C4115"/>
    <w:rsid w:val="004C467E"/>
    <w:rsid w:val="004C4B8F"/>
    <w:rsid w:val="004C54E1"/>
    <w:rsid w:val="004C5754"/>
    <w:rsid w:val="004C57F8"/>
    <w:rsid w:val="004C596C"/>
    <w:rsid w:val="004C5FA9"/>
    <w:rsid w:val="004C6166"/>
    <w:rsid w:val="004C67D2"/>
    <w:rsid w:val="004C6D41"/>
    <w:rsid w:val="004C7516"/>
    <w:rsid w:val="004C7715"/>
    <w:rsid w:val="004C77D8"/>
    <w:rsid w:val="004C7EB0"/>
    <w:rsid w:val="004D0939"/>
    <w:rsid w:val="004D127E"/>
    <w:rsid w:val="004D1608"/>
    <w:rsid w:val="004D1F17"/>
    <w:rsid w:val="004D24E4"/>
    <w:rsid w:val="004D25FF"/>
    <w:rsid w:val="004D279C"/>
    <w:rsid w:val="004D3DE6"/>
    <w:rsid w:val="004D3F65"/>
    <w:rsid w:val="004D419B"/>
    <w:rsid w:val="004D4840"/>
    <w:rsid w:val="004D525B"/>
    <w:rsid w:val="004D55C1"/>
    <w:rsid w:val="004D5939"/>
    <w:rsid w:val="004D5B69"/>
    <w:rsid w:val="004D6A54"/>
    <w:rsid w:val="004D77DE"/>
    <w:rsid w:val="004E0762"/>
    <w:rsid w:val="004E24F7"/>
    <w:rsid w:val="004E3302"/>
    <w:rsid w:val="004E3FB0"/>
    <w:rsid w:val="004E4011"/>
    <w:rsid w:val="004E423A"/>
    <w:rsid w:val="004E4398"/>
    <w:rsid w:val="004E457C"/>
    <w:rsid w:val="004E4E8F"/>
    <w:rsid w:val="004E5E1F"/>
    <w:rsid w:val="004E6450"/>
    <w:rsid w:val="004E68F6"/>
    <w:rsid w:val="004E6A9D"/>
    <w:rsid w:val="004E6BEE"/>
    <w:rsid w:val="004E6CF2"/>
    <w:rsid w:val="004E6EDD"/>
    <w:rsid w:val="004E7E83"/>
    <w:rsid w:val="004F00B8"/>
    <w:rsid w:val="004F06F4"/>
    <w:rsid w:val="004F0D17"/>
    <w:rsid w:val="004F1391"/>
    <w:rsid w:val="004F2844"/>
    <w:rsid w:val="004F2BB1"/>
    <w:rsid w:val="004F2E24"/>
    <w:rsid w:val="004F2E3C"/>
    <w:rsid w:val="004F2FE7"/>
    <w:rsid w:val="004F3173"/>
    <w:rsid w:val="004F33EA"/>
    <w:rsid w:val="004F4163"/>
    <w:rsid w:val="004F516B"/>
    <w:rsid w:val="004F5253"/>
    <w:rsid w:val="004F5760"/>
    <w:rsid w:val="004F6077"/>
    <w:rsid w:val="004F7BC3"/>
    <w:rsid w:val="004F7EFC"/>
    <w:rsid w:val="00500156"/>
    <w:rsid w:val="005006F2"/>
    <w:rsid w:val="00502C11"/>
    <w:rsid w:val="00503F24"/>
    <w:rsid w:val="00504426"/>
    <w:rsid w:val="00504476"/>
    <w:rsid w:val="00504D8B"/>
    <w:rsid w:val="00504E7F"/>
    <w:rsid w:val="0050514C"/>
    <w:rsid w:val="0050546B"/>
    <w:rsid w:val="00505484"/>
    <w:rsid w:val="00505692"/>
    <w:rsid w:val="00506486"/>
    <w:rsid w:val="005067A2"/>
    <w:rsid w:val="00506B15"/>
    <w:rsid w:val="0050731E"/>
    <w:rsid w:val="005078F6"/>
    <w:rsid w:val="00507C87"/>
    <w:rsid w:val="0051011D"/>
    <w:rsid w:val="00510843"/>
    <w:rsid w:val="0051100B"/>
    <w:rsid w:val="00511C96"/>
    <w:rsid w:val="00514363"/>
    <w:rsid w:val="00514C14"/>
    <w:rsid w:val="00515405"/>
    <w:rsid w:val="0051593C"/>
    <w:rsid w:val="00515C0C"/>
    <w:rsid w:val="00515EE9"/>
    <w:rsid w:val="00516A5E"/>
    <w:rsid w:val="00516B61"/>
    <w:rsid w:val="00516D00"/>
    <w:rsid w:val="0051716A"/>
    <w:rsid w:val="00517C00"/>
    <w:rsid w:val="00517C1A"/>
    <w:rsid w:val="00520E9A"/>
    <w:rsid w:val="005215C4"/>
    <w:rsid w:val="00521F1E"/>
    <w:rsid w:val="00522762"/>
    <w:rsid w:val="00522831"/>
    <w:rsid w:val="00523703"/>
    <w:rsid w:val="00523E07"/>
    <w:rsid w:val="00523EA6"/>
    <w:rsid w:val="00524507"/>
    <w:rsid w:val="00524599"/>
    <w:rsid w:val="00524ED6"/>
    <w:rsid w:val="0052534D"/>
    <w:rsid w:val="005253BE"/>
    <w:rsid w:val="005261DF"/>
    <w:rsid w:val="005262DE"/>
    <w:rsid w:val="00526497"/>
    <w:rsid w:val="005268C2"/>
    <w:rsid w:val="00526C7C"/>
    <w:rsid w:val="00527371"/>
    <w:rsid w:val="00527A27"/>
    <w:rsid w:val="0053033E"/>
    <w:rsid w:val="00530C8A"/>
    <w:rsid w:val="00530E3F"/>
    <w:rsid w:val="0053174B"/>
    <w:rsid w:val="00532573"/>
    <w:rsid w:val="00533B1B"/>
    <w:rsid w:val="00533B6A"/>
    <w:rsid w:val="00533FEF"/>
    <w:rsid w:val="005349CD"/>
    <w:rsid w:val="00534DE4"/>
    <w:rsid w:val="005353F5"/>
    <w:rsid w:val="005364F7"/>
    <w:rsid w:val="00536529"/>
    <w:rsid w:val="00536B90"/>
    <w:rsid w:val="00536F0F"/>
    <w:rsid w:val="00536FBA"/>
    <w:rsid w:val="005377EA"/>
    <w:rsid w:val="005378B0"/>
    <w:rsid w:val="00537BC7"/>
    <w:rsid w:val="005410F2"/>
    <w:rsid w:val="0054228C"/>
    <w:rsid w:val="00543F24"/>
    <w:rsid w:val="00544093"/>
    <w:rsid w:val="005447D5"/>
    <w:rsid w:val="00545286"/>
    <w:rsid w:val="005454E3"/>
    <w:rsid w:val="00545891"/>
    <w:rsid w:val="005460C5"/>
    <w:rsid w:val="00546733"/>
    <w:rsid w:val="00546A15"/>
    <w:rsid w:val="00546E47"/>
    <w:rsid w:val="00550011"/>
    <w:rsid w:val="0055112E"/>
    <w:rsid w:val="005523BB"/>
    <w:rsid w:val="005525ED"/>
    <w:rsid w:val="0055297A"/>
    <w:rsid w:val="00552AB4"/>
    <w:rsid w:val="0055313F"/>
    <w:rsid w:val="005536CA"/>
    <w:rsid w:val="0055398C"/>
    <w:rsid w:val="00553D51"/>
    <w:rsid w:val="00554241"/>
    <w:rsid w:val="005542FD"/>
    <w:rsid w:val="00554827"/>
    <w:rsid w:val="0055523A"/>
    <w:rsid w:val="00555B9F"/>
    <w:rsid w:val="00556AFC"/>
    <w:rsid w:val="00557ABF"/>
    <w:rsid w:val="00560750"/>
    <w:rsid w:val="005607BE"/>
    <w:rsid w:val="00560A7D"/>
    <w:rsid w:val="00560D08"/>
    <w:rsid w:val="005617C9"/>
    <w:rsid w:val="005619E7"/>
    <w:rsid w:val="00562E8A"/>
    <w:rsid w:val="005632D4"/>
    <w:rsid w:val="00563574"/>
    <w:rsid w:val="005640AF"/>
    <w:rsid w:val="005640E5"/>
    <w:rsid w:val="00564B7A"/>
    <w:rsid w:val="00564C55"/>
    <w:rsid w:val="00564F46"/>
    <w:rsid w:val="00565254"/>
    <w:rsid w:val="00565D8C"/>
    <w:rsid w:val="005661CC"/>
    <w:rsid w:val="00566C35"/>
    <w:rsid w:val="00566C7A"/>
    <w:rsid w:val="00570BE3"/>
    <w:rsid w:val="00571179"/>
    <w:rsid w:val="0057277F"/>
    <w:rsid w:val="005729D8"/>
    <w:rsid w:val="00572CF3"/>
    <w:rsid w:val="00572FEC"/>
    <w:rsid w:val="005735C3"/>
    <w:rsid w:val="0057384D"/>
    <w:rsid w:val="005746B9"/>
    <w:rsid w:val="00574C48"/>
    <w:rsid w:val="005751A5"/>
    <w:rsid w:val="005764EF"/>
    <w:rsid w:val="00576538"/>
    <w:rsid w:val="0057705C"/>
    <w:rsid w:val="00577647"/>
    <w:rsid w:val="00580ECC"/>
    <w:rsid w:val="005811FE"/>
    <w:rsid w:val="00581C71"/>
    <w:rsid w:val="00582B44"/>
    <w:rsid w:val="00583DFF"/>
    <w:rsid w:val="005844C6"/>
    <w:rsid w:val="00584801"/>
    <w:rsid w:val="00584934"/>
    <w:rsid w:val="00584E18"/>
    <w:rsid w:val="005857B9"/>
    <w:rsid w:val="005858FA"/>
    <w:rsid w:val="00586C81"/>
    <w:rsid w:val="0058726F"/>
    <w:rsid w:val="00587C39"/>
    <w:rsid w:val="005901DE"/>
    <w:rsid w:val="00590458"/>
    <w:rsid w:val="00591CF5"/>
    <w:rsid w:val="00591D86"/>
    <w:rsid w:val="00592ECE"/>
    <w:rsid w:val="005956FA"/>
    <w:rsid w:val="00595D4A"/>
    <w:rsid w:val="00595D82"/>
    <w:rsid w:val="0059663E"/>
    <w:rsid w:val="005A0162"/>
    <w:rsid w:val="005A038E"/>
    <w:rsid w:val="005A09FA"/>
    <w:rsid w:val="005A1B2A"/>
    <w:rsid w:val="005A2531"/>
    <w:rsid w:val="005A2ECD"/>
    <w:rsid w:val="005A35C8"/>
    <w:rsid w:val="005A3DA7"/>
    <w:rsid w:val="005A4821"/>
    <w:rsid w:val="005A4D20"/>
    <w:rsid w:val="005A503C"/>
    <w:rsid w:val="005A6F31"/>
    <w:rsid w:val="005A7679"/>
    <w:rsid w:val="005B0146"/>
    <w:rsid w:val="005B04BF"/>
    <w:rsid w:val="005B0570"/>
    <w:rsid w:val="005B0A5B"/>
    <w:rsid w:val="005B425E"/>
    <w:rsid w:val="005B4D20"/>
    <w:rsid w:val="005B5B38"/>
    <w:rsid w:val="005B5EC0"/>
    <w:rsid w:val="005B665E"/>
    <w:rsid w:val="005B7339"/>
    <w:rsid w:val="005B7C9E"/>
    <w:rsid w:val="005C06E2"/>
    <w:rsid w:val="005C0CD3"/>
    <w:rsid w:val="005C152C"/>
    <w:rsid w:val="005C191B"/>
    <w:rsid w:val="005C3A2B"/>
    <w:rsid w:val="005C4567"/>
    <w:rsid w:val="005C456B"/>
    <w:rsid w:val="005C4A8D"/>
    <w:rsid w:val="005C5C89"/>
    <w:rsid w:val="005C6A70"/>
    <w:rsid w:val="005C6B94"/>
    <w:rsid w:val="005C712C"/>
    <w:rsid w:val="005C7B50"/>
    <w:rsid w:val="005D011B"/>
    <w:rsid w:val="005D0222"/>
    <w:rsid w:val="005D0D96"/>
    <w:rsid w:val="005D0E1D"/>
    <w:rsid w:val="005D1164"/>
    <w:rsid w:val="005D158A"/>
    <w:rsid w:val="005D1B73"/>
    <w:rsid w:val="005D2A73"/>
    <w:rsid w:val="005D3AAC"/>
    <w:rsid w:val="005D411A"/>
    <w:rsid w:val="005D4139"/>
    <w:rsid w:val="005D437A"/>
    <w:rsid w:val="005D4A09"/>
    <w:rsid w:val="005D6636"/>
    <w:rsid w:val="005D7FDE"/>
    <w:rsid w:val="005E0483"/>
    <w:rsid w:val="005E0809"/>
    <w:rsid w:val="005E0EE6"/>
    <w:rsid w:val="005E206F"/>
    <w:rsid w:val="005E2160"/>
    <w:rsid w:val="005E21E0"/>
    <w:rsid w:val="005E2C08"/>
    <w:rsid w:val="005E3583"/>
    <w:rsid w:val="005E3612"/>
    <w:rsid w:val="005E4078"/>
    <w:rsid w:val="005E4491"/>
    <w:rsid w:val="005E4D44"/>
    <w:rsid w:val="005E58D6"/>
    <w:rsid w:val="005E5E8F"/>
    <w:rsid w:val="005E6A44"/>
    <w:rsid w:val="005E6BEE"/>
    <w:rsid w:val="005E6E08"/>
    <w:rsid w:val="005E6F36"/>
    <w:rsid w:val="005F0272"/>
    <w:rsid w:val="005F0982"/>
    <w:rsid w:val="005F0A10"/>
    <w:rsid w:val="005F0F98"/>
    <w:rsid w:val="005F118E"/>
    <w:rsid w:val="005F1681"/>
    <w:rsid w:val="005F28CF"/>
    <w:rsid w:val="005F36F3"/>
    <w:rsid w:val="005F523C"/>
    <w:rsid w:val="005F52AB"/>
    <w:rsid w:val="005F5531"/>
    <w:rsid w:val="005F55FD"/>
    <w:rsid w:val="005F64B6"/>
    <w:rsid w:val="005F6EA5"/>
    <w:rsid w:val="005F7306"/>
    <w:rsid w:val="005F7442"/>
    <w:rsid w:val="005F7749"/>
    <w:rsid w:val="005F77A8"/>
    <w:rsid w:val="005F7A0A"/>
    <w:rsid w:val="005F7CF0"/>
    <w:rsid w:val="005F7E7A"/>
    <w:rsid w:val="0060072A"/>
    <w:rsid w:val="00601EB1"/>
    <w:rsid w:val="00601FCA"/>
    <w:rsid w:val="006023CA"/>
    <w:rsid w:val="006027DC"/>
    <w:rsid w:val="00602D0E"/>
    <w:rsid w:val="00602EAC"/>
    <w:rsid w:val="00602FD0"/>
    <w:rsid w:val="0060374C"/>
    <w:rsid w:val="0060382E"/>
    <w:rsid w:val="00604749"/>
    <w:rsid w:val="00604CD1"/>
    <w:rsid w:val="00604E38"/>
    <w:rsid w:val="00606730"/>
    <w:rsid w:val="00606C06"/>
    <w:rsid w:val="00606DA8"/>
    <w:rsid w:val="0060700A"/>
    <w:rsid w:val="00607A14"/>
    <w:rsid w:val="00610B4E"/>
    <w:rsid w:val="00611AC4"/>
    <w:rsid w:val="00611D1D"/>
    <w:rsid w:val="00612680"/>
    <w:rsid w:val="00613335"/>
    <w:rsid w:val="006139FA"/>
    <w:rsid w:val="00613A33"/>
    <w:rsid w:val="00613BF0"/>
    <w:rsid w:val="00614210"/>
    <w:rsid w:val="00615092"/>
    <w:rsid w:val="006152B8"/>
    <w:rsid w:val="0061565F"/>
    <w:rsid w:val="006160E9"/>
    <w:rsid w:val="00616DC7"/>
    <w:rsid w:val="0061776C"/>
    <w:rsid w:val="006203AC"/>
    <w:rsid w:val="006216F5"/>
    <w:rsid w:val="00621CF6"/>
    <w:rsid w:val="0062207D"/>
    <w:rsid w:val="00622195"/>
    <w:rsid w:val="0062381C"/>
    <w:rsid w:val="00624A79"/>
    <w:rsid w:val="00624B91"/>
    <w:rsid w:val="006254F2"/>
    <w:rsid w:val="0062561D"/>
    <w:rsid w:val="00625BB8"/>
    <w:rsid w:val="00625EB0"/>
    <w:rsid w:val="00625EEE"/>
    <w:rsid w:val="00626387"/>
    <w:rsid w:val="006270E8"/>
    <w:rsid w:val="006271AE"/>
    <w:rsid w:val="0062778C"/>
    <w:rsid w:val="00627ECB"/>
    <w:rsid w:val="00630CD7"/>
    <w:rsid w:val="00631B2A"/>
    <w:rsid w:val="00633268"/>
    <w:rsid w:val="006336F3"/>
    <w:rsid w:val="0063380B"/>
    <w:rsid w:val="00633F40"/>
    <w:rsid w:val="00635BA6"/>
    <w:rsid w:val="00636D4F"/>
    <w:rsid w:val="00636E33"/>
    <w:rsid w:val="00640A05"/>
    <w:rsid w:val="00640B85"/>
    <w:rsid w:val="0064112B"/>
    <w:rsid w:val="00641A2C"/>
    <w:rsid w:val="00641ADC"/>
    <w:rsid w:val="00641C72"/>
    <w:rsid w:val="006424AA"/>
    <w:rsid w:val="00642B1B"/>
    <w:rsid w:val="00642D36"/>
    <w:rsid w:val="0064313C"/>
    <w:rsid w:val="0064355A"/>
    <w:rsid w:val="006436BD"/>
    <w:rsid w:val="0064377A"/>
    <w:rsid w:val="006437A5"/>
    <w:rsid w:val="006444E9"/>
    <w:rsid w:val="00644B3C"/>
    <w:rsid w:val="00644D4A"/>
    <w:rsid w:val="00645D55"/>
    <w:rsid w:val="006460CD"/>
    <w:rsid w:val="00646AD8"/>
    <w:rsid w:val="00646DEE"/>
    <w:rsid w:val="006501E7"/>
    <w:rsid w:val="0065062C"/>
    <w:rsid w:val="006506A9"/>
    <w:rsid w:val="00650866"/>
    <w:rsid w:val="00651E88"/>
    <w:rsid w:val="00651F0C"/>
    <w:rsid w:val="00652514"/>
    <w:rsid w:val="006527D1"/>
    <w:rsid w:val="00652DFE"/>
    <w:rsid w:val="0065328C"/>
    <w:rsid w:val="00653439"/>
    <w:rsid w:val="00653AAE"/>
    <w:rsid w:val="0065633A"/>
    <w:rsid w:val="0065678E"/>
    <w:rsid w:val="0065695E"/>
    <w:rsid w:val="00657A18"/>
    <w:rsid w:val="00657BEB"/>
    <w:rsid w:val="00660163"/>
    <w:rsid w:val="00661463"/>
    <w:rsid w:val="006616D1"/>
    <w:rsid w:val="00661BEB"/>
    <w:rsid w:val="00662325"/>
    <w:rsid w:val="0066261F"/>
    <w:rsid w:val="00663A8C"/>
    <w:rsid w:val="006640EB"/>
    <w:rsid w:val="0066457E"/>
    <w:rsid w:val="00664FF7"/>
    <w:rsid w:val="006652F2"/>
    <w:rsid w:val="006656B0"/>
    <w:rsid w:val="00665D92"/>
    <w:rsid w:val="0066655A"/>
    <w:rsid w:val="00667CF2"/>
    <w:rsid w:val="006700DE"/>
    <w:rsid w:val="006701F7"/>
    <w:rsid w:val="0067025D"/>
    <w:rsid w:val="00670DA0"/>
    <w:rsid w:val="0067167F"/>
    <w:rsid w:val="006716AE"/>
    <w:rsid w:val="0067296C"/>
    <w:rsid w:val="0067317C"/>
    <w:rsid w:val="0067354B"/>
    <w:rsid w:val="006739C0"/>
    <w:rsid w:val="00674194"/>
    <w:rsid w:val="006742B3"/>
    <w:rsid w:val="00674AB3"/>
    <w:rsid w:val="00675F65"/>
    <w:rsid w:val="00676BD7"/>
    <w:rsid w:val="00676CAF"/>
    <w:rsid w:val="00677313"/>
    <w:rsid w:val="00677563"/>
    <w:rsid w:val="006777BA"/>
    <w:rsid w:val="00677865"/>
    <w:rsid w:val="00677B1A"/>
    <w:rsid w:val="00677B43"/>
    <w:rsid w:val="006805CA"/>
    <w:rsid w:val="0068087E"/>
    <w:rsid w:val="00681C64"/>
    <w:rsid w:val="006836E5"/>
    <w:rsid w:val="0068404D"/>
    <w:rsid w:val="00685826"/>
    <w:rsid w:val="006861E7"/>
    <w:rsid w:val="00686951"/>
    <w:rsid w:val="00686ACD"/>
    <w:rsid w:val="00687968"/>
    <w:rsid w:val="00690209"/>
    <w:rsid w:val="00690517"/>
    <w:rsid w:val="006911A8"/>
    <w:rsid w:val="00691C90"/>
    <w:rsid w:val="00693457"/>
    <w:rsid w:val="006936C1"/>
    <w:rsid w:val="006938BC"/>
    <w:rsid w:val="00693C99"/>
    <w:rsid w:val="00694069"/>
    <w:rsid w:val="006948A1"/>
    <w:rsid w:val="006948FA"/>
    <w:rsid w:val="00695489"/>
    <w:rsid w:val="006958B9"/>
    <w:rsid w:val="00695CFC"/>
    <w:rsid w:val="00695F19"/>
    <w:rsid w:val="00696816"/>
    <w:rsid w:val="006974E2"/>
    <w:rsid w:val="0069750E"/>
    <w:rsid w:val="006978FC"/>
    <w:rsid w:val="00697B51"/>
    <w:rsid w:val="006A0263"/>
    <w:rsid w:val="006A1FF1"/>
    <w:rsid w:val="006A42C7"/>
    <w:rsid w:val="006A4B11"/>
    <w:rsid w:val="006A5A52"/>
    <w:rsid w:val="006A5ADE"/>
    <w:rsid w:val="006A5DC8"/>
    <w:rsid w:val="006A5FF7"/>
    <w:rsid w:val="006A66D8"/>
    <w:rsid w:val="006A69F8"/>
    <w:rsid w:val="006A6D17"/>
    <w:rsid w:val="006B060C"/>
    <w:rsid w:val="006B0768"/>
    <w:rsid w:val="006B0E71"/>
    <w:rsid w:val="006B1B16"/>
    <w:rsid w:val="006B2062"/>
    <w:rsid w:val="006B2DE7"/>
    <w:rsid w:val="006B301F"/>
    <w:rsid w:val="006B478A"/>
    <w:rsid w:val="006B502E"/>
    <w:rsid w:val="006B5CCA"/>
    <w:rsid w:val="006B6986"/>
    <w:rsid w:val="006B7147"/>
    <w:rsid w:val="006B71BD"/>
    <w:rsid w:val="006B7DD3"/>
    <w:rsid w:val="006C0C29"/>
    <w:rsid w:val="006C2452"/>
    <w:rsid w:val="006C2694"/>
    <w:rsid w:val="006C3826"/>
    <w:rsid w:val="006C3A80"/>
    <w:rsid w:val="006C3AAA"/>
    <w:rsid w:val="006C3D77"/>
    <w:rsid w:val="006C4477"/>
    <w:rsid w:val="006C4900"/>
    <w:rsid w:val="006C4DF3"/>
    <w:rsid w:val="006C53C8"/>
    <w:rsid w:val="006C56AA"/>
    <w:rsid w:val="006C66FE"/>
    <w:rsid w:val="006C6F2F"/>
    <w:rsid w:val="006C74CD"/>
    <w:rsid w:val="006C7949"/>
    <w:rsid w:val="006C7ADB"/>
    <w:rsid w:val="006D1E97"/>
    <w:rsid w:val="006D20DB"/>
    <w:rsid w:val="006D2C6C"/>
    <w:rsid w:val="006D2D3B"/>
    <w:rsid w:val="006D4862"/>
    <w:rsid w:val="006D5490"/>
    <w:rsid w:val="006D5DF4"/>
    <w:rsid w:val="006D5E13"/>
    <w:rsid w:val="006D619B"/>
    <w:rsid w:val="006D644F"/>
    <w:rsid w:val="006D7380"/>
    <w:rsid w:val="006D74A2"/>
    <w:rsid w:val="006E08C8"/>
    <w:rsid w:val="006E0E71"/>
    <w:rsid w:val="006E1282"/>
    <w:rsid w:val="006E1593"/>
    <w:rsid w:val="006E19F8"/>
    <w:rsid w:val="006E1ADF"/>
    <w:rsid w:val="006E1B02"/>
    <w:rsid w:val="006E2175"/>
    <w:rsid w:val="006E22F1"/>
    <w:rsid w:val="006E361A"/>
    <w:rsid w:val="006E3A7C"/>
    <w:rsid w:val="006E45C5"/>
    <w:rsid w:val="006E48D6"/>
    <w:rsid w:val="006E4D4A"/>
    <w:rsid w:val="006E67B9"/>
    <w:rsid w:val="006E688D"/>
    <w:rsid w:val="006E6E97"/>
    <w:rsid w:val="006E6F4A"/>
    <w:rsid w:val="006E73ED"/>
    <w:rsid w:val="006E7551"/>
    <w:rsid w:val="006F086F"/>
    <w:rsid w:val="006F11FF"/>
    <w:rsid w:val="006F24CA"/>
    <w:rsid w:val="006F2C8E"/>
    <w:rsid w:val="006F39C0"/>
    <w:rsid w:val="006F3D4E"/>
    <w:rsid w:val="006F3F4B"/>
    <w:rsid w:val="006F53A1"/>
    <w:rsid w:val="006F5455"/>
    <w:rsid w:val="006F5595"/>
    <w:rsid w:val="006F57DC"/>
    <w:rsid w:val="006F5AD0"/>
    <w:rsid w:val="006F7430"/>
    <w:rsid w:val="006F7922"/>
    <w:rsid w:val="0070059D"/>
    <w:rsid w:val="00700BDF"/>
    <w:rsid w:val="00700D6D"/>
    <w:rsid w:val="007011B8"/>
    <w:rsid w:val="0070241D"/>
    <w:rsid w:val="00702F08"/>
    <w:rsid w:val="00703393"/>
    <w:rsid w:val="0070378A"/>
    <w:rsid w:val="00703870"/>
    <w:rsid w:val="007039C3"/>
    <w:rsid w:val="007040B1"/>
    <w:rsid w:val="0070411C"/>
    <w:rsid w:val="00704784"/>
    <w:rsid w:val="0070656E"/>
    <w:rsid w:val="00706CF8"/>
    <w:rsid w:val="00707D5C"/>
    <w:rsid w:val="0071014F"/>
    <w:rsid w:val="00711925"/>
    <w:rsid w:val="007126BF"/>
    <w:rsid w:val="0071289D"/>
    <w:rsid w:val="007139DB"/>
    <w:rsid w:val="00713E19"/>
    <w:rsid w:val="00714F6F"/>
    <w:rsid w:val="0071666A"/>
    <w:rsid w:val="00716ECE"/>
    <w:rsid w:val="00716F88"/>
    <w:rsid w:val="0071774C"/>
    <w:rsid w:val="007178F2"/>
    <w:rsid w:val="007201ED"/>
    <w:rsid w:val="00720E42"/>
    <w:rsid w:val="00721B0F"/>
    <w:rsid w:val="00721D10"/>
    <w:rsid w:val="00722AA6"/>
    <w:rsid w:val="00722E3F"/>
    <w:rsid w:val="00723335"/>
    <w:rsid w:val="0072373A"/>
    <w:rsid w:val="00724F66"/>
    <w:rsid w:val="007256C8"/>
    <w:rsid w:val="007259C2"/>
    <w:rsid w:val="00726DEA"/>
    <w:rsid w:val="007275CC"/>
    <w:rsid w:val="007278A5"/>
    <w:rsid w:val="00730180"/>
    <w:rsid w:val="007309C7"/>
    <w:rsid w:val="007311A9"/>
    <w:rsid w:val="00731815"/>
    <w:rsid w:val="00733B06"/>
    <w:rsid w:val="007345BE"/>
    <w:rsid w:val="00734678"/>
    <w:rsid w:val="00736EB0"/>
    <w:rsid w:val="007405EF"/>
    <w:rsid w:val="00742205"/>
    <w:rsid w:val="0074244E"/>
    <w:rsid w:val="00742951"/>
    <w:rsid w:val="00742E41"/>
    <w:rsid w:val="00742ED0"/>
    <w:rsid w:val="007431B2"/>
    <w:rsid w:val="00743895"/>
    <w:rsid w:val="0074438F"/>
    <w:rsid w:val="00744939"/>
    <w:rsid w:val="00744D43"/>
    <w:rsid w:val="00745637"/>
    <w:rsid w:val="007459E7"/>
    <w:rsid w:val="00747282"/>
    <w:rsid w:val="00747A34"/>
    <w:rsid w:val="00750AE5"/>
    <w:rsid w:val="00750FDC"/>
    <w:rsid w:val="00751132"/>
    <w:rsid w:val="00751AA7"/>
    <w:rsid w:val="00751D33"/>
    <w:rsid w:val="00751FB7"/>
    <w:rsid w:val="00752088"/>
    <w:rsid w:val="00752455"/>
    <w:rsid w:val="00752695"/>
    <w:rsid w:val="007528C6"/>
    <w:rsid w:val="0075294A"/>
    <w:rsid w:val="00752FBF"/>
    <w:rsid w:val="0075437A"/>
    <w:rsid w:val="00754C13"/>
    <w:rsid w:val="00754CAA"/>
    <w:rsid w:val="00754F6C"/>
    <w:rsid w:val="00754FC8"/>
    <w:rsid w:val="0075504A"/>
    <w:rsid w:val="007566E1"/>
    <w:rsid w:val="007567EE"/>
    <w:rsid w:val="00756C88"/>
    <w:rsid w:val="0075790F"/>
    <w:rsid w:val="00760886"/>
    <w:rsid w:val="00760AAA"/>
    <w:rsid w:val="0076106B"/>
    <w:rsid w:val="007624DF"/>
    <w:rsid w:val="00762F55"/>
    <w:rsid w:val="00765F90"/>
    <w:rsid w:val="00766072"/>
    <w:rsid w:val="007660FF"/>
    <w:rsid w:val="00766125"/>
    <w:rsid w:val="00766B98"/>
    <w:rsid w:val="00766F8B"/>
    <w:rsid w:val="007704FD"/>
    <w:rsid w:val="00770CAD"/>
    <w:rsid w:val="00771470"/>
    <w:rsid w:val="007718D6"/>
    <w:rsid w:val="00771AAE"/>
    <w:rsid w:val="007720B8"/>
    <w:rsid w:val="00772BD1"/>
    <w:rsid w:val="00772D4A"/>
    <w:rsid w:val="0077307C"/>
    <w:rsid w:val="0077313D"/>
    <w:rsid w:val="00774469"/>
    <w:rsid w:val="00774983"/>
    <w:rsid w:val="007759B3"/>
    <w:rsid w:val="007761CF"/>
    <w:rsid w:val="00776284"/>
    <w:rsid w:val="007764A5"/>
    <w:rsid w:val="00776C8E"/>
    <w:rsid w:val="007770F2"/>
    <w:rsid w:val="0077723A"/>
    <w:rsid w:val="007773AA"/>
    <w:rsid w:val="00777736"/>
    <w:rsid w:val="00777F52"/>
    <w:rsid w:val="007802A2"/>
    <w:rsid w:val="007824F2"/>
    <w:rsid w:val="00782B19"/>
    <w:rsid w:val="00783C93"/>
    <w:rsid w:val="007841F6"/>
    <w:rsid w:val="00784C7E"/>
    <w:rsid w:val="00784E94"/>
    <w:rsid w:val="00785198"/>
    <w:rsid w:val="0078528F"/>
    <w:rsid w:val="00786283"/>
    <w:rsid w:val="007862BB"/>
    <w:rsid w:val="007869CA"/>
    <w:rsid w:val="00787248"/>
    <w:rsid w:val="0079073F"/>
    <w:rsid w:val="007909E1"/>
    <w:rsid w:val="00790CD9"/>
    <w:rsid w:val="00790D2D"/>
    <w:rsid w:val="007911D9"/>
    <w:rsid w:val="0079296F"/>
    <w:rsid w:val="007929C2"/>
    <w:rsid w:val="00792AFB"/>
    <w:rsid w:val="00792F42"/>
    <w:rsid w:val="00794525"/>
    <w:rsid w:val="00794592"/>
    <w:rsid w:val="00794623"/>
    <w:rsid w:val="00796466"/>
    <w:rsid w:val="007A0575"/>
    <w:rsid w:val="007A11C5"/>
    <w:rsid w:val="007A1239"/>
    <w:rsid w:val="007A2455"/>
    <w:rsid w:val="007A3679"/>
    <w:rsid w:val="007A3DE7"/>
    <w:rsid w:val="007A42EA"/>
    <w:rsid w:val="007A4817"/>
    <w:rsid w:val="007A48CB"/>
    <w:rsid w:val="007A4AB0"/>
    <w:rsid w:val="007A6CFD"/>
    <w:rsid w:val="007A7A09"/>
    <w:rsid w:val="007A7FB4"/>
    <w:rsid w:val="007B0728"/>
    <w:rsid w:val="007B0BDD"/>
    <w:rsid w:val="007B0CEE"/>
    <w:rsid w:val="007B1C80"/>
    <w:rsid w:val="007B1D87"/>
    <w:rsid w:val="007B2188"/>
    <w:rsid w:val="007B3FB4"/>
    <w:rsid w:val="007B4433"/>
    <w:rsid w:val="007B504E"/>
    <w:rsid w:val="007B6168"/>
    <w:rsid w:val="007B673A"/>
    <w:rsid w:val="007B6C34"/>
    <w:rsid w:val="007B795D"/>
    <w:rsid w:val="007B7C00"/>
    <w:rsid w:val="007C0282"/>
    <w:rsid w:val="007C038B"/>
    <w:rsid w:val="007C0417"/>
    <w:rsid w:val="007C06B3"/>
    <w:rsid w:val="007C0C84"/>
    <w:rsid w:val="007C0D91"/>
    <w:rsid w:val="007C1388"/>
    <w:rsid w:val="007C186A"/>
    <w:rsid w:val="007C21A6"/>
    <w:rsid w:val="007C287A"/>
    <w:rsid w:val="007C29BD"/>
    <w:rsid w:val="007C2F53"/>
    <w:rsid w:val="007C311F"/>
    <w:rsid w:val="007C31EE"/>
    <w:rsid w:val="007C3666"/>
    <w:rsid w:val="007C3C71"/>
    <w:rsid w:val="007C486E"/>
    <w:rsid w:val="007C4A8C"/>
    <w:rsid w:val="007C5017"/>
    <w:rsid w:val="007C51BD"/>
    <w:rsid w:val="007C571D"/>
    <w:rsid w:val="007C595E"/>
    <w:rsid w:val="007C5F2F"/>
    <w:rsid w:val="007C606C"/>
    <w:rsid w:val="007C70C6"/>
    <w:rsid w:val="007D08F7"/>
    <w:rsid w:val="007D1A4D"/>
    <w:rsid w:val="007D2B2D"/>
    <w:rsid w:val="007D3DD9"/>
    <w:rsid w:val="007D42DB"/>
    <w:rsid w:val="007D4A83"/>
    <w:rsid w:val="007D4DE0"/>
    <w:rsid w:val="007D5265"/>
    <w:rsid w:val="007D58D9"/>
    <w:rsid w:val="007D5DB1"/>
    <w:rsid w:val="007D605A"/>
    <w:rsid w:val="007D6C1F"/>
    <w:rsid w:val="007D73BF"/>
    <w:rsid w:val="007E04AE"/>
    <w:rsid w:val="007E0A43"/>
    <w:rsid w:val="007E0E7E"/>
    <w:rsid w:val="007E19F3"/>
    <w:rsid w:val="007E2847"/>
    <w:rsid w:val="007E2B5B"/>
    <w:rsid w:val="007E3BB5"/>
    <w:rsid w:val="007E5419"/>
    <w:rsid w:val="007E5C25"/>
    <w:rsid w:val="007E6279"/>
    <w:rsid w:val="007E6FB2"/>
    <w:rsid w:val="007E7334"/>
    <w:rsid w:val="007E7445"/>
    <w:rsid w:val="007F0973"/>
    <w:rsid w:val="007F0A95"/>
    <w:rsid w:val="007F0AA0"/>
    <w:rsid w:val="007F104E"/>
    <w:rsid w:val="007F1734"/>
    <w:rsid w:val="007F1A15"/>
    <w:rsid w:val="007F26CD"/>
    <w:rsid w:val="007F2B90"/>
    <w:rsid w:val="007F3215"/>
    <w:rsid w:val="007F38F1"/>
    <w:rsid w:val="007F3917"/>
    <w:rsid w:val="007F3B62"/>
    <w:rsid w:val="007F3C6E"/>
    <w:rsid w:val="007F51AF"/>
    <w:rsid w:val="007F53DB"/>
    <w:rsid w:val="007F5624"/>
    <w:rsid w:val="007F5BDB"/>
    <w:rsid w:val="007F694E"/>
    <w:rsid w:val="007F6BE2"/>
    <w:rsid w:val="007F739C"/>
    <w:rsid w:val="007F7483"/>
    <w:rsid w:val="007F7588"/>
    <w:rsid w:val="007F7E28"/>
    <w:rsid w:val="00801200"/>
    <w:rsid w:val="00802E38"/>
    <w:rsid w:val="00803066"/>
    <w:rsid w:val="00806A2F"/>
    <w:rsid w:val="00806C0D"/>
    <w:rsid w:val="008074C4"/>
    <w:rsid w:val="00807C6C"/>
    <w:rsid w:val="008100BE"/>
    <w:rsid w:val="008108DF"/>
    <w:rsid w:val="00810F59"/>
    <w:rsid w:val="00811174"/>
    <w:rsid w:val="0081129A"/>
    <w:rsid w:val="00811C8D"/>
    <w:rsid w:val="0081201C"/>
    <w:rsid w:val="008132C0"/>
    <w:rsid w:val="0081355F"/>
    <w:rsid w:val="00813592"/>
    <w:rsid w:val="0081428A"/>
    <w:rsid w:val="0081472E"/>
    <w:rsid w:val="008158F0"/>
    <w:rsid w:val="008167D3"/>
    <w:rsid w:val="00816878"/>
    <w:rsid w:val="00816B81"/>
    <w:rsid w:val="0081791D"/>
    <w:rsid w:val="00817BA8"/>
    <w:rsid w:val="00820366"/>
    <w:rsid w:val="00820522"/>
    <w:rsid w:val="008207F8"/>
    <w:rsid w:val="00820967"/>
    <w:rsid w:val="00820DF5"/>
    <w:rsid w:val="008213FF"/>
    <w:rsid w:val="008215A4"/>
    <w:rsid w:val="008227E9"/>
    <w:rsid w:val="00822843"/>
    <w:rsid w:val="008230AB"/>
    <w:rsid w:val="008240B7"/>
    <w:rsid w:val="008244BC"/>
    <w:rsid w:val="00824560"/>
    <w:rsid w:val="008248FE"/>
    <w:rsid w:val="00825976"/>
    <w:rsid w:val="00830F9C"/>
    <w:rsid w:val="008326BA"/>
    <w:rsid w:val="00833A0E"/>
    <w:rsid w:val="00834244"/>
    <w:rsid w:val="008356EB"/>
    <w:rsid w:val="00835E34"/>
    <w:rsid w:val="00835E50"/>
    <w:rsid w:val="0083635C"/>
    <w:rsid w:val="008375A2"/>
    <w:rsid w:val="0084149B"/>
    <w:rsid w:val="0084415F"/>
    <w:rsid w:val="00844570"/>
    <w:rsid w:val="00844E29"/>
    <w:rsid w:val="00845315"/>
    <w:rsid w:val="00845798"/>
    <w:rsid w:val="00845E49"/>
    <w:rsid w:val="008464EC"/>
    <w:rsid w:val="008465F1"/>
    <w:rsid w:val="008471A1"/>
    <w:rsid w:val="00850136"/>
    <w:rsid w:val="00850D0E"/>
    <w:rsid w:val="0085123E"/>
    <w:rsid w:val="00851C05"/>
    <w:rsid w:val="00852344"/>
    <w:rsid w:val="00852452"/>
    <w:rsid w:val="00853850"/>
    <w:rsid w:val="00853B09"/>
    <w:rsid w:val="0085402B"/>
    <w:rsid w:val="008546A6"/>
    <w:rsid w:val="00854837"/>
    <w:rsid w:val="00854A03"/>
    <w:rsid w:val="00855180"/>
    <w:rsid w:val="0085555D"/>
    <w:rsid w:val="00855824"/>
    <w:rsid w:val="00856A6F"/>
    <w:rsid w:val="00856A97"/>
    <w:rsid w:val="008574F2"/>
    <w:rsid w:val="00860694"/>
    <w:rsid w:val="0086128F"/>
    <w:rsid w:val="00861C63"/>
    <w:rsid w:val="00861FD3"/>
    <w:rsid w:val="00862B0E"/>
    <w:rsid w:val="00862DCC"/>
    <w:rsid w:val="00863B55"/>
    <w:rsid w:val="00864179"/>
    <w:rsid w:val="008649A3"/>
    <w:rsid w:val="00865AD7"/>
    <w:rsid w:val="00866DD2"/>
    <w:rsid w:val="008670A2"/>
    <w:rsid w:val="008676A7"/>
    <w:rsid w:val="00867F56"/>
    <w:rsid w:val="008701E1"/>
    <w:rsid w:val="00870B4B"/>
    <w:rsid w:val="008711D9"/>
    <w:rsid w:val="008723C3"/>
    <w:rsid w:val="008724E1"/>
    <w:rsid w:val="00872567"/>
    <w:rsid w:val="00872D84"/>
    <w:rsid w:val="00873019"/>
    <w:rsid w:val="00873F9B"/>
    <w:rsid w:val="00875711"/>
    <w:rsid w:val="008758A0"/>
    <w:rsid w:val="00875A48"/>
    <w:rsid w:val="00875E51"/>
    <w:rsid w:val="00875EF4"/>
    <w:rsid w:val="0087611E"/>
    <w:rsid w:val="00877525"/>
    <w:rsid w:val="0087761F"/>
    <w:rsid w:val="00877851"/>
    <w:rsid w:val="008800BF"/>
    <w:rsid w:val="0088098D"/>
    <w:rsid w:val="0088113D"/>
    <w:rsid w:val="00881234"/>
    <w:rsid w:val="0088141F"/>
    <w:rsid w:val="008816BF"/>
    <w:rsid w:val="008818AB"/>
    <w:rsid w:val="0088196D"/>
    <w:rsid w:val="00881BF2"/>
    <w:rsid w:val="00881D53"/>
    <w:rsid w:val="008822F8"/>
    <w:rsid w:val="00882394"/>
    <w:rsid w:val="0088304A"/>
    <w:rsid w:val="0088527C"/>
    <w:rsid w:val="00885370"/>
    <w:rsid w:val="008855EA"/>
    <w:rsid w:val="00885E66"/>
    <w:rsid w:val="00886BAB"/>
    <w:rsid w:val="00887B37"/>
    <w:rsid w:val="00887E55"/>
    <w:rsid w:val="008907DB"/>
    <w:rsid w:val="00890BAF"/>
    <w:rsid w:val="00890D7D"/>
    <w:rsid w:val="00891053"/>
    <w:rsid w:val="0089183F"/>
    <w:rsid w:val="00891C14"/>
    <w:rsid w:val="00891E46"/>
    <w:rsid w:val="00892713"/>
    <w:rsid w:val="00892B2A"/>
    <w:rsid w:val="00892CCC"/>
    <w:rsid w:val="008933CA"/>
    <w:rsid w:val="00894737"/>
    <w:rsid w:val="00894941"/>
    <w:rsid w:val="00894AD8"/>
    <w:rsid w:val="00894B07"/>
    <w:rsid w:val="008954F4"/>
    <w:rsid w:val="00895D0C"/>
    <w:rsid w:val="00895F29"/>
    <w:rsid w:val="00895F4C"/>
    <w:rsid w:val="00895FDF"/>
    <w:rsid w:val="00897D71"/>
    <w:rsid w:val="008A12C0"/>
    <w:rsid w:val="008A1FAA"/>
    <w:rsid w:val="008A2946"/>
    <w:rsid w:val="008A2E8E"/>
    <w:rsid w:val="008A3CD6"/>
    <w:rsid w:val="008A3D22"/>
    <w:rsid w:val="008A43D9"/>
    <w:rsid w:val="008A4F05"/>
    <w:rsid w:val="008A5A68"/>
    <w:rsid w:val="008A6085"/>
    <w:rsid w:val="008A69E7"/>
    <w:rsid w:val="008A737D"/>
    <w:rsid w:val="008A77F0"/>
    <w:rsid w:val="008B022E"/>
    <w:rsid w:val="008B0508"/>
    <w:rsid w:val="008B13E7"/>
    <w:rsid w:val="008B1459"/>
    <w:rsid w:val="008B1481"/>
    <w:rsid w:val="008B2211"/>
    <w:rsid w:val="008B272E"/>
    <w:rsid w:val="008B2E4E"/>
    <w:rsid w:val="008B327A"/>
    <w:rsid w:val="008B397C"/>
    <w:rsid w:val="008B4D88"/>
    <w:rsid w:val="008B641D"/>
    <w:rsid w:val="008B6649"/>
    <w:rsid w:val="008B6A11"/>
    <w:rsid w:val="008B6BC9"/>
    <w:rsid w:val="008B6E5E"/>
    <w:rsid w:val="008B774F"/>
    <w:rsid w:val="008B79B7"/>
    <w:rsid w:val="008B7F73"/>
    <w:rsid w:val="008C0497"/>
    <w:rsid w:val="008C0B2F"/>
    <w:rsid w:val="008C0BE7"/>
    <w:rsid w:val="008C0CBB"/>
    <w:rsid w:val="008C11A0"/>
    <w:rsid w:val="008C2020"/>
    <w:rsid w:val="008C262E"/>
    <w:rsid w:val="008C2D5B"/>
    <w:rsid w:val="008C2E9B"/>
    <w:rsid w:val="008C3F98"/>
    <w:rsid w:val="008C4AF7"/>
    <w:rsid w:val="008C5092"/>
    <w:rsid w:val="008C50BC"/>
    <w:rsid w:val="008C5108"/>
    <w:rsid w:val="008C6906"/>
    <w:rsid w:val="008C6A2F"/>
    <w:rsid w:val="008C7BA1"/>
    <w:rsid w:val="008D001D"/>
    <w:rsid w:val="008D1DC0"/>
    <w:rsid w:val="008D2316"/>
    <w:rsid w:val="008D237E"/>
    <w:rsid w:val="008D2BF2"/>
    <w:rsid w:val="008D3A90"/>
    <w:rsid w:val="008D3B1D"/>
    <w:rsid w:val="008D6346"/>
    <w:rsid w:val="008D6494"/>
    <w:rsid w:val="008D6999"/>
    <w:rsid w:val="008D6A74"/>
    <w:rsid w:val="008D789D"/>
    <w:rsid w:val="008D7A2F"/>
    <w:rsid w:val="008D7FD5"/>
    <w:rsid w:val="008E00EF"/>
    <w:rsid w:val="008E02D3"/>
    <w:rsid w:val="008E0C61"/>
    <w:rsid w:val="008E23D3"/>
    <w:rsid w:val="008E2A78"/>
    <w:rsid w:val="008E3C36"/>
    <w:rsid w:val="008E4501"/>
    <w:rsid w:val="008E45BA"/>
    <w:rsid w:val="008E4A1D"/>
    <w:rsid w:val="008E4CC4"/>
    <w:rsid w:val="008E6281"/>
    <w:rsid w:val="008E698C"/>
    <w:rsid w:val="008E6B0E"/>
    <w:rsid w:val="008F009E"/>
    <w:rsid w:val="008F0849"/>
    <w:rsid w:val="008F1982"/>
    <w:rsid w:val="008F1AAF"/>
    <w:rsid w:val="008F3B3E"/>
    <w:rsid w:val="008F41FC"/>
    <w:rsid w:val="008F6806"/>
    <w:rsid w:val="008F68BA"/>
    <w:rsid w:val="008F6B77"/>
    <w:rsid w:val="008F6BD1"/>
    <w:rsid w:val="008F6C2C"/>
    <w:rsid w:val="00900850"/>
    <w:rsid w:val="00900D85"/>
    <w:rsid w:val="00901F5E"/>
    <w:rsid w:val="0090219A"/>
    <w:rsid w:val="00903151"/>
    <w:rsid w:val="00903BAF"/>
    <w:rsid w:val="0090415C"/>
    <w:rsid w:val="00904491"/>
    <w:rsid w:val="009045E8"/>
    <w:rsid w:val="00904DFB"/>
    <w:rsid w:val="0090500D"/>
    <w:rsid w:val="009075FF"/>
    <w:rsid w:val="00907826"/>
    <w:rsid w:val="00907B46"/>
    <w:rsid w:val="0091042F"/>
    <w:rsid w:val="00910936"/>
    <w:rsid w:val="00911621"/>
    <w:rsid w:val="009118A9"/>
    <w:rsid w:val="00911A18"/>
    <w:rsid w:val="00912CAA"/>
    <w:rsid w:val="00913241"/>
    <w:rsid w:val="009135DC"/>
    <w:rsid w:val="0091488E"/>
    <w:rsid w:val="00914912"/>
    <w:rsid w:val="00914D95"/>
    <w:rsid w:val="0091547C"/>
    <w:rsid w:val="00915FBC"/>
    <w:rsid w:val="00916CDE"/>
    <w:rsid w:val="009171C2"/>
    <w:rsid w:val="009174C6"/>
    <w:rsid w:val="00917F7B"/>
    <w:rsid w:val="009203F4"/>
    <w:rsid w:val="0092067E"/>
    <w:rsid w:val="00921525"/>
    <w:rsid w:val="00921B96"/>
    <w:rsid w:val="00921F16"/>
    <w:rsid w:val="00922A53"/>
    <w:rsid w:val="00922D57"/>
    <w:rsid w:val="00922DF4"/>
    <w:rsid w:val="00922F83"/>
    <w:rsid w:val="00925435"/>
    <w:rsid w:val="00926E89"/>
    <w:rsid w:val="0092780A"/>
    <w:rsid w:val="009279BE"/>
    <w:rsid w:val="00927B8B"/>
    <w:rsid w:val="00931F69"/>
    <w:rsid w:val="00932647"/>
    <w:rsid w:val="00932D86"/>
    <w:rsid w:val="00932F8F"/>
    <w:rsid w:val="00933A7F"/>
    <w:rsid w:val="00933BA2"/>
    <w:rsid w:val="00934438"/>
    <w:rsid w:val="009348B1"/>
    <w:rsid w:val="0093515D"/>
    <w:rsid w:val="00936EB3"/>
    <w:rsid w:val="0093754C"/>
    <w:rsid w:val="00937A55"/>
    <w:rsid w:val="00937EDD"/>
    <w:rsid w:val="00940925"/>
    <w:rsid w:val="00941431"/>
    <w:rsid w:val="00941698"/>
    <w:rsid w:val="009417C1"/>
    <w:rsid w:val="00941A19"/>
    <w:rsid w:val="00941C79"/>
    <w:rsid w:val="00941EF2"/>
    <w:rsid w:val="0094203E"/>
    <w:rsid w:val="00943304"/>
    <w:rsid w:val="009436A2"/>
    <w:rsid w:val="009440D0"/>
    <w:rsid w:val="00944FFD"/>
    <w:rsid w:val="0094770E"/>
    <w:rsid w:val="00947CC7"/>
    <w:rsid w:val="00947DBD"/>
    <w:rsid w:val="009505AC"/>
    <w:rsid w:val="0095069A"/>
    <w:rsid w:val="00950D25"/>
    <w:rsid w:val="00951140"/>
    <w:rsid w:val="0095166E"/>
    <w:rsid w:val="009524B9"/>
    <w:rsid w:val="0095385C"/>
    <w:rsid w:val="009538BB"/>
    <w:rsid w:val="00954D6C"/>
    <w:rsid w:val="0095513C"/>
    <w:rsid w:val="00955EBB"/>
    <w:rsid w:val="009564E8"/>
    <w:rsid w:val="00956615"/>
    <w:rsid w:val="00956989"/>
    <w:rsid w:val="009579B5"/>
    <w:rsid w:val="00957B7F"/>
    <w:rsid w:val="0096168B"/>
    <w:rsid w:val="009619E3"/>
    <w:rsid w:val="0096202B"/>
    <w:rsid w:val="00962948"/>
    <w:rsid w:val="00962E22"/>
    <w:rsid w:val="00963CD0"/>
    <w:rsid w:val="00964870"/>
    <w:rsid w:val="00965079"/>
    <w:rsid w:val="0096562E"/>
    <w:rsid w:val="00965668"/>
    <w:rsid w:val="009664D9"/>
    <w:rsid w:val="0096722E"/>
    <w:rsid w:val="0096734F"/>
    <w:rsid w:val="0096767C"/>
    <w:rsid w:val="009677A4"/>
    <w:rsid w:val="00967C48"/>
    <w:rsid w:val="00970A76"/>
    <w:rsid w:val="00970F26"/>
    <w:rsid w:val="0097198F"/>
    <w:rsid w:val="00971AAA"/>
    <w:rsid w:val="00971BC3"/>
    <w:rsid w:val="00972564"/>
    <w:rsid w:val="009736EE"/>
    <w:rsid w:val="00974515"/>
    <w:rsid w:val="0097455D"/>
    <w:rsid w:val="00975B3E"/>
    <w:rsid w:val="00975B68"/>
    <w:rsid w:val="00976A10"/>
    <w:rsid w:val="0097731B"/>
    <w:rsid w:val="00977D6C"/>
    <w:rsid w:val="00980B94"/>
    <w:rsid w:val="009819BE"/>
    <w:rsid w:val="00981C3D"/>
    <w:rsid w:val="00982BF4"/>
    <w:rsid w:val="00982F04"/>
    <w:rsid w:val="00983135"/>
    <w:rsid w:val="00983B71"/>
    <w:rsid w:val="00983FAF"/>
    <w:rsid w:val="00984651"/>
    <w:rsid w:val="009848FE"/>
    <w:rsid w:val="00985D3C"/>
    <w:rsid w:val="0098617C"/>
    <w:rsid w:val="0098652F"/>
    <w:rsid w:val="00986848"/>
    <w:rsid w:val="00986947"/>
    <w:rsid w:val="00986F00"/>
    <w:rsid w:val="0098770B"/>
    <w:rsid w:val="00987884"/>
    <w:rsid w:val="00987BFD"/>
    <w:rsid w:val="00990101"/>
    <w:rsid w:val="00990668"/>
    <w:rsid w:val="00990672"/>
    <w:rsid w:val="00990C8E"/>
    <w:rsid w:val="009913CA"/>
    <w:rsid w:val="0099152D"/>
    <w:rsid w:val="009923BC"/>
    <w:rsid w:val="00992DE9"/>
    <w:rsid w:val="00992EE9"/>
    <w:rsid w:val="00993169"/>
    <w:rsid w:val="009932B0"/>
    <w:rsid w:val="00993355"/>
    <w:rsid w:val="009933D0"/>
    <w:rsid w:val="00993CBA"/>
    <w:rsid w:val="00995173"/>
    <w:rsid w:val="00996312"/>
    <w:rsid w:val="00996855"/>
    <w:rsid w:val="00996BD5"/>
    <w:rsid w:val="009970D3"/>
    <w:rsid w:val="00997639"/>
    <w:rsid w:val="00997D63"/>
    <w:rsid w:val="009A0237"/>
    <w:rsid w:val="009A1121"/>
    <w:rsid w:val="009A1D5A"/>
    <w:rsid w:val="009A422F"/>
    <w:rsid w:val="009A4534"/>
    <w:rsid w:val="009A496F"/>
    <w:rsid w:val="009A5562"/>
    <w:rsid w:val="009A5687"/>
    <w:rsid w:val="009A5E8B"/>
    <w:rsid w:val="009A6438"/>
    <w:rsid w:val="009A65A1"/>
    <w:rsid w:val="009A7093"/>
    <w:rsid w:val="009A71B5"/>
    <w:rsid w:val="009A7666"/>
    <w:rsid w:val="009B0D65"/>
    <w:rsid w:val="009B1C09"/>
    <w:rsid w:val="009B2439"/>
    <w:rsid w:val="009B35FA"/>
    <w:rsid w:val="009B38D3"/>
    <w:rsid w:val="009B3CCE"/>
    <w:rsid w:val="009B425D"/>
    <w:rsid w:val="009B436A"/>
    <w:rsid w:val="009B46D1"/>
    <w:rsid w:val="009B4C34"/>
    <w:rsid w:val="009B5C1F"/>
    <w:rsid w:val="009B640D"/>
    <w:rsid w:val="009B710C"/>
    <w:rsid w:val="009B7205"/>
    <w:rsid w:val="009B73E8"/>
    <w:rsid w:val="009B7A19"/>
    <w:rsid w:val="009C00A5"/>
    <w:rsid w:val="009C04E2"/>
    <w:rsid w:val="009C0889"/>
    <w:rsid w:val="009C148D"/>
    <w:rsid w:val="009C288D"/>
    <w:rsid w:val="009C2D96"/>
    <w:rsid w:val="009C2FA0"/>
    <w:rsid w:val="009C320B"/>
    <w:rsid w:val="009C510C"/>
    <w:rsid w:val="009C57F7"/>
    <w:rsid w:val="009C593E"/>
    <w:rsid w:val="009C5A3F"/>
    <w:rsid w:val="009C63C2"/>
    <w:rsid w:val="009C65D4"/>
    <w:rsid w:val="009C70C6"/>
    <w:rsid w:val="009C7BD7"/>
    <w:rsid w:val="009C7C3D"/>
    <w:rsid w:val="009D01FB"/>
    <w:rsid w:val="009D07AD"/>
    <w:rsid w:val="009D1BA0"/>
    <w:rsid w:val="009D2739"/>
    <w:rsid w:val="009D2A51"/>
    <w:rsid w:val="009D49E2"/>
    <w:rsid w:val="009D5AEC"/>
    <w:rsid w:val="009D5CF2"/>
    <w:rsid w:val="009D5F59"/>
    <w:rsid w:val="009D61BA"/>
    <w:rsid w:val="009D6A79"/>
    <w:rsid w:val="009D709B"/>
    <w:rsid w:val="009D7472"/>
    <w:rsid w:val="009D75B5"/>
    <w:rsid w:val="009D7A00"/>
    <w:rsid w:val="009E017A"/>
    <w:rsid w:val="009E1B1A"/>
    <w:rsid w:val="009E30DF"/>
    <w:rsid w:val="009E3230"/>
    <w:rsid w:val="009E347B"/>
    <w:rsid w:val="009E3540"/>
    <w:rsid w:val="009E40E1"/>
    <w:rsid w:val="009E468D"/>
    <w:rsid w:val="009E4883"/>
    <w:rsid w:val="009E6750"/>
    <w:rsid w:val="009E73FC"/>
    <w:rsid w:val="009F0018"/>
    <w:rsid w:val="009F0333"/>
    <w:rsid w:val="009F04F9"/>
    <w:rsid w:val="009F0596"/>
    <w:rsid w:val="009F13E4"/>
    <w:rsid w:val="009F140F"/>
    <w:rsid w:val="009F1B66"/>
    <w:rsid w:val="009F1DAC"/>
    <w:rsid w:val="009F1F50"/>
    <w:rsid w:val="009F2628"/>
    <w:rsid w:val="009F2679"/>
    <w:rsid w:val="009F2B54"/>
    <w:rsid w:val="009F3319"/>
    <w:rsid w:val="009F3491"/>
    <w:rsid w:val="009F397B"/>
    <w:rsid w:val="009F3EEB"/>
    <w:rsid w:val="009F3F0F"/>
    <w:rsid w:val="009F4356"/>
    <w:rsid w:val="009F508B"/>
    <w:rsid w:val="009F680D"/>
    <w:rsid w:val="009F76AD"/>
    <w:rsid w:val="00A010B7"/>
    <w:rsid w:val="00A02093"/>
    <w:rsid w:val="00A02207"/>
    <w:rsid w:val="00A02A70"/>
    <w:rsid w:val="00A04A0D"/>
    <w:rsid w:val="00A05487"/>
    <w:rsid w:val="00A0574F"/>
    <w:rsid w:val="00A05806"/>
    <w:rsid w:val="00A102D2"/>
    <w:rsid w:val="00A132EF"/>
    <w:rsid w:val="00A13396"/>
    <w:rsid w:val="00A13622"/>
    <w:rsid w:val="00A13DCA"/>
    <w:rsid w:val="00A145CB"/>
    <w:rsid w:val="00A14920"/>
    <w:rsid w:val="00A14C3C"/>
    <w:rsid w:val="00A14C3D"/>
    <w:rsid w:val="00A151D2"/>
    <w:rsid w:val="00A15FA6"/>
    <w:rsid w:val="00A1604B"/>
    <w:rsid w:val="00A16AC4"/>
    <w:rsid w:val="00A170CD"/>
    <w:rsid w:val="00A17461"/>
    <w:rsid w:val="00A17B81"/>
    <w:rsid w:val="00A17EFE"/>
    <w:rsid w:val="00A201C4"/>
    <w:rsid w:val="00A20921"/>
    <w:rsid w:val="00A21DA4"/>
    <w:rsid w:val="00A22028"/>
    <w:rsid w:val="00A221A9"/>
    <w:rsid w:val="00A2379E"/>
    <w:rsid w:val="00A23EE8"/>
    <w:rsid w:val="00A24FEA"/>
    <w:rsid w:val="00A2543A"/>
    <w:rsid w:val="00A26725"/>
    <w:rsid w:val="00A26A7D"/>
    <w:rsid w:val="00A2703E"/>
    <w:rsid w:val="00A27783"/>
    <w:rsid w:val="00A3012A"/>
    <w:rsid w:val="00A30139"/>
    <w:rsid w:val="00A30E2A"/>
    <w:rsid w:val="00A31519"/>
    <w:rsid w:val="00A32500"/>
    <w:rsid w:val="00A325F6"/>
    <w:rsid w:val="00A326C6"/>
    <w:rsid w:val="00A32BAE"/>
    <w:rsid w:val="00A3322E"/>
    <w:rsid w:val="00A340D5"/>
    <w:rsid w:val="00A3477E"/>
    <w:rsid w:val="00A34857"/>
    <w:rsid w:val="00A34DD6"/>
    <w:rsid w:val="00A35223"/>
    <w:rsid w:val="00A35AD6"/>
    <w:rsid w:val="00A35C18"/>
    <w:rsid w:val="00A3670A"/>
    <w:rsid w:val="00A36DA7"/>
    <w:rsid w:val="00A3705B"/>
    <w:rsid w:val="00A371E7"/>
    <w:rsid w:val="00A376FF"/>
    <w:rsid w:val="00A409E3"/>
    <w:rsid w:val="00A413C3"/>
    <w:rsid w:val="00A41EDF"/>
    <w:rsid w:val="00A432F4"/>
    <w:rsid w:val="00A437D9"/>
    <w:rsid w:val="00A4391C"/>
    <w:rsid w:val="00A44F8F"/>
    <w:rsid w:val="00A45EF9"/>
    <w:rsid w:val="00A46119"/>
    <w:rsid w:val="00A46268"/>
    <w:rsid w:val="00A46A57"/>
    <w:rsid w:val="00A471F5"/>
    <w:rsid w:val="00A475CD"/>
    <w:rsid w:val="00A47A0C"/>
    <w:rsid w:val="00A500A4"/>
    <w:rsid w:val="00A510E1"/>
    <w:rsid w:val="00A52420"/>
    <w:rsid w:val="00A524B8"/>
    <w:rsid w:val="00A524CC"/>
    <w:rsid w:val="00A52509"/>
    <w:rsid w:val="00A527EF"/>
    <w:rsid w:val="00A5390C"/>
    <w:rsid w:val="00A53DF8"/>
    <w:rsid w:val="00A53FD0"/>
    <w:rsid w:val="00A5590F"/>
    <w:rsid w:val="00A55965"/>
    <w:rsid w:val="00A56645"/>
    <w:rsid w:val="00A57142"/>
    <w:rsid w:val="00A572E5"/>
    <w:rsid w:val="00A57323"/>
    <w:rsid w:val="00A574D7"/>
    <w:rsid w:val="00A576DA"/>
    <w:rsid w:val="00A57EA0"/>
    <w:rsid w:val="00A609C4"/>
    <w:rsid w:val="00A60CEB"/>
    <w:rsid w:val="00A60E8A"/>
    <w:rsid w:val="00A6169C"/>
    <w:rsid w:val="00A61E46"/>
    <w:rsid w:val="00A620FB"/>
    <w:rsid w:val="00A621DF"/>
    <w:rsid w:val="00A62442"/>
    <w:rsid w:val="00A62697"/>
    <w:rsid w:val="00A62F22"/>
    <w:rsid w:val="00A658CD"/>
    <w:rsid w:val="00A65A70"/>
    <w:rsid w:val="00A65B6E"/>
    <w:rsid w:val="00A65F16"/>
    <w:rsid w:val="00A66C2B"/>
    <w:rsid w:val="00A6734A"/>
    <w:rsid w:val="00A67638"/>
    <w:rsid w:val="00A677B6"/>
    <w:rsid w:val="00A67EFC"/>
    <w:rsid w:val="00A7036D"/>
    <w:rsid w:val="00A72884"/>
    <w:rsid w:val="00A72AEE"/>
    <w:rsid w:val="00A72D13"/>
    <w:rsid w:val="00A73093"/>
    <w:rsid w:val="00A7330D"/>
    <w:rsid w:val="00A73376"/>
    <w:rsid w:val="00A73882"/>
    <w:rsid w:val="00A73E90"/>
    <w:rsid w:val="00A73F06"/>
    <w:rsid w:val="00A74C51"/>
    <w:rsid w:val="00A74DEF"/>
    <w:rsid w:val="00A75802"/>
    <w:rsid w:val="00A75C35"/>
    <w:rsid w:val="00A77BBB"/>
    <w:rsid w:val="00A77EA6"/>
    <w:rsid w:val="00A804EA"/>
    <w:rsid w:val="00A80B2B"/>
    <w:rsid w:val="00A80CFC"/>
    <w:rsid w:val="00A80EAA"/>
    <w:rsid w:val="00A8148C"/>
    <w:rsid w:val="00A82363"/>
    <w:rsid w:val="00A8292B"/>
    <w:rsid w:val="00A837BE"/>
    <w:rsid w:val="00A84954"/>
    <w:rsid w:val="00A84A1C"/>
    <w:rsid w:val="00A84AC4"/>
    <w:rsid w:val="00A84D02"/>
    <w:rsid w:val="00A861A3"/>
    <w:rsid w:val="00A86EC9"/>
    <w:rsid w:val="00A908B4"/>
    <w:rsid w:val="00A91277"/>
    <w:rsid w:val="00A917B6"/>
    <w:rsid w:val="00A91D0B"/>
    <w:rsid w:val="00A922BB"/>
    <w:rsid w:val="00A925FA"/>
    <w:rsid w:val="00A92D0F"/>
    <w:rsid w:val="00A938BB"/>
    <w:rsid w:val="00A938DC"/>
    <w:rsid w:val="00A93AA5"/>
    <w:rsid w:val="00A94154"/>
    <w:rsid w:val="00A94A92"/>
    <w:rsid w:val="00A94F3F"/>
    <w:rsid w:val="00A9596E"/>
    <w:rsid w:val="00A95B38"/>
    <w:rsid w:val="00A960D6"/>
    <w:rsid w:val="00A96424"/>
    <w:rsid w:val="00A9657F"/>
    <w:rsid w:val="00A96773"/>
    <w:rsid w:val="00A96E3D"/>
    <w:rsid w:val="00A97218"/>
    <w:rsid w:val="00AA072F"/>
    <w:rsid w:val="00AA0E07"/>
    <w:rsid w:val="00AA0E96"/>
    <w:rsid w:val="00AA111B"/>
    <w:rsid w:val="00AA13BA"/>
    <w:rsid w:val="00AA16AD"/>
    <w:rsid w:val="00AA1D8D"/>
    <w:rsid w:val="00AA2B78"/>
    <w:rsid w:val="00AA2C39"/>
    <w:rsid w:val="00AA2CC4"/>
    <w:rsid w:val="00AA2EB3"/>
    <w:rsid w:val="00AA41B1"/>
    <w:rsid w:val="00AA437B"/>
    <w:rsid w:val="00AA46BC"/>
    <w:rsid w:val="00AA5077"/>
    <w:rsid w:val="00AA5B1B"/>
    <w:rsid w:val="00AA6647"/>
    <w:rsid w:val="00AA6ABB"/>
    <w:rsid w:val="00AA6B62"/>
    <w:rsid w:val="00AA7261"/>
    <w:rsid w:val="00AA7629"/>
    <w:rsid w:val="00AA7D8C"/>
    <w:rsid w:val="00AB03C4"/>
    <w:rsid w:val="00AB13BF"/>
    <w:rsid w:val="00AB1548"/>
    <w:rsid w:val="00AB15CE"/>
    <w:rsid w:val="00AB16C0"/>
    <w:rsid w:val="00AB1A4F"/>
    <w:rsid w:val="00AB1C74"/>
    <w:rsid w:val="00AB1CC9"/>
    <w:rsid w:val="00AB25D8"/>
    <w:rsid w:val="00AB2709"/>
    <w:rsid w:val="00AB2C28"/>
    <w:rsid w:val="00AB4827"/>
    <w:rsid w:val="00AB4F56"/>
    <w:rsid w:val="00AB5164"/>
    <w:rsid w:val="00AB58A4"/>
    <w:rsid w:val="00AB6334"/>
    <w:rsid w:val="00AB67EE"/>
    <w:rsid w:val="00AB799E"/>
    <w:rsid w:val="00AB7CD6"/>
    <w:rsid w:val="00AC0047"/>
    <w:rsid w:val="00AC06A0"/>
    <w:rsid w:val="00AC14D3"/>
    <w:rsid w:val="00AC1953"/>
    <w:rsid w:val="00AC19DA"/>
    <w:rsid w:val="00AC216C"/>
    <w:rsid w:val="00AC33BF"/>
    <w:rsid w:val="00AC3631"/>
    <w:rsid w:val="00AC3645"/>
    <w:rsid w:val="00AC42A7"/>
    <w:rsid w:val="00AC43E9"/>
    <w:rsid w:val="00AC51A6"/>
    <w:rsid w:val="00AC578B"/>
    <w:rsid w:val="00AC5D21"/>
    <w:rsid w:val="00AC6CA9"/>
    <w:rsid w:val="00AC71AC"/>
    <w:rsid w:val="00AC779D"/>
    <w:rsid w:val="00AC7892"/>
    <w:rsid w:val="00AD0A38"/>
    <w:rsid w:val="00AD205A"/>
    <w:rsid w:val="00AD2B54"/>
    <w:rsid w:val="00AD338A"/>
    <w:rsid w:val="00AD40BD"/>
    <w:rsid w:val="00AD4265"/>
    <w:rsid w:val="00AD4EE7"/>
    <w:rsid w:val="00AD5523"/>
    <w:rsid w:val="00AD5774"/>
    <w:rsid w:val="00AD5C3E"/>
    <w:rsid w:val="00AD5C6C"/>
    <w:rsid w:val="00AD7628"/>
    <w:rsid w:val="00AD7AB8"/>
    <w:rsid w:val="00AE018C"/>
    <w:rsid w:val="00AE04FC"/>
    <w:rsid w:val="00AE0F0F"/>
    <w:rsid w:val="00AE1F26"/>
    <w:rsid w:val="00AE22B7"/>
    <w:rsid w:val="00AE2FA3"/>
    <w:rsid w:val="00AE46EF"/>
    <w:rsid w:val="00AE4834"/>
    <w:rsid w:val="00AE629E"/>
    <w:rsid w:val="00AE6ACC"/>
    <w:rsid w:val="00AE793D"/>
    <w:rsid w:val="00AF072F"/>
    <w:rsid w:val="00AF07B6"/>
    <w:rsid w:val="00AF0D83"/>
    <w:rsid w:val="00AF10AF"/>
    <w:rsid w:val="00AF1DF4"/>
    <w:rsid w:val="00AF2AF2"/>
    <w:rsid w:val="00AF2C62"/>
    <w:rsid w:val="00AF2DBB"/>
    <w:rsid w:val="00AF319A"/>
    <w:rsid w:val="00AF39EF"/>
    <w:rsid w:val="00AF4246"/>
    <w:rsid w:val="00AF439D"/>
    <w:rsid w:val="00AF452D"/>
    <w:rsid w:val="00AF485F"/>
    <w:rsid w:val="00AF4B6E"/>
    <w:rsid w:val="00AF4ED0"/>
    <w:rsid w:val="00AF547E"/>
    <w:rsid w:val="00AF6E0D"/>
    <w:rsid w:val="00AF755A"/>
    <w:rsid w:val="00AF7793"/>
    <w:rsid w:val="00B00216"/>
    <w:rsid w:val="00B003E3"/>
    <w:rsid w:val="00B004D0"/>
    <w:rsid w:val="00B01A0B"/>
    <w:rsid w:val="00B01B90"/>
    <w:rsid w:val="00B0294A"/>
    <w:rsid w:val="00B02980"/>
    <w:rsid w:val="00B030A5"/>
    <w:rsid w:val="00B038C9"/>
    <w:rsid w:val="00B0394A"/>
    <w:rsid w:val="00B05473"/>
    <w:rsid w:val="00B05592"/>
    <w:rsid w:val="00B061CB"/>
    <w:rsid w:val="00B06D98"/>
    <w:rsid w:val="00B101F4"/>
    <w:rsid w:val="00B108E5"/>
    <w:rsid w:val="00B109D5"/>
    <w:rsid w:val="00B10AA5"/>
    <w:rsid w:val="00B11DAD"/>
    <w:rsid w:val="00B121AA"/>
    <w:rsid w:val="00B12573"/>
    <w:rsid w:val="00B125F7"/>
    <w:rsid w:val="00B130CB"/>
    <w:rsid w:val="00B13BCA"/>
    <w:rsid w:val="00B142C4"/>
    <w:rsid w:val="00B14780"/>
    <w:rsid w:val="00B14B75"/>
    <w:rsid w:val="00B14DAF"/>
    <w:rsid w:val="00B150FA"/>
    <w:rsid w:val="00B15B3B"/>
    <w:rsid w:val="00B15BC3"/>
    <w:rsid w:val="00B15F0B"/>
    <w:rsid w:val="00B1693C"/>
    <w:rsid w:val="00B17CDC"/>
    <w:rsid w:val="00B17F63"/>
    <w:rsid w:val="00B21420"/>
    <w:rsid w:val="00B21939"/>
    <w:rsid w:val="00B21C80"/>
    <w:rsid w:val="00B23ACD"/>
    <w:rsid w:val="00B24451"/>
    <w:rsid w:val="00B247B4"/>
    <w:rsid w:val="00B2499D"/>
    <w:rsid w:val="00B25650"/>
    <w:rsid w:val="00B25F6E"/>
    <w:rsid w:val="00B26EEE"/>
    <w:rsid w:val="00B27FEE"/>
    <w:rsid w:val="00B30E35"/>
    <w:rsid w:val="00B30FFA"/>
    <w:rsid w:val="00B31563"/>
    <w:rsid w:val="00B326BF"/>
    <w:rsid w:val="00B329EE"/>
    <w:rsid w:val="00B3326D"/>
    <w:rsid w:val="00B33782"/>
    <w:rsid w:val="00B34A10"/>
    <w:rsid w:val="00B355F3"/>
    <w:rsid w:val="00B357A5"/>
    <w:rsid w:val="00B36040"/>
    <w:rsid w:val="00B361AF"/>
    <w:rsid w:val="00B3692C"/>
    <w:rsid w:val="00B36B29"/>
    <w:rsid w:val="00B373EF"/>
    <w:rsid w:val="00B37978"/>
    <w:rsid w:val="00B37D31"/>
    <w:rsid w:val="00B37F2C"/>
    <w:rsid w:val="00B409C4"/>
    <w:rsid w:val="00B411D3"/>
    <w:rsid w:val="00B41429"/>
    <w:rsid w:val="00B4176C"/>
    <w:rsid w:val="00B417A5"/>
    <w:rsid w:val="00B41C2B"/>
    <w:rsid w:val="00B41FDF"/>
    <w:rsid w:val="00B424F8"/>
    <w:rsid w:val="00B42DC5"/>
    <w:rsid w:val="00B431F1"/>
    <w:rsid w:val="00B43241"/>
    <w:rsid w:val="00B437B1"/>
    <w:rsid w:val="00B437FB"/>
    <w:rsid w:val="00B43B56"/>
    <w:rsid w:val="00B462CD"/>
    <w:rsid w:val="00B465D5"/>
    <w:rsid w:val="00B465DB"/>
    <w:rsid w:val="00B46FBC"/>
    <w:rsid w:val="00B5073F"/>
    <w:rsid w:val="00B50A03"/>
    <w:rsid w:val="00B50A51"/>
    <w:rsid w:val="00B50D00"/>
    <w:rsid w:val="00B51671"/>
    <w:rsid w:val="00B51867"/>
    <w:rsid w:val="00B5209F"/>
    <w:rsid w:val="00B5246D"/>
    <w:rsid w:val="00B531CB"/>
    <w:rsid w:val="00B53C1A"/>
    <w:rsid w:val="00B54078"/>
    <w:rsid w:val="00B54276"/>
    <w:rsid w:val="00B5498B"/>
    <w:rsid w:val="00B561B0"/>
    <w:rsid w:val="00B566A5"/>
    <w:rsid w:val="00B56858"/>
    <w:rsid w:val="00B575E6"/>
    <w:rsid w:val="00B57640"/>
    <w:rsid w:val="00B601C0"/>
    <w:rsid w:val="00B602F7"/>
    <w:rsid w:val="00B60EA0"/>
    <w:rsid w:val="00B6203C"/>
    <w:rsid w:val="00B620D5"/>
    <w:rsid w:val="00B6281B"/>
    <w:rsid w:val="00B62953"/>
    <w:rsid w:val="00B6384A"/>
    <w:rsid w:val="00B64044"/>
    <w:rsid w:val="00B64703"/>
    <w:rsid w:val="00B64AD6"/>
    <w:rsid w:val="00B6500F"/>
    <w:rsid w:val="00B65991"/>
    <w:rsid w:val="00B65CB7"/>
    <w:rsid w:val="00B66492"/>
    <w:rsid w:val="00B664C4"/>
    <w:rsid w:val="00B6701B"/>
    <w:rsid w:val="00B67397"/>
    <w:rsid w:val="00B702AD"/>
    <w:rsid w:val="00B70970"/>
    <w:rsid w:val="00B71275"/>
    <w:rsid w:val="00B71DD8"/>
    <w:rsid w:val="00B7255A"/>
    <w:rsid w:val="00B725EA"/>
    <w:rsid w:val="00B73144"/>
    <w:rsid w:val="00B7336E"/>
    <w:rsid w:val="00B7388A"/>
    <w:rsid w:val="00B73AEE"/>
    <w:rsid w:val="00B73C4A"/>
    <w:rsid w:val="00B73FED"/>
    <w:rsid w:val="00B76C50"/>
    <w:rsid w:val="00B76D68"/>
    <w:rsid w:val="00B76E22"/>
    <w:rsid w:val="00B77312"/>
    <w:rsid w:val="00B776B8"/>
    <w:rsid w:val="00B77BF9"/>
    <w:rsid w:val="00B805DB"/>
    <w:rsid w:val="00B80D2B"/>
    <w:rsid w:val="00B80D41"/>
    <w:rsid w:val="00B81045"/>
    <w:rsid w:val="00B816FE"/>
    <w:rsid w:val="00B81CF2"/>
    <w:rsid w:val="00B82B38"/>
    <w:rsid w:val="00B82E2D"/>
    <w:rsid w:val="00B84299"/>
    <w:rsid w:val="00B84E70"/>
    <w:rsid w:val="00B85057"/>
    <w:rsid w:val="00B851EF"/>
    <w:rsid w:val="00B86C9E"/>
    <w:rsid w:val="00B8738F"/>
    <w:rsid w:val="00B873AB"/>
    <w:rsid w:val="00B90424"/>
    <w:rsid w:val="00B90AF1"/>
    <w:rsid w:val="00B91467"/>
    <w:rsid w:val="00B917AB"/>
    <w:rsid w:val="00B91C6B"/>
    <w:rsid w:val="00B9284B"/>
    <w:rsid w:val="00B93701"/>
    <w:rsid w:val="00B93B0D"/>
    <w:rsid w:val="00B949C8"/>
    <w:rsid w:val="00B957CC"/>
    <w:rsid w:val="00B95EB7"/>
    <w:rsid w:val="00B96088"/>
    <w:rsid w:val="00B9682C"/>
    <w:rsid w:val="00B97444"/>
    <w:rsid w:val="00B9762F"/>
    <w:rsid w:val="00B97A1D"/>
    <w:rsid w:val="00B97B20"/>
    <w:rsid w:val="00BA02B3"/>
    <w:rsid w:val="00BA1A03"/>
    <w:rsid w:val="00BA24C6"/>
    <w:rsid w:val="00BA2CC1"/>
    <w:rsid w:val="00BA4776"/>
    <w:rsid w:val="00BA4F94"/>
    <w:rsid w:val="00BA5469"/>
    <w:rsid w:val="00BA5521"/>
    <w:rsid w:val="00BA578A"/>
    <w:rsid w:val="00BA5861"/>
    <w:rsid w:val="00BA6031"/>
    <w:rsid w:val="00BA6937"/>
    <w:rsid w:val="00BA71F0"/>
    <w:rsid w:val="00BA7432"/>
    <w:rsid w:val="00BB008A"/>
    <w:rsid w:val="00BB02B4"/>
    <w:rsid w:val="00BB0733"/>
    <w:rsid w:val="00BB0986"/>
    <w:rsid w:val="00BB0C73"/>
    <w:rsid w:val="00BB0FFB"/>
    <w:rsid w:val="00BB1F43"/>
    <w:rsid w:val="00BB1FE5"/>
    <w:rsid w:val="00BB2DE9"/>
    <w:rsid w:val="00BB383D"/>
    <w:rsid w:val="00BB4C90"/>
    <w:rsid w:val="00BB5D32"/>
    <w:rsid w:val="00BB7CF9"/>
    <w:rsid w:val="00BB7E9A"/>
    <w:rsid w:val="00BC00DA"/>
    <w:rsid w:val="00BC0376"/>
    <w:rsid w:val="00BC114C"/>
    <w:rsid w:val="00BC1FE1"/>
    <w:rsid w:val="00BC2142"/>
    <w:rsid w:val="00BC2D3F"/>
    <w:rsid w:val="00BC33EB"/>
    <w:rsid w:val="00BC350B"/>
    <w:rsid w:val="00BC3F1E"/>
    <w:rsid w:val="00BC4B56"/>
    <w:rsid w:val="00BC512E"/>
    <w:rsid w:val="00BC5260"/>
    <w:rsid w:val="00BC576A"/>
    <w:rsid w:val="00BC5C27"/>
    <w:rsid w:val="00BC6790"/>
    <w:rsid w:val="00BC6A69"/>
    <w:rsid w:val="00BC76CE"/>
    <w:rsid w:val="00BC7823"/>
    <w:rsid w:val="00BD0C34"/>
    <w:rsid w:val="00BD0DF6"/>
    <w:rsid w:val="00BD2DCA"/>
    <w:rsid w:val="00BD32B4"/>
    <w:rsid w:val="00BD34F8"/>
    <w:rsid w:val="00BD4690"/>
    <w:rsid w:val="00BD47D4"/>
    <w:rsid w:val="00BD5472"/>
    <w:rsid w:val="00BD6301"/>
    <w:rsid w:val="00BD63A0"/>
    <w:rsid w:val="00BD643A"/>
    <w:rsid w:val="00BD68F9"/>
    <w:rsid w:val="00BD6A85"/>
    <w:rsid w:val="00BD76B0"/>
    <w:rsid w:val="00BD7F72"/>
    <w:rsid w:val="00BE0175"/>
    <w:rsid w:val="00BE043F"/>
    <w:rsid w:val="00BE0695"/>
    <w:rsid w:val="00BE0B7E"/>
    <w:rsid w:val="00BE0BE7"/>
    <w:rsid w:val="00BE1C09"/>
    <w:rsid w:val="00BE22A4"/>
    <w:rsid w:val="00BE25A1"/>
    <w:rsid w:val="00BE318C"/>
    <w:rsid w:val="00BE382E"/>
    <w:rsid w:val="00BE38C6"/>
    <w:rsid w:val="00BE4705"/>
    <w:rsid w:val="00BE4F0B"/>
    <w:rsid w:val="00BE5947"/>
    <w:rsid w:val="00BE5ABB"/>
    <w:rsid w:val="00BE647D"/>
    <w:rsid w:val="00BE6699"/>
    <w:rsid w:val="00BE6CE5"/>
    <w:rsid w:val="00BE7460"/>
    <w:rsid w:val="00BF0397"/>
    <w:rsid w:val="00BF03E5"/>
    <w:rsid w:val="00BF0808"/>
    <w:rsid w:val="00BF0AB8"/>
    <w:rsid w:val="00BF121A"/>
    <w:rsid w:val="00BF305C"/>
    <w:rsid w:val="00BF30B9"/>
    <w:rsid w:val="00BF4760"/>
    <w:rsid w:val="00BF4A9B"/>
    <w:rsid w:val="00BF52D4"/>
    <w:rsid w:val="00BF5529"/>
    <w:rsid w:val="00BF5B0D"/>
    <w:rsid w:val="00BF62B7"/>
    <w:rsid w:val="00BF7648"/>
    <w:rsid w:val="00BF769C"/>
    <w:rsid w:val="00C0091B"/>
    <w:rsid w:val="00C01427"/>
    <w:rsid w:val="00C020A1"/>
    <w:rsid w:val="00C03564"/>
    <w:rsid w:val="00C03749"/>
    <w:rsid w:val="00C04442"/>
    <w:rsid w:val="00C0468B"/>
    <w:rsid w:val="00C0585A"/>
    <w:rsid w:val="00C05D48"/>
    <w:rsid w:val="00C06EDF"/>
    <w:rsid w:val="00C070DA"/>
    <w:rsid w:val="00C07180"/>
    <w:rsid w:val="00C073BB"/>
    <w:rsid w:val="00C07A48"/>
    <w:rsid w:val="00C1067C"/>
    <w:rsid w:val="00C1079C"/>
    <w:rsid w:val="00C10DD3"/>
    <w:rsid w:val="00C11006"/>
    <w:rsid w:val="00C11AB4"/>
    <w:rsid w:val="00C11E0B"/>
    <w:rsid w:val="00C123BA"/>
    <w:rsid w:val="00C12A14"/>
    <w:rsid w:val="00C12DB9"/>
    <w:rsid w:val="00C130F0"/>
    <w:rsid w:val="00C1404E"/>
    <w:rsid w:val="00C14B4D"/>
    <w:rsid w:val="00C14E7E"/>
    <w:rsid w:val="00C15213"/>
    <w:rsid w:val="00C1713B"/>
    <w:rsid w:val="00C1754F"/>
    <w:rsid w:val="00C2024E"/>
    <w:rsid w:val="00C2025E"/>
    <w:rsid w:val="00C21038"/>
    <w:rsid w:val="00C21569"/>
    <w:rsid w:val="00C21E23"/>
    <w:rsid w:val="00C21EDB"/>
    <w:rsid w:val="00C222B5"/>
    <w:rsid w:val="00C22DDD"/>
    <w:rsid w:val="00C23267"/>
    <w:rsid w:val="00C25007"/>
    <w:rsid w:val="00C253F8"/>
    <w:rsid w:val="00C2610C"/>
    <w:rsid w:val="00C268AA"/>
    <w:rsid w:val="00C26BDA"/>
    <w:rsid w:val="00C26F91"/>
    <w:rsid w:val="00C27237"/>
    <w:rsid w:val="00C27330"/>
    <w:rsid w:val="00C304A1"/>
    <w:rsid w:val="00C3088D"/>
    <w:rsid w:val="00C30E4A"/>
    <w:rsid w:val="00C31A0E"/>
    <w:rsid w:val="00C32490"/>
    <w:rsid w:val="00C32738"/>
    <w:rsid w:val="00C32929"/>
    <w:rsid w:val="00C3366F"/>
    <w:rsid w:val="00C3473E"/>
    <w:rsid w:val="00C34AA1"/>
    <w:rsid w:val="00C35246"/>
    <w:rsid w:val="00C35903"/>
    <w:rsid w:val="00C36057"/>
    <w:rsid w:val="00C3770C"/>
    <w:rsid w:val="00C402C0"/>
    <w:rsid w:val="00C4072A"/>
    <w:rsid w:val="00C40FB0"/>
    <w:rsid w:val="00C410F8"/>
    <w:rsid w:val="00C41566"/>
    <w:rsid w:val="00C42C05"/>
    <w:rsid w:val="00C42D6B"/>
    <w:rsid w:val="00C44130"/>
    <w:rsid w:val="00C44CDE"/>
    <w:rsid w:val="00C44F95"/>
    <w:rsid w:val="00C459EC"/>
    <w:rsid w:val="00C465F3"/>
    <w:rsid w:val="00C4682A"/>
    <w:rsid w:val="00C47292"/>
    <w:rsid w:val="00C475E0"/>
    <w:rsid w:val="00C47669"/>
    <w:rsid w:val="00C47B22"/>
    <w:rsid w:val="00C47F91"/>
    <w:rsid w:val="00C50CE5"/>
    <w:rsid w:val="00C50FB2"/>
    <w:rsid w:val="00C510A6"/>
    <w:rsid w:val="00C51318"/>
    <w:rsid w:val="00C51A32"/>
    <w:rsid w:val="00C521B3"/>
    <w:rsid w:val="00C531D6"/>
    <w:rsid w:val="00C53530"/>
    <w:rsid w:val="00C53656"/>
    <w:rsid w:val="00C536D4"/>
    <w:rsid w:val="00C5416D"/>
    <w:rsid w:val="00C546BE"/>
    <w:rsid w:val="00C547FB"/>
    <w:rsid w:val="00C550E1"/>
    <w:rsid w:val="00C557CC"/>
    <w:rsid w:val="00C56040"/>
    <w:rsid w:val="00C5640F"/>
    <w:rsid w:val="00C56D4B"/>
    <w:rsid w:val="00C56E39"/>
    <w:rsid w:val="00C5753E"/>
    <w:rsid w:val="00C57DB7"/>
    <w:rsid w:val="00C600C8"/>
    <w:rsid w:val="00C60883"/>
    <w:rsid w:val="00C6106D"/>
    <w:rsid w:val="00C6111B"/>
    <w:rsid w:val="00C61360"/>
    <w:rsid w:val="00C61A8C"/>
    <w:rsid w:val="00C61C08"/>
    <w:rsid w:val="00C62095"/>
    <w:rsid w:val="00C641C7"/>
    <w:rsid w:val="00C643DA"/>
    <w:rsid w:val="00C65044"/>
    <w:rsid w:val="00C657EA"/>
    <w:rsid w:val="00C65D1C"/>
    <w:rsid w:val="00C666DF"/>
    <w:rsid w:val="00C675E2"/>
    <w:rsid w:val="00C67C03"/>
    <w:rsid w:val="00C67C7A"/>
    <w:rsid w:val="00C67D03"/>
    <w:rsid w:val="00C67DF1"/>
    <w:rsid w:val="00C70D15"/>
    <w:rsid w:val="00C70EB2"/>
    <w:rsid w:val="00C71017"/>
    <w:rsid w:val="00C714A4"/>
    <w:rsid w:val="00C71519"/>
    <w:rsid w:val="00C716F0"/>
    <w:rsid w:val="00C7220F"/>
    <w:rsid w:val="00C72D62"/>
    <w:rsid w:val="00C738FF"/>
    <w:rsid w:val="00C73932"/>
    <w:rsid w:val="00C7428D"/>
    <w:rsid w:val="00C74776"/>
    <w:rsid w:val="00C74922"/>
    <w:rsid w:val="00C74FBA"/>
    <w:rsid w:val="00C7568E"/>
    <w:rsid w:val="00C77E8A"/>
    <w:rsid w:val="00C80221"/>
    <w:rsid w:val="00C81C5D"/>
    <w:rsid w:val="00C837BE"/>
    <w:rsid w:val="00C84630"/>
    <w:rsid w:val="00C84CDA"/>
    <w:rsid w:val="00C85432"/>
    <w:rsid w:val="00C8560A"/>
    <w:rsid w:val="00C85B10"/>
    <w:rsid w:val="00C8671C"/>
    <w:rsid w:val="00C86C85"/>
    <w:rsid w:val="00C86D3D"/>
    <w:rsid w:val="00C87075"/>
    <w:rsid w:val="00C873A9"/>
    <w:rsid w:val="00C87B2D"/>
    <w:rsid w:val="00C9041A"/>
    <w:rsid w:val="00C905AC"/>
    <w:rsid w:val="00C91875"/>
    <w:rsid w:val="00C918F1"/>
    <w:rsid w:val="00C920A6"/>
    <w:rsid w:val="00C932F8"/>
    <w:rsid w:val="00C93694"/>
    <w:rsid w:val="00C944A5"/>
    <w:rsid w:val="00C94AFD"/>
    <w:rsid w:val="00C953A6"/>
    <w:rsid w:val="00C9590A"/>
    <w:rsid w:val="00C96D05"/>
    <w:rsid w:val="00C97718"/>
    <w:rsid w:val="00CA034A"/>
    <w:rsid w:val="00CA1751"/>
    <w:rsid w:val="00CA17B4"/>
    <w:rsid w:val="00CA259F"/>
    <w:rsid w:val="00CA3566"/>
    <w:rsid w:val="00CA36BB"/>
    <w:rsid w:val="00CA4B6E"/>
    <w:rsid w:val="00CA5F61"/>
    <w:rsid w:val="00CA6123"/>
    <w:rsid w:val="00CA6CC1"/>
    <w:rsid w:val="00CB3A1E"/>
    <w:rsid w:val="00CB3FD2"/>
    <w:rsid w:val="00CB42BA"/>
    <w:rsid w:val="00CB644E"/>
    <w:rsid w:val="00CB691A"/>
    <w:rsid w:val="00CB6CE4"/>
    <w:rsid w:val="00CB6EEE"/>
    <w:rsid w:val="00CC00E2"/>
    <w:rsid w:val="00CC03DB"/>
    <w:rsid w:val="00CC0BDF"/>
    <w:rsid w:val="00CC11AD"/>
    <w:rsid w:val="00CC1326"/>
    <w:rsid w:val="00CC28FE"/>
    <w:rsid w:val="00CC2B5B"/>
    <w:rsid w:val="00CC2CFC"/>
    <w:rsid w:val="00CC2FC1"/>
    <w:rsid w:val="00CC37B4"/>
    <w:rsid w:val="00CC509C"/>
    <w:rsid w:val="00CC5C6D"/>
    <w:rsid w:val="00CC65B9"/>
    <w:rsid w:val="00CC6D2E"/>
    <w:rsid w:val="00CC6E50"/>
    <w:rsid w:val="00CC765D"/>
    <w:rsid w:val="00CC7D96"/>
    <w:rsid w:val="00CD0592"/>
    <w:rsid w:val="00CD0997"/>
    <w:rsid w:val="00CD0DC0"/>
    <w:rsid w:val="00CD0FF8"/>
    <w:rsid w:val="00CD16F1"/>
    <w:rsid w:val="00CD2342"/>
    <w:rsid w:val="00CD2727"/>
    <w:rsid w:val="00CD2C54"/>
    <w:rsid w:val="00CD381F"/>
    <w:rsid w:val="00CD3A6B"/>
    <w:rsid w:val="00CD40D1"/>
    <w:rsid w:val="00CD4511"/>
    <w:rsid w:val="00CD4E3D"/>
    <w:rsid w:val="00CD5EEC"/>
    <w:rsid w:val="00CD616E"/>
    <w:rsid w:val="00CD646F"/>
    <w:rsid w:val="00CD68E4"/>
    <w:rsid w:val="00CE0495"/>
    <w:rsid w:val="00CE06B7"/>
    <w:rsid w:val="00CE08BC"/>
    <w:rsid w:val="00CE08D1"/>
    <w:rsid w:val="00CE1373"/>
    <w:rsid w:val="00CE1AAE"/>
    <w:rsid w:val="00CE213F"/>
    <w:rsid w:val="00CE29B4"/>
    <w:rsid w:val="00CE2A8D"/>
    <w:rsid w:val="00CE414D"/>
    <w:rsid w:val="00CE4769"/>
    <w:rsid w:val="00CE48D4"/>
    <w:rsid w:val="00CE54D2"/>
    <w:rsid w:val="00CE6447"/>
    <w:rsid w:val="00CF0742"/>
    <w:rsid w:val="00CF151B"/>
    <w:rsid w:val="00CF1BF8"/>
    <w:rsid w:val="00CF2011"/>
    <w:rsid w:val="00CF2F8B"/>
    <w:rsid w:val="00CF394D"/>
    <w:rsid w:val="00CF3D94"/>
    <w:rsid w:val="00CF3DB0"/>
    <w:rsid w:val="00CF4443"/>
    <w:rsid w:val="00CF4464"/>
    <w:rsid w:val="00CF4630"/>
    <w:rsid w:val="00CF5205"/>
    <w:rsid w:val="00CF52BE"/>
    <w:rsid w:val="00CF62B1"/>
    <w:rsid w:val="00CF64E5"/>
    <w:rsid w:val="00CF6E57"/>
    <w:rsid w:val="00CF6EFB"/>
    <w:rsid w:val="00D009B2"/>
    <w:rsid w:val="00D01DC2"/>
    <w:rsid w:val="00D02485"/>
    <w:rsid w:val="00D03B38"/>
    <w:rsid w:val="00D03B55"/>
    <w:rsid w:val="00D03C6A"/>
    <w:rsid w:val="00D03E8A"/>
    <w:rsid w:val="00D03EF9"/>
    <w:rsid w:val="00D044BF"/>
    <w:rsid w:val="00D04AB4"/>
    <w:rsid w:val="00D04ED2"/>
    <w:rsid w:val="00D04F91"/>
    <w:rsid w:val="00D05FB7"/>
    <w:rsid w:val="00D06161"/>
    <w:rsid w:val="00D06AA1"/>
    <w:rsid w:val="00D06F13"/>
    <w:rsid w:val="00D070E2"/>
    <w:rsid w:val="00D0753B"/>
    <w:rsid w:val="00D1141F"/>
    <w:rsid w:val="00D11E65"/>
    <w:rsid w:val="00D11FC4"/>
    <w:rsid w:val="00D11FE4"/>
    <w:rsid w:val="00D13540"/>
    <w:rsid w:val="00D13BB6"/>
    <w:rsid w:val="00D1452E"/>
    <w:rsid w:val="00D14623"/>
    <w:rsid w:val="00D1479C"/>
    <w:rsid w:val="00D14C58"/>
    <w:rsid w:val="00D152CB"/>
    <w:rsid w:val="00D1587B"/>
    <w:rsid w:val="00D1699B"/>
    <w:rsid w:val="00D16CF1"/>
    <w:rsid w:val="00D1708C"/>
    <w:rsid w:val="00D17646"/>
    <w:rsid w:val="00D17D55"/>
    <w:rsid w:val="00D20227"/>
    <w:rsid w:val="00D20273"/>
    <w:rsid w:val="00D202B0"/>
    <w:rsid w:val="00D20386"/>
    <w:rsid w:val="00D204CA"/>
    <w:rsid w:val="00D20733"/>
    <w:rsid w:val="00D21659"/>
    <w:rsid w:val="00D21736"/>
    <w:rsid w:val="00D2189D"/>
    <w:rsid w:val="00D21DF5"/>
    <w:rsid w:val="00D2201D"/>
    <w:rsid w:val="00D221E7"/>
    <w:rsid w:val="00D22929"/>
    <w:rsid w:val="00D22DA3"/>
    <w:rsid w:val="00D2411B"/>
    <w:rsid w:val="00D2518F"/>
    <w:rsid w:val="00D25A5E"/>
    <w:rsid w:val="00D25B05"/>
    <w:rsid w:val="00D25CD3"/>
    <w:rsid w:val="00D260A2"/>
    <w:rsid w:val="00D266C7"/>
    <w:rsid w:val="00D2708E"/>
    <w:rsid w:val="00D3039C"/>
    <w:rsid w:val="00D308C9"/>
    <w:rsid w:val="00D311D3"/>
    <w:rsid w:val="00D316C6"/>
    <w:rsid w:val="00D31BF8"/>
    <w:rsid w:val="00D33001"/>
    <w:rsid w:val="00D3357F"/>
    <w:rsid w:val="00D33964"/>
    <w:rsid w:val="00D3507B"/>
    <w:rsid w:val="00D3520E"/>
    <w:rsid w:val="00D3636C"/>
    <w:rsid w:val="00D363E5"/>
    <w:rsid w:val="00D369B0"/>
    <w:rsid w:val="00D3746E"/>
    <w:rsid w:val="00D3789B"/>
    <w:rsid w:val="00D37935"/>
    <w:rsid w:val="00D40F42"/>
    <w:rsid w:val="00D41102"/>
    <w:rsid w:val="00D41322"/>
    <w:rsid w:val="00D4258E"/>
    <w:rsid w:val="00D42862"/>
    <w:rsid w:val="00D438F0"/>
    <w:rsid w:val="00D43989"/>
    <w:rsid w:val="00D43C89"/>
    <w:rsid w:val="00D44126"/>
    <w:rsid w:val="00D44626"/>
    <w:rsid w:val="00D4677D"/>
    <w:rsid w:val="00D47FE9"/>
    <w:rsid w:val="00D506A0"/>
    <w:rsid w:val="00D508B8"/>
    <w:rsid w:val="00D50EC7"/>
    <w:rsid w:val="00D51DE4"/>
    <w:rsid w:val="00D52615"/>
    <w:rsid w:val="00D526B6"/>
    <w:rsid w:val="00D53AA7"/>
    <w:rsid w:val="00D5438F"/>
    <w:rsid w:val="00D544C7"/>
    <w:rsid w:val="00D54F1C"/>
    <w:rsid w:val="00D557A1"/>
    <w:rsid w:val="00D57B4B"/>
    <w:rsid w:val="00D57B71"/>
    <w:rsid w:val="00D601BE"/>
    <w:rsid w:val="00D61254"/>
    <w:rsid w:val="00D612FE"/>
    <w:rsid w:val="00D61409"/>
    <w:rsid w:val="00D61481"/>
    <w:rsid w:val="00D6173F"/>
    <w:rsid w:val="00D626CE"/>
    <w:rsid w:val="00D62AFC"/>
    <w:rsid w:val="00D6323E"/>
    <w:rsid w:val="00D63423"/>
    <w:rsid w:val="00D63882"/>
    <w:rsid w:val="00D639D3"/>
    <w:rsid w:val="00D64437"/>
    <w:rsid w:val="00D6482F"/>
    <w:rsid w:val="00D64E98"/>
    <w:rsid w:val="00D654DA"/>
    <w:rsid w:val="00D6618D"/>
    <w:rsid w:val="00D671B9"/>
    <w:rsid w:val="00D702D9"/>
    <w:rsid w:val="00D70AC8"/>
    <w:rsid w:val="00D70C78"/>
    <w:rsid w:val="00D70EDF"/>
    <w:rsid w:val="00D7110C"/>
    <w:rsid w:val="00D721C9"/>
    <w:rsid w:val="00D7259F"/>
    <w:rsid w:val="00D72B64"/>
    <w:rsid w:val="00D72DC5"/>
    <w:rsid w:val="00D73147"/>
    <w:rsid w:val="00D73856"/>
    <w:rsid w:val="00D76AD8"/>
    <w:rsid w:val="00D772D3"/>
    <w:rsid w:val="00D772E6"/>
    <w:rsid w:val="00D80790"/>
    <w:rsid w:val="00D81A4D"/>
    <w:rsid w:val="00D82363"/>
    <w:rsid w:val="00D8252D"/>
    <w:rsid w:val="00D82868"/>
    <w:rsid w:val="00D82D06"/>
    <w:rsid w:val="00D838A7"/>
    <w:rsid w:val="00D838F2"/>
    <w:rsid w:val="00D83B83"/>
    <w:rsid w:val="00D83E25"/>
    <w:rsid w:val="00D84026"/>
    <w:rsid w:val="00D84ABD"/>
    <w:rsid w:val="00D84E03"/>
    <w:rsid w:val="00D855D1"/>
    <w:rsid w:val="00D859A9"/>
    <w:rsid w:val="00D85F7B"/>
    <w:rsid w:val="00D85F9B"/>
    <w:rsid w:val="00D865AF"/>
    <w:rsid w:val="00D86DD1"/>
    <w:rsid w:val="00D872A7"/>
    <w:rsid w:val="00D874A4"/>
    <w:rsid w:val="00D87F32"/>
    <w:rsid w:val="00D90637"/>
    <w:rsid w:val="00D90676"/>
    <w:rsid w:val="00D90743"/>
    <w:rsid w:val="00D90848"/>
    <w:rsid w:val="00D90BEE"/>
    <w:rsid w:val="00D910A3"/>
    <w:rsid w:val="00D916D3"/>
    <w:rsid w:val="00D91AB0"/>
    <w:rsid w:val="00D91EB5"/>
    <w:rsid w:val="00D91F93"/>
    <w:rsid w:val="00D92CD4"/>
    <w:rsid w:val="00D92EBC"/>
    <w:rsid w:val="00D93DA7"/>
    <w:rsid w:val="00D946A0"/>
    <w:rsid w:val="00D96D14"/>
    <w:rsid w:val="00DA115A"/>
    <w:rsid w:val="00DA1BE5"/>
    <w:rsid w:val="00DA1CB5"/>
    <w:rsid w:val="00DA20E2"/>
    <w:rsid w:val="00DA2E6F"/>
    <w:rsid w:val="00DA308F"/>
    <w:rsid w:val="00DA461E"/>
    <w:rsid w:val="00DA463D"/>
    <w:rsid w:val="00DA55FF"/>
    <w:rsid w:val="00DA5AB2"/>
    <w:rsid w:val="00DA655D"/>
    <w:rsid w:val="00DA6A9F"/>
    <w:rsid w:val="00DA6C24"/>
    <w:rsid w:val="00DB016A"/>
    <w:rsid w:val="00DB12B9"/>
    <w:rsid w:val="00DB1BA1"/>
    <w:rsid w:val="00DB2535"/>
    <w:rsid w:val="00DB2F18"/>
    <w:rsid w:val="00DB34C4"/>
    <w:rsid w:val="00DB4254"/>
    <w:rsid w:val="00DB5817"/>
    <w:rsid w:val="00DB5E1E"/>
    <w:rsid w:val="00DB5E36"/>
    <w:rsid w:val="00DB6012"/>
    <w:rsid w:val="00DB63C5"/>
    <w:rsid w:val="00DB6AAC"/>
    <w:rsid w:val="00DB7BF0"/>
    <w:rsid w:val="00DC06A3"/>
    <w:rsid w:val="00DC0EE0"/>
    <w:rsid w:val="00DC1998"/>
    <w:rsid w:val="00DC1C71"/>
    <w:rsid w:val="00DC26F9"/>
    <w:rsid w:val="00DC278D"/>
    <w:rsid w:val="00DC2AFE"/>
    <w:rsid w:val="00DC2EE8"/>
    <w:rsid w:val="00DC357C"/>
    <w:rsid w:val="00DC39BF"/>
    <w:rsid w:val="00DC3A49"/>
    <w:rsid w:val="00DC43C5"/>
    <w:rsid w:val="00DC5DBD"/>
    <w:rsid w:val="00DC6AF5"/>
    <w:rsid w:val="00DC6BC3"/>
    <w:rsid w:val="00DC71AB"/>
    <w:rsid w:val="00DC789E"/>
    <w:rsid w:val="00DC7D73"/>
    <w:rsid w:val="00DD087A"/>
    <w:rsid w:val="00DD0F97"/>
    <w:rsid w:val="00DD1656"/>
    <w:rsid w:val="00DD17C3"/>
    <w:rsid w:val="00DD1B33"/>
    <w:rsid w:val="00DD2548"/>
    <w:rsid w:val="00DD2DD9"/>
    <w:rsid w:val="00DD36BE"/>
    <w:rsid w:val="00DD3D18"/>
    <w:rsid w:val="00DD55F9"/>
    <w:rsid w:val="00DD5C7E"/>
    <w:rsid w:val="00DD6914"/>
    <w:rsid w:val="00DE0500"/>
    <w:rsid w:val="00DE0DA4"/>
    <w:rsid w:val="00DE127A"/>
    <w:rsid w:val="00DE1482"/>
    <w:rsid w:val="00DE1C37"/>
    <w:rsid w:val="00DE3534"/>
    <w:rsid w:val="00DE401A"/>
    <w:rsid w:val="00DE4764"/>
    <w:rsid w:val="00DE4A22"/>
    <w:rsid w:val="00DE4B36"/>
    <w:rsid w:val="00DE504A"/>
    <w:rsid w:val="00DE7198"/>
    <w:rsid w:val="00DE76AD"/>
    <w:rsid w:val="00DE7963"/>
    <w:rsid w:val="00DE7A97"/>
    <w:rsid w:val="00DF08CA"/>
    <w:rsid w:val="00DF0C89"/>
    <w:rsid w:val="00DF131C"/>
    <w:rsid w:val="00DF1BEF"/>
    <w:rsid w:val="00DF1E0C"/>
    <w:rsid w:val="00DF2AE4"/>
    <w:rsid w:val="00DF30FB"/>
    <w:rsid w:val="00DF3D5B"/>
    <w:rsid w:val="00DF3DA2"/>
    <w:rsid w:val="00DF5829"/>
    <w:rsid w:val="00DF5A04"/>
    <w:rsid w:val="00DF5C2C"/>
    <w:rsid w:val="00DF6388"/>
    <w:rsid w:val="00DF739A"/>
    <w:rsid w:val="00DF7DF2"/>
    <w:rsid w:val="00DF7F66"/>
    <w:rsid w:val="00E00E08"/>
    <w:rsid w:val="00E01183"/>
    <w:rsid w:val="00E0122A"/>
    <w:rsid w:val="00E016DB"/>
    <w:rsid w:val="00E02868"/>
    <w:rsid w:val="00E02BCE"/>
    <w:rsid w:val="00E03254"/>
    <w:rsid w:val="00E037F9"/>
    <w:rsid w:val="00E0403D"/>
    <w:rsid w:val="00E050E5"/>
    <w:rsid w:val="00E05C1F"/>
    <w:rsid w:val="00E066BB"/>
    <w:rsid w:val="00E068C1"/>
    <w:rsid w:val="00E074E8"/>
    <w:rsid w:val="00E1082F"/>
    <w:rsid w:val="00E10C79"/>
    <w:rsid w:val="00E12122"/>
    <w:rsid w:val="00E12279"/>
    <w:rsid w:val="00E125D8"/>
    <w:rsid w:val="00E13EB9"/>
    <w:rsid w:val="00E14CF5"/>
    <w:rsid w:val="00E14F29"/>
    <w:rsid w:val="00E15568"/>
    <w:rsid w:val="00E15A67"/>
    <w:rsid w:val="00E15D27"/>
    <w:rsid w:val="00E164E0"/>
    <w:rsid w:val="00E16F5F"/>
    <w:rsid w:val="00E1748F"/>
    <w:rsid w:val="00E21B75"/>
    <w:rsid w:val="00E2216C"/>
    <w:rsid w:val="00E229DA"/>
    <w:rsid w:val="00E22E04"/>
    <w:rsid w:val="00E2325D"/>
    <w:rsid w:val="00E23C6D"/>
    <w:rsid w:val="00E2434D"/>
    <w:rsid w:val="00E243E9"/>
    <w:rsid w:val="00E24AFE"/>
    <w:rsid w:val="00E24B2F"/>
    <w:rsid w:val="00E24C2B"/>
    <w:rsid w:val="00E24EDA"/>
    <w:rsid w:val="00E24FF3"/>
    <w:rsid w:val="00E25ABA"/>
    <w:rsid w:val="00E26313"/>
    <w:rsid w:val="00E26B5B"/>
    <w:rsid w:val="00E27232"/>
    <w:rsid w:val="00E279DB"/>
    <w:rsid w:val="00E27C58"/>
    <w:rsid w:val="00E301B4"/>
    <w:rsid w:val="00E30445"/>
    <w:rsid w:val="00E305B9"/>
    <w:rsid w:val="00E3111E"/>
    <w:rsid w:val="00E31726"/>
    <w:rsid w:val="00E31BFC"/>
    <w:rsid w:val="00E32389"/>
    <w:rsid w:val="00E3396B"/>
    <w:rsid w:val="00E34180"/>
    <w:rsid w:val="00E34472"/>
    <w:rsid w:val="00E3470A"/>
    <w:rsid w:val="00E34D26"/>
    <w:rsid w:val="00E3552C"/>
    <w:rsid w:val="00E36BB0"/>
    <w:rsid w:val="00E3735C"/>
    <w:rsid w:val="00E37E6F"/>
    <w:rsid w:val="00E40286"/>
    <w:rsid w:val="00E4050A"/>
    <w:rsid w:val="00E40BEE"/>
    <w:rsid w:val="00E421C9"/>
    <w:rsid w:val="00E4256A"/>
    <w:rsid w:val="00E426F2"/>
    <w:rsid w:val="00E42AB0"/>
    <w:rsid w:val="00E4370B"/>
    <w:rsid w:val="00E43C75"/>
    <w:rsid w:val="00E44520"/>
    <w:rsid w:val="00E45616"/>
    <w:rsid w:val="00E46659"/>
    <w:rsid w:val="00E4678C"/>
    <w:rsid w:val="00E46A34"/>
    <w:rsid w:val="00E46C4A"/>
    <w:rsid w:val="00E47478"/>
    <w:rsid w:val="00E50190"/>
    <w:rsid w:val="00E50EFB"/>
    <w:rsid w:val="00E513D3"/>
    <w:rsid w:val="00E51F9C"/>
    <w:rsid w:val="00E5245F"/>
    <w:rsid w:val="00E53B84"/>
    <w:rsid w:val="00E53BEE"/>
    <w:rsid w:val="00E54043"/>
    <w:rsid w:val="00E547B7"/>
    <w:rsid w:val="00E547F8"/>
    <w:rsid w:val="00E54F85"/>
    <w:rsid w:val="00E5524C"/>
    <w:rsid w:val="00E55253"/>
    <w:rsid w:val="00E5543C"/>
    <w:rsid w:val="00E56686"/>
    <w:rsid w:val="00E5676C"/>
    <w:rsid w:val="00E56C68"/>
    <w:rsid w:val="00E576C1"/>
    <w:rsid w:val="00E57FC4"/>
    <w:rsid w:val="00E60125"/>
    <w:rsid w:val="00E60586"/>
    <w:rsid w:val="00E609AC"/>
    <w:rsid w:val="00E63F29"/>
    <w:rsid w:val="00E6409E"/>
    <w:rsid w:val="00E642CE"/>
    <w:rsid w:val="00E6543E"/>
    <w:rsid w:val="00E65B5A"/>
    <w:rsid w:val="00E65C4A"/>
    <w:rsid w:val="00E66D08"/>
    <w:rsid w:val="00E66F7D"/>
    <w:rsid w:val="00E678EA"/>
    <w:rsid w:val="00E70081"/>
    <w:rsid w:val="00E70AEA"/>
    <w:rsid w:val="00E719A4"/>
    <w:rsid w:val="00E7251F"/>
    <w:rsid w:val="00E72C1F"/>
    <w:rsid w:val="00E73419"/>
    <w:rsid w:val="00E73449"/>
    <w:rsid w:val="00E73AE4"/>
    <w:rsid w:val="00E73B65"/>
    <w:rsid w:val="00E73D6A"/>
    <w:rsid w:val="00E74369"/>
    <w:rsid w:val="00E75B15"/>
    <w:rsid w:val="00E7602A"/>
    <w:rsid w:val="00E77640"/>
    <w:rsid w:val="00E7782D"/>
    <w:rsid w:val="00E778F5"/>
    <w:rsid w:val="00E8004F"/>
    <w:rsid w:val="00E801E9"/>
    <w:rsid w:val="00E8022F"/>
    <w:rsid w:val="00E80325"/>
    <w:rsid w:val="00E80879"/>
    <w:rsid w:val="00E81C53"/>
    <w:rsid w:val="00E82577"/>
    <w:rsid w:val="00E8461B"/>
    <w:rsid w:val="00E84640"/>
    <w:rsid w:val="00E8484E"/>
    <w:rsid w:val="00E84D84"/>
    <w:rsid w:val="00E84E02"/>
    <w:rsid w:val="00E859A9"/>
    <w:rsid w:val="00E85D76"/>
    <w:rsid w:val="00E86012"/>
    <w:rsid w:val="00E868AC"/>
    <w:rsid w:val="00E86C9E"/>
    <w:rsid w:val="00E9062F"/>
    <w:rsid w:val="00E9071F"/>
    <w:rsid w:val="00E909A0"/>
    <w:rsid w:val="00E9156B"/>
    <w:rsid w:val="00E9175B"/>
    <w:rsid w:val="00E91A66"/>
    <w:rsid w:val="00E91DC9"/>
    <w:rsid w:val="00E92152"/>
    <w:rsid w:val="00E92471"/>
    <w:rsid w:val="00E9262C"/>
    <w:rsid w:val="00E926E7"/>
    <w:rsid w:val="00E93D87"/>
    <w:rsid w:val="00E942B8"/>
    <w:rsid w:val="00E94C95"/>
    <w:rsid w:val="00E94D8F"/>
    <w:rsid w:val="00E95EF2"/>
    <w:rsid w:val="00E964FA"/>
    <w:rsid w:val="00E96758"/>
    <w:rsid w:val="00E96E77"/>
    <w:rsid w:val="00E971F1"/>
    <w:rsid w:val="00EA148B"/>
    <w:rsid w:val="00EA15A5"/>
    <w:rsid w:val="00EA2903"/>
    <w:rsid w:val="00EA29C6"/>
    <w:rsid w:val="00EA33F1"/>
    <w:rsid w:val="00EA39D6"/>
    <w:rsid w:val="00EA3A56"/>
    <w:rsid w:val="00EA3DFA"/>
    <w:rsid w:val="00EA455D"/>
    <w:rsid w:val="00EA4F53"/>
    <w:rsid w:val="00EA5006"/>
    <w:rsid w:val="00EA50DC"/>
    <w:rsid w:val="00EA5802"/>
    <w:rsid w:val="00EA5900"/>
    <w:rsid w:val="00EA67C8"/>
    <w:rsid w:val="00EA7986"/>
    <w:rsid w:val="00EB19B4"/>
    <w:rsid w:val="00EB1B3A"/>
    <w:rsid w:val="00EB1B98"/>
    <w:rsid w:val="00EB1C6B"/>
    <w:rsid w:val="00EB1E0F"/>
    <w:rsid w:val="00EB1E48"/>
    <w:rsid w:val="00EB2A24"/>
    <w:rsid w:val="00EB2F1D"/>
    <w:rsid w:val="00EB3417"/>
    <w:rsid w:val="00EB3757"/>
    <w:rsid w:val="00EB3763"/>
    <w:rsid w:val="00EB37AC"/>
    <w:rsid w:val="00EB3872"/>
    <w:rsid w:val="00EB3CCD"/>
    <w:rsid w:val="00EB4BA3"/>
    <w:rsid w:val="00EB530A"/>
    <w:rsid w:val="00EB5433"/>
    <w:rsid w:val="00EB5AC4"/>
    <w:rsid w:val="00EC0010"/>
    <w:rsid w:val="00EC0C13"/>
    <w:rsid w:val="00EC2EC3"/>
    <w:rsid w:val="00EC321A"/>
    <w:rsid w:val="00EC3BA2"/>
    <w:rsid w:val="00EC415D"/>
    <w:rsid w:val="00EC430F"/>
    <w:rsid w:val="00EC4393"/>
    <w:rsid w:val="00EC4862"/>
    <w:rsid w:val="00EC4EB8"/>
    <w:rsid w:val="00EC56EF"/>
    <w:rsid w:val="00EC5C4B"/>
    <w:rsid w:val="00EC688B"/>
    <w:rsid w:val="00EC6CA3"/>
    <w:rsid w:val="00EC6E04"/>
    <w:rsid w:val="00ED0006"/>
    <w:rsid w:val="00ED0583"/>
    <w:rsid w:val="00ED0951"/>
    <w:rsid w:val="00ED0CF2"/>
    <w:rsid w:val="00ED206D"/>
    <w:rsid w:val="00ED2162"/>
    <w:rsid w:val="00ED36C2"/>
    <w:rsid w:val="00ED3A4F"/>
    <w:rsid w:val="00ED3EA8"/>
    <w:rsid w:val="00ED4737"/>
    <w:rsid w:val="00ED4892"/>
    <w:rsid w:val="00ED6F14"/>
    <w:rsid w:val="00ED6F6E"/>
    <w:rsid w:val="00EE044C"/>
    <w:rsid w:val="00EE06CE"/>
    <w:rsid w:val="00EE0D87"/>
    <w:rsid w:val="00EE1943"/>
    <w:rsid w:val="00EE2210"/>
    <w:rsid w:val="00EE27D1"/>
    <w:rsid w:val="00EE32F4"/>
    <w:rsid w:val="00EE48E9"/>
    <w:rsid w:val="00EE64C3"/>
    <w:rsid w:val="00EE6610"/>
    <w:rsid w:val="00EE6C9B"/>
    <w:rsid w:val="00EF0621"/>
    <w:rsid w:val="00EF0755"/>
    <w:rsid w:val="00EF0893"/>
    <w:rsid w:val="00EF0D45"/>
    <w:rsid w:val="00EF1223"/>
    <w:rsid w:val="00EF1B55"/>
    <w:rsid w:val="00EF22FC"/>
    <w:rsid w:val="00EF2A0B"/>
    <w:rsid w:val="00EF2EC3"/>
    <w:rsid w:val="00EF3328"/>
    <w:rsid w:val="00EF5061"/>
    <w:rsid w:val="00EF589C"/>
    <w:rsid w:val="00EF6185"/>
    <w:rsid w:val="00EF624A"/>
    <w:rsid w:val="00EF66F3"/>
    <w:rsid w:val="00EF713F"/>
    <w:rsid w:val="00EF7D99"/>
    <w:rsid w:val="00F003EA"/>
    <w:rsid w:val="00F00795"/>
    <w:rsid w:val="00F00875"/>
    <w:rsid w:val="00F00AD2"/>
    <w:rsid w:val="00F00DA4"/>
    <w:rsid w:val="00F01081"/>
    <w:rsid w:val="00F01354"/>
    <w:rsid w:val="00F02302"/>
    <w:rsid w:val="00F031CD"/>
    <w:rsid w:val="00F0396F"/>
    <w:rsid w:val="00F0401E"/>
    <w:rsid w:val="00F0414D"/>
    <w:rsid w:val="00F0423D"/>
    <w:rsid w:val="00F044F3"/>
    <w:rsid w:val="00F04824"/>
    <w:rsid w:val="00F05839"/>
    <w:rsid w:val="00F05C07"/>
    <w:rsid w:val="00F06367"/>
    <w:rsid w:val="00F07D5C"/>
    <w:rsid w:val="00F10506"/>
    <w:rsid w:val="00F10A74"/>
    <w:rsid w:val="00F10F4A"/>
    <w:rsid w:val="00F10F99"/>
    <w:rsid w:val="00F11802"/>
    <w:rsid w:val="00F11C6D"/>
    <w:rsid w:val="00F1300B"/>
    <w:rsid w:val="00F1349B"/>
    <w:rsid w:val="00F13C39"/>
    <w:rsid w:val="00F13E4F"/>
    <w:rsid w:val="00F1549D"/>
    <w:rsid w:val="00F15AF3"/>
    <w:rsid w:val="00F17179"/>
    <w:rsid w:val="00F171EE"/>
    <w:rsid w:val="00F1787C"/>
    <w:rsid w:val="00F178AF"/>
    <w:rsid w:val="00F208C4"/>
    <w:rsid w:val="00F20B02"/>
    <w:rsid w:val="00F21364"/>
    <w:rsid w:val="00F21EB9"/>
    <w:rsid w:val="00F21F55"/>
    <w:rsid w:val="00F22796"/>
    <w:rsid w:val="00F2284B"/>
    <w:rsid w:val="00F235E1"/>
    <w:rsid w:val="00F240FA"/>
    <w:rsid w:val="00F25E52"/>
    <w:rsid w:val="00F25F87"/>
    <w:rsid w:val="00F275E1"/>
    <w:rsid w:val="00F27615"/>
    <w:rsid w:val="00F27D98"/>
    <w:rsid w:val="00F31224"/>
    <w:rsid w:val="00F31478"/>
    <w:rsid w:val="00F31725"/>
    <w:rsid w:val="00F31AEA"/>
    <w:rsid w:val="00F31F3B"/>
    <w:rsid w:val="00F32404"/>
    <w:rsid w:val="00F3268B"/>
    <w:rsid w:val="00F327AA"/>
    <w:rsid w:val="00F335AA"/>
    <w:rsid w:val="00F3395D"/>
    <w:rsid w:val="00F33A54"/>
    <w:rsid w:val="00F344BA"/>
    <w:rsid w:val="00F34718"/>
    <w:rsid w:val="00F34E4D"/>
    <w:rsid w:val="00F36465"/>
    <w:rsid w:val="00F368BA"/>
    <w:rsid w:val="00F3748B"/>
    <w:rsid w:val="00F4021F"/>
    <w:rsid w:val="00F4139B"/>
    <w:rsid w:val="00F419C0"/>
    <w:rsid w:val="00F42758"/>
    <w:rsid w:val="00F4283A"/>
    <w:rsid w:val="00F43354"/>
    <w:rsid w:val="00F44449"/>
    <w:rsid w:val="00F4473E"/>
    <w:rsid w:val="00F45007"/>
    <w:rsid w:val="00F45313"/>
    <w:rsid w:val="00F460D4"/>
    <w:rsid w:val="00F46137"/>
    <w:rsid w:val="00F466E1"/>
    <w:rsid w:val="00F477AA"/>
    <w:rsid w:val="00F47A81"/>
    <w:rsid w:val="00F47AF1"/>
    <w:rsid w:val="00F50158"/>
    <w:rsid w:val="00F524C1"/>
    <w:rsid w:val="00F5335A"/>
    <w:rsid w:val="00F533AA"/>
    <w:rsid w:val="00F54375"/>
    <w:rsid w:val="00F5478F"/>
    <w:rsid w:val="00F560CB"/>
    <w:rsid w:val="00F5763F"/>
    <w:rsid w:val="00F600E8"/>
    <w:rsid w:val="00F605D8"/>
    <w:rsid w:val="00F60AF6"/>
    <w:rsid w:val="00F60F2E"/>
    <w:rsid w:val="00F61185"/>
    <w:rsid w:val="00F615A2"/>
    <w:rsid w:val="00F623F3"/>
    <w:rsid w:val="00F62F4E"/>
    <w:rsid w:val="00F62FD7"/>
    <w:rsid w:val="00F62FEF"/>
    <w:rsid w:val="00F631B4"/>
    <w:rsid w:val="00F636FA"/>
    <w:rsid w:val="00F6374C"/>
    <w:rsid w:val="00F64D41"/>
    <w:rsid w:val="00F650E4"/>
    <w:rsid w:val="00F655A2"/>
    <w:rsid w:val="00F65801"/>
    <w:rsid w:val="00F66675"/>
    <w:rsid w:val="00F671E3"/>
    <w:rsid w:val="00F704DF"/>
    <w:rsid w:val="00F7058D"/>
    <w:rsid w:val="00F714A5"/>
    <w:rsid w:val="00F718A1"/>
    <w:rsid w:val="00F71BD3"/>
    <w:rsid w:val="00F72950"/>
    <w:rsid w:val="00F72A92"/>
    <w:rsid w:val="00F73180"/>
    <w:rsid w:val="00F73BD3"/>
    <w:rsid w:val="00F73FFA"/>
    <w:rsid w:val="00F75000"/>
    <w:rsid w:val="00F75BC4"/>
    <w:rsid w:val="00F765D5"/>
    <w:rsid w:val="00F773A4"/>
    <w:rsid w:val="00F77C73"/>
    <w:rsid w:val="00F813D5"/>
    <w:rsid w:val="00F8180B"/>
    <w:rsid w:val="00F81892"/>
    <w:rsid w:val="00F819EA"/>
    <w:rsid w:val="00F81A45"/>
    <w:rsid w:val="00F82F89"/>
    <w:rsid w:val="00F8315F"/>
    <w:rsid w:val="00F83280"/>
    <w:rsid w:val="00F83845"/>
    <w:rsid w:val="00F839EA"/>
    <w:rsid w:val="00F84059"/>
    <w:rsid w:val="00F84A15"/>
    <w:rsid w:val="00F84AD9"/>
    <w:rsid w:val="00F84D67"/>
    <w:rsid w:val="00F857FD"/>
    <w:rsid w:val="00F8623F"/>
    <w:rsid w:val="00F867AB"/>
    <w:rsid w:val="00F86F56"/>
    <w:rsid w:val="00F8752B"/>
    <w:rsid w:val="00F914B8"/>
    <w:rsid w:val="00F91CD1"/>
    <w:rsid w:val="00F920D2"/>
    <w:rsid w:val="00F924B2"/>
    <w:rsid w:val="00F93717"/>
    <w:rsid w:val="00F93AA6"/>
    <w:rsid w:val="00F9441C"/>
    <w:rsid w:val="00F947C4"/>
    <w:rsid w:val="00F94FC0"/>
    <w:rsid w:val="00F953F0"/>
    <w:rsid w:val="00F9560C"/>
    <w:rsid w:val="00F956C8"/>
    <w:rsid w:val="00F95BD6"/>
    <w:rsid w:val="00F962FF"/>
    <w:rsid w:val="00F96BFE"/>
    <w:rsid w:val="00F971FB"/>
    <w:rsid w:val="00F979A2"/>
    <w:rsid w:val="00F97D25"/>
    <w:rsid w:val="00FA056A"/>
    <w:rsid w:val="00FA11C3"/>
    <w:rsid w:val="00FA11F8"/>
    <w:rsid w:val="00FA1F62"/>
    <w:rsid w:val="00FA3A25"/>
    <w:rsid w:val="00FA3E0D"/>
    <w:rsid w:val="00FA4B2E"/>
    <w:rsid w:val="00FA4B8B"/>
    <w:rsid w:val="00FA4CFA"/>
    <w:rsid w:val="00FA5D98"/>
    <w:rsid w:val="00FA6861"/>
    <w:rsid w:val="00FA6B2E"/>
    <w:rsid w:val="00FA7677"/>
    <w:rsid w:val="00FA769B"/>
    <w:rsid w:val="00FA7993"/>
    <w:rsid w:val="00FA79B4"/>
    <w:rsid w:val="00FB0DAE"/>
    <w:rsid w:val="00FB16C7"/>
    <w:rsid w:val="00FB1A55"/>
    <w:rsid w:val="00FB258C"/>
    <w:rsid w:val="00FB2DF6"/>
    <w:rsid w:val="00FB2F4F"/>
    <w:rsid w:val="00FB58D3"/>
    <w:rsid w:val="00FB65A3"/>
    <w:rsid w:val="00FB693D"/>
    <w:rsid w:val="00FB6D68"/>
    <w:rsid w:val="00FB6D97"/>
    <w:rsid w:val="00FB7A4C"/>
    <w:rsid w:val="00FB7CB3"/>
    <w:rsid w:val="00FC045C"/>
    <w:rsid w:val="00FC0B1D"/>
    <w:rsid w:val="00FC114E"/>
    <w:rsid w:val="00FC1708"/>
    <w:rsid w:val="00FC297F"/>
    <w:rsid w:val="00FC2B93"/>
    <w:rsid w:val="00FC3448"/>
    <w:rsid w:val="00FC3F50"/>
    <w:rsid w:val="00FC42B6"/>
    <w:rsid w:val="00FC45C9"/>
    <w:rsid w:val="00FC4945"/>
    <w:rsid w:val="00FC4B96"/>
    <w:rsid w:val="00FC5EE6"/>
    <w:rsid w:val="00FC61EB"/>
    <w:rsid w:val="00FC74E8"/>
    <w:rsid w:val="00FC7D69"/>
    <w:rsid w:val="00FC7F34"/>
    <w:rsid w:val="00FD0A67"/>
    <w:rsid w:val="00FD3710"/>
    <w:rsid w:val="00FD38B3"/>
    <w:rsid w:val="00FD3A07"/>
    <w:rsid w:val="00FD3D10"/>
    <w:rsid w:val="00FD433D"/>
    <w:rsid w:val="00FD4593"/>
    <w:rsid w:val="00FD4A45"/>
    <w:rsid w:val="00FD4AB3"/>
    <w:rsid w:val="00FD4E4B"/>
    <w:rsid w:val="00FD56BC"/>
    <w:rsid w:val="00FD5C69"/>
    <w:rsid w:val="00FD7163"/>
    <w:rsid w:val="00FD7378"/>
    <w:rsid w:val="00FD7381"/>
    <w:rsid w:val="00FD7427"/>
    <w:rsid w:val="00FD75B7"/>
    <w:rsid w:val="00FD783A"/>
    <w:rsid w:val="00FD78E1"/>
    <w:rsid w:val="00FE0652"/>
    <w:rsid w:val="00FE0B27"/>
    <w:rsid w:val="00FE13B5"/>
    <w:rsid w:val="00FE13B7"/>
    <w:rsid w:val="00FE1B0B"/>
    <w:rsid w:val="00FE38E2"/>
    <w:rsid w:val="00FE416D"/>
    <w:rsid w:val="00FE4C23"/>
    <w:rsid w:val="00FE51CA"/>
    <w:rsid w:val="00FE5A99"/>
    <w:rsid w:val="00FE5EF4"/>
    <w:rsid w:val="00FE6141"/>
    <w:rsid w:val="00FE6F6A"/>
    <w:rsid w:val="00FE7543"/>
    <w:rsid w:val="00FE7A93"/>
    <w:rsid w:val="00FF0184"/>
    <w:rsid w:val="00FF1E6A"/>
    <w:rsid w:val="00FF2F69"/>
    <w:rsid w:val="00FF360C"/>
    <w:rsid w:val="00FF3DB1"/>
    <w:rsid w:val="00FF4A84"/>
    <w:rsid w:val="00FF4B39"/>
    <w:rsid w:val="00FF4BA1"/>
    <w:rsid w:val="00FF4C01"/>
    <w:rsid w:val="00FF503E"/>
    <w:rsid w:val="00FF50CC"/>
    <w:rsid w:val="00FF523E"/>
    <w:rsid w:val="00FF5BC4"/>
    <w:rsid w:val="00FF63CE"/>
    <w:rsid w:val="01D92217"/>
    <w:rsid w:val="01FF1E15"/>
    <w:rsid w:val="032F2286"/>
    <w:rsid w:val="038E5B27"/>
    <w:rsid w:val="0474623D"/>
    <w:rsid w:val="048A772F"/>
    <w:rsid w:val="049A4077"/>
    <w:rsid w:val="04B80FCA"/>
    <w:rsid w:val="04E9202A"/>
    <w:rsid w:val="05E65E9F"/>
    <w:rsid w:val="062937F6"/>
    <w:rsid w:val="063A6D87"/>
    <w:rsid w:val="06662CEF"/>
    <w:rsid w:val="077969DF"/>
    <w:rsid w:val="07B52872"/>
    <w:rsid w:val="08D6599E"/>
    <w:rsid w:val="09594501"/>
    <w:rsid w:val="0AD41965"/>
    <w:rsid w:val="0B2509B9"/>
    <w:rsid w:val="0B783E8F"/>
    <w:rsid w:val="0BB43C70"/>
    <w:rsid w:val="0BD240F7"/>
    <w:rsid w:val="0C4A769D"/>
    <w:rsid w:val="0C684F3C"/>
    <w:rsid w:val="0C7C0BE9"/>
    <w:rsid w:val="0DC73CA4"/>
    <w:rsid w:val="0E2738B8"/>
    <w:rsid w:val="0E54720D"/>
    <w:rsid w:val="0F034649"/>
    <w:rsid w:val="0F1005B1"/>
    <w:rsid w:val="101D62EF"/>
    <w:rsid w:val="10355EF1"/>
    <w:rsid w:val="11927230"/>
    <w:rsid w:val="12137217"/>
    <w:rsid w:val="121C0E44"/>
    <w:rsid w:val="12597320"/>
    <w:rsid w:val="132E255A"/>
    <w:rsid w:val="14072DAB"/>
    <w:rsid w:val="140B562E"/>
    <w:rsid w:val="14891A12"/>
    <w:rsid w:val="153951E6"/>
    <w:rsid w:val="1571627E"/>
    <w:rsid w:val="15FA6724"/>
    <w:rsid w:val="16053B85"/>
    <w:rsid w:val="16295E4B"/>
    <w:rsid w:val="163A1216"/>
    <w:rsid w:val="167E3237"/>
    <w:rsid w:val="1698727A"/>
    <w:rsid w:val="171731EE"/>
    <w:rsid w:val="173364A7"/>
    <w:rsid w:val="17387B83"/>
    <w:rsid w:val="18784278"/>
    <w:rsid w:val="18A05273"/>
    <w:rsid w:val="19357E19"/>
    <w:rsid w:val="19866810"/>
    <w:rsid w:val="1AB52489"/>
    <w:rsid w:val="1B6F1962"/>
    <w:rsid w:val="1B893ED9"/>
    <w:rsid w:val="1BDE0896"/>
    <w:rsid w:val="1C364665"/>
    <w:rsid w:val="1CA93F99"/>
    <w:rsid w:val="1CB37F49"/>
    <w:rsid w:val="1D80040A"/>
    <w:rsid w:val="1D971726"/>
    <w:rsid w:val="1E7602DE"/>
    <w:rsid w:val="1E8929BF"/>
    <w:rsid w:val="1F48170E"/>
    <w:rsid w:val="1F6115C2"/>
    <w:rsid w:val="1FA07A21"/>
    <w:rsid w:val="1FCC07C2"/>
    <w:rsid w:val="20036B1D"/>
    <w:rsid w:val="20457135"/>
    <w:rsid w:val="208938B7"/>
    <w:rsid w:val="20B04E87"/>
    <w:rsid w:val="21182154"/>
    <w:rsid w:val="22274D44"/>
    <w:rsid w:val="224979DA"/>
    <w:rsid w:val="22EF2F0B"/>
    <w:rsid w:val="230C030B"/>
    <w:rsid w:val="233139A1"/>
    <w:rsid w:val="23E33D0C"/>
    <w:rsid w:val="24D21902"/>
    <w:rsid w:val="25104604"/>
    <w:rsid w:val="25A612D4"/>
    <w:rsid w:val="25E324BD"/>
    <w:rsid w:val="267B0466"/>
    <w:rsid w:val="2758774E"/>
    <w:rsid w:val="27707112"/>
    <w:rsid w:val="27FD4CFF"/>
    <w:rsid w:val="28CE049A"/>
    <w:rsid w:val="29A14C42"/>
    <w:rsid w:val="29A23745"/>
    <w:rsid w:val="2AA03BFA"/>
    <w:rsid w:val="2AE12B78"/>
    <w:rsid w:val="2B057BED"/>
    <w:rsid w:val="2B156830"/>
    <w:rsid w:val="2B4D6EE9"/>
    <w:rsid w:val="2C251460"/>
    <w:rsid w:val="2C3053CF"/>
    <w:rsid w:val="2C57131A"/>
    <w:rsid w:val="2DB300A5"/>
    <w:rsid w:val="2DC378EB"/>
    <w:rsid w:val="2FF41A13"/>
    <w:rsid w:val="30330D58"/>
    <w:rsid w:val="307B23B9"/>
    <w:rsid w:val="30E97099"/>
    <w:rsid w:val="31A217A9"/>
    <w:rsid w:val="328A2477"/>
    <w:rsid w:val="32C20171"/>
    <w:rsid w:val="33890C8F"/>
    <w:rsid w:val="34B750D8"/>
    <w:rsid w:val="34B93C98"/>
    <w:rsid w:val="34EE524E"/>
    <w:rsid w:val="3502519D"/>
    <w:rsid w:val="350F6D2B"/>
    <w:rsid w:val="35406E77"/>
    <w:rsid w:val="368C2F70"/>
    <w:rsid w:val="36AC187D"/>
    <w:rsid w:val="36D71CAB"/>
    <w:rsid w:val="36F67AB7"/>
    <w:rsid w:val="378C4AAC"/>
    <w:rsid w:val="37C130EE"/>
    <w:rsid w:val="37F66761"/>
    <w:rsid w:val="38FD1E0B"/>
    <w:rsid w:val="39244999"/>
    <w:rsid w:val="394C2F9B"/>
    <w:rsid w:val="39510D56"/>
    <w:rsid w:val="3AE657AF"/>
    <w:rsid w:val="3B415FF6"/>
    <w:rsid w:val="3BCE3E71"/>
    <w:rsid w:val="3C141142"/>
    <w:rsid w:val="3C667DC0"/>
    <w:rsid w:val="3CA56C43"/>
    <w:rsid w:val="3CAD1E92"/>
    <w:rsid w:val="3E007984"/>
    <w:rsid w:val="3E5B7A74"/>
    <w:rsid w:val="40864ED4"/>
    <w:rsid w:val="41055D3E"/>
    <w:rsid w:val="413F5BC9"/>
    <w:rsid w:val="41FC54A2"/>
    <w:rsid w:val="4202088A"/>
    <w:rsid w:val="420F2CA7"/>
    <w:rsid w:val="4214206C"/>
    <w:rsid w:val="42683214"/>
    <w:rsid w:val="42E47C90"/>
    <w:rsid w:val="42E91A1C"/>
    <w:rsid w:val="42F06D29"/>
    <w:rsid w:val="45717F01"/>
    <w:rsid w:val="46637D57"/>
    <w:rsid w:val="46C64A2C"/>
    <w:rsid w:val="47EB68FE"/>
    <w:rsid w:val="48206BC1"/>
    <w:rsid w:val="482E410A"/>
    <w:rsid w:val="48B00D40"/>
    <w:rsid w:val="490602B8"/>
    <w:rsid w:val="49105FA2"/>
    <w:rsid w:val="494055B9"/>
    <w:rsid w:val="49AB5F0F"/>
    <w:rsid w:val="49FD6980"/>
    <w:rsid w:val="4A835435"/>
    <w:rsid w:val="4B1F6A01"/>
    <w:rsid w:val="4C5C4FFF"/>
    <w:rsid w:val="4C6C6A00"/>
    <w:rsid w:val="4CBA1281"/>
    <w:rsid w:val="4D4B7289"/>
    <w:rsid w:val="4DA16EA9"/>
    <w:rsid w:val="4DBA3850"/>
    <w:rsid w:val="4DDB065A"/>
    <w:rsid w:val="4E7779A7"/>
    <w:rsid w:val="4F0022F6"/>
    <w:rsid w:val="4F1863EA"/>
    <w:rsid w:val="4F1A4089"/>
    <w:rsid w:val="4F436A0B"/>
    <w:rsid w:val="4FFB4AF4"/>
    <w:rsid w:val="50316729"/>
    <w:rsid w:val="50397F26"/>
    <w:rsid w:val="50B341F7"/>
    <w:rsid w:val="51215EC1"/>
    <w:rsid w:val="51825A17"/>
    <w:rsid w:val="51AB479B"/>
    <w:rsid w:val="51D628E0"/>
    <w:rsid w:val="51DC2BA6"/>
    <w:rsid w:val="51F92E15"/>
    <w:rsid w:val="521A4589"/>
    <w:rsid w:val="523917B8"/>
    <w:rsid w:val="536756B7"/>
    <w:rsid w:val="53A31046"/>
    <w:rsid w:val="53F1220D"/>
    <w:rsid w:val="5488491F"/>
    <w:rsid w:val="54AB4AB2"/>
    <w:rsid w:val="54C51BDB"/>
    <w:rsid w:val="551A2B79"/>
    <w:rsid w:val="556F34F1"/>
    <w:rsid w:val="56837A94"/>
    <w:rsid w:val="5698345D"/>
    <w:rsid w:val="580F6687"/>
    <w:rsid w:val="58D262F5"/>
    <w:rsid w:val="58FF717A"/>
    <w:rsid w:val="590E3688"/>
    <w:rsid w:val="593A191C"/>
    <w:rsid w:val="59981AA8"/>
    <w:rsid w:val="5AD44891"/>
    <w:rsid w:val="5B5E7811"/>
    <w:rsid w:val="5B700045"/>
    <w:rsid w:val="5D0E1FCD"/>
    <w:rsid w:val="5D586D05"/>
    <w:rsid w:val="5DD8527B"/>
    <w:rsid w:val="5DFC1AEA"/>
    <w:rsid w:val="5EE514D4"/>
    <w:rsid w:val="5F2D39A4"/>
    <w:rsid w:val="5F4905C6"/>
    <w:rsid w:val="5FB07718"/>
    <w:rsid w:val="5FB43098"/>
    <w:rsid w:val="609008FA"/>
    <w:rsid w:val="609E7D14"/>
    <w:rsid w:val="617F3537"/>
    <w:rsid w:val="61DB151D"/>
    <w:rsid w:val="639B5825"/>
    <w:rsid w:val="63D83AE5"/>
    <w:rsid w:val="63E42EEF"/>
    <w:rsid w:val="641A078E"/>
    <w:rsid w:val="647B624F"/>
    <w:rsid w:val="65A818D7"/>
    <w:rsid w:val="66A743A4"/>
    <w:rsid w:val="66AB5C81"/>
    <w:rsid w:val="67A611B3"/>
    <w:rsid w:val="68C83A2C"/>
    <w:rsid w:val="68DC1286"/>
    <w:rsid w:val="69064E99"/>
    <w:rsid w:val="692D4131"/>
    <w:rsid w:val="69982EE8"/>
    <w:rsid w:val="69F65227"/>
    <w:rsid w:val="6A667F4F"/>
    <w:rsid w:val="6AEA6749"/>
    <w:rsid w:val="6AFA5F10"/>
    <w:rsid w:val="6B28666B"/>
    <w:rsid w:val="6B294170"/>
    <w:rsid w:val="6C1338EE"/>
    <w:rsid w:val="6D431771"/>
    <w:rsid w:val="6DD864C0"/>
    <w:rsid w:val="6DE0700A"/>
    <w:rsid w:val="6E2C1F36"/>
    <w:rsid w:val="6E50153A"/>
    <w:rsid w:val="6F1F3C7A"/>
    <w:rsid w:val="6F8E5B1E"/>
    <w:rsid w:val="7118174F"/>
    <w:rsid w:val="7232563A"/>
    <w:rsid w:val="7298621E"/>
    <w:rsid w:val="72F57C6F"/>
    <w:rsid w:val="73633D1E"/>
    <w:rsid w:val="738C16D1"/>
    <w:rsid w:val="73D827E0"/>
    <w:rsid w:val="741E3E3B"/>
    <w:rsid w:val="74AA054B"/>
    <w:rsid w:val="75882579"/>
    <w:rsid w:val="75F628F1"/>
    <w:rsid w:val="76064139"/>
    <w:rsid w:val="769A025A"/>
    <w:rsid w:val="76DB2B7D"/>
    <w:rsid w:val="77303A97"/>
    <w:rsid w:val="778D20C9"/>
    <w:rsid w:val="77C83A40"/>
    <w:rsid w:val="793A1DDD"/>
    <w:rsid w:val="796B468C"/>
    <w:rsid w:val="7A2B29C0"/>
    <w:rsid w:val="7AED0ADB"/>
    <w:rsid w:val="7BAC4F47"/>
    <w:rsid w:val="7ED16E96"/>
    <w:rsid w:val="7EE3002F"/>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63983"/>
  <w15:chartTrackingRefBased/>
  <w15:docId w15:val="{250646A2-C9D4-4501-B058-DEDBA5DA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Body Text First Indent" w:uiPriority="99" w:qFormat="1"/>
    <w:lsdException w:name="Body Text Indent 2" w:uiPriority="99" w:unhideWhenUsed="1"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jc w:val="both"/>
    </w:pPr>
    <w:rPr>
      <w:kern w:val="2"/>
      <w:sz w:val="21"/>
      <w:szCs w:val="24"/>
    </w:rPr>
  </w:style>
  <w:style w:type="paragraph" w:styleId="1">
    <w:name w:val="heading 1"/>
    <w:basedOn w:val="aa"/>
    <w:next w:val="aa"/>
    <w:link w:val="10"/>
    <w:qFormat/>
    <w:pPr>
      <w:keepNext/>
      <w:keepLines/>
      <w:spacing w:before="340" w:after="330" w:line="578" w:lineRule="auto"/>
      <w:outlineLvl w:val="0"/>
    </w:pPr>
    <w:rPr>
      <w:b/>
      <w:bCs/>
      <w:kern w:val="44"/>
      <w:sz w:val="44"/>
      <w:szCs w:val="44"/>
    </w:rPr>
  </w:style>
  <w:style w:type="paragraph" w:styleId="2">
    <w:name w:val="heading 2"/>
    <w:basedOn w:val="aa"/>
    <w:next w:val="aa"/>
    <w:link w:val="20"/>
    <w:qFormat/>
    <w:pPr>
      <w:keepNext/>
      <w:keepLines/>
      <w:spacing w:before="260" w:after="260" w:line="360" w:lineRule="auto"/>
      <w:outlineLvl w:val="1"/>
    </w:pPr>
    <w:rPr>
      <w:rFonts w:ascii="Arial" w:eastAsia="黑体" w:hAnsi="Arial"/>
      <w:bCs/>
      <w:sz w:val="24"/>
      <w:szCs w:val="32"/>
    </w:rPr>
  </w:style>
  <w:style w:type="paragraph" w:styleId="3">
    <w:name w:val="heading 3"/>
    <w:basedOn w:val="aa"/>
    <w:next w:val="aa"/>
    <w:link w:val="30"/>
    <w:unhideWhenUsed/>
    <w:qFormat/>
    <w:rsid w:val="00003721"/>
    <w:pPr>
      <w:keepNext/>
      <w:keepLines/>
      <w:spacing w:before="260" w:after="260" w:line="416" w:lineRule="auto"/>
      <w:outlineLvl w:val="2"/>
    </w:pPr>
    <w:rPr>
      <w:b/>
      <w:bCs/>
      <w:sz w:val="32"/>
      <w:szCs w:val="32"/>
    </w:rPr>
  </w:style>
  <w:style w:type="paragraph" w:styleId="4">
    <w:name w:val="heading 4"/>
    <w:basedOn w:val="aa"/>
    <w:next w:val="aa"/>
    <w:link w:val="40"/>
    <w:uiPriority w:val="9"/>
    <w:qFormat/>
    <w:pPr>
      <w:keepNext/>
      <w:keepLines/>
      <w:spacing w:before="280" w:after="290" w:line="376" w:lineRule="auto"/>
      <w:outlineLvl w:val="3"/>
    </w:pPr>
    <w:rPr>
      <w:rFonts w:ascii="Cambria" w:hAnsi="Cambria"/>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rPr>
      <w:rFonts w:ascii="Arial" w:eastAsia="黑体" w:hAnsi="Arial"/>
      <w:b w:val="0"/>
      <w:bCs/>
      <w:kern w:val="2"/>
      <w:sz w:val="24"/>
      <w:szCs w:val="32"/>
    </w:rPr>
  </w:style>
  <w:style w:type="character" w:customStyle="1" w:styleId="40">
    <w:name w:val="标题 4 字符"/>
    <w:link w:val="4"/>
    <w:uiPriority w:val="9"/>
    <w:rPr>
      <w:rFonts w:ascii="Cambria" w:hAnsi="Cambria"/>
      <w:b/>
      <w:bCs/>
      <w:kern w:val="2"/>
      <w:sz w:val="28"/>
      <w:szCs w:val="28"/>
    </w:rPr>
  </w:style>
  <w:style w:type="paragraph" w:styleId="TOC7">
    <w:name w:val="toc 7"/>
    <w:basedOn w:val="aa"/>
    <w:next w:val="aa"/>
    <w:uiPriority w:val="39"/>
    <w:pPr>
      <w:ind w:left="1260"/>
      <w:jc w:val="left"/>
    </w:pPr>
    <w:rPr>
      <w:rFonts w:ascii="Calibri" w:hAnsi="Calibri" w:cs="Calibri"/>
      <w:sz w:val="18"/>
      <w:szCs w:val="18"/>
    </w:rPr>
  </w:style>
  <w:style w:type="paragraph" w:styleId="ae">
    <w:name w:val="Normal Indent"/>
    <w:basedOn w:val="aa"/>
    <w:qFormat/>
    <w:pPr>
      <w:ind w:firstLineChars="200" w:firstLine="420"/>
    </w:pPr>
    <w:rPr>
      <w:rFonts w:ascii="Calibri" w:hAnsi="Calibri"/>
    </w:rPr>
  </w:style>
  <w:style w:type="paragraph" w:styleId="af">
    <w:name w:val="Document Map"/>
    <w:basedOn w:val="aa"/>
    <w:semiHidden/>
    <w:pPr>
      <w:shd w:val="clear" w:color="auto" w:fill="000080"/>
    </w:pPr>
  </w:style>
  <w:style w:type="paragraph" w:styleId="af0">
    <w:name w:val="annotation text"/>
    <w:basedOn w:val="aa"/>
    <w:link w:val="af1"/>
    <w:qFormat/>
    <w:pPr>
      <w:jc w:val="left"/>
    </w:pPr>
  </w:style>
  <w:style w:type="character" w:customStyle="1" w:styleId="af1">
    <w:name w:val="批注文字 字符"/>
    <w:link w:val="af0"/>
    <w:rPr>
      <w:kern w:val="2"/>
      <w:sz w:val="21"/>
      <w:szCs w:val="24"/>
    </w:rPr>
  </w:style>
  <w:style w:type="paragraph" w:styleId="31">
    <w:name w:val="Body Text 3"/>
    <w:basedOn w:val="aa"/>
    <w:pPr>
      <w:widowControl/>
      <w:jc w:val="center"/>
    </w:pPr>
    <w:rPr>
      <w:rFonts w:ascii="宋体" w:hAnsi="宋体"/>
      <w:b/>
      <w:bCs/>
      <w:sz w:val="15"/>
      <w:szCs w:val="15"/>
    </w:rPr>
  </w:style>
  <w:style w:type="paragraph" w:styleId="af2">
    <w:name w:val="Body Text"/>
    <w:basedOn w:val="aa"/>
    <w:link w:val="af3"/>
    <w:pPr>
      <w:spacing w:after="120"/>
    </w:pPr>
    <w:rPr>
      <w:szCs w:val="21"/>
    </w:rPr>
  </w:style>
  <w:style w:type="character" w:customStyle="1" w:styleId="af3">
    <w:name w:val="正文文本 字符"/>
    <w:link w:val="af2"/>
    <w:locked/>
    <w:rPr>
      <w:rFonts w:eastAsia="宋体"/>
      <w:kern w:val="2"/>
      <w:sz w:val="21"/>
      <w:szCs w:val="21"/>
      <w:lang w:val="en-US" w:eastAsia="zh-CN" w:bidi="ar-SA"/>
    </w:rPr>
  </w:style>
  <w:style w:type="paragraph" w:styleId="af4">
    <w:name w:val="Body Text Indent"/>
    <w:basedOn w:val="aa"/>
    <w:link w:val="af5"/>
    <w:pPr>
      <w:spacing w:after="120"/>
      <w:ind w:leftChars="200" w:left="420"/>
    </w:pPr>
  </w:style>
  <w:style w:type="character" w:customStyle="1" w:styleId="af5">
    <w:name w:val="正文文本缩进 字符"/>
    <w:link w:val="af4"/>
    <w:rPr>
      <w:kern w:val="2"/>
      <w:sz w:val="21"/>
      <w:szCs w:val="24"/>
    </w:rPr>
  </w:style>
  <w:style w:type="paragraph" w:styleId="TOC5">
    <w:name w:val="toc 5"/>
    <w:basedOn w:val="aa"/>
    <w:next w:val="aa"/>
    <w:uiPriority w:val="39"/>
    <w:pPr>
      <w:ind w:left="840"/>
      <w:jc w:val="left"/>
    </w:pPr>
    <w:rPr>
      <w:rFonts w:ascii="Calibri" w:hAnsi="Calibri" w:cs="Calibri"/>
      <w:sz w:val="18"/>
      <w:szCs w:val="18"/>
    </w:rPr>
  </w:style>
  <w:style w:type="paragraph" w:styleId="TOC3">
    <w:name w:val="toc 3"/>
    <w:basedOn w:val="aa"/>
    <w:next w:val="aa"/>
    <w:uiPriority w:val="39"/>
    <w:unhideWhenUsed/>
    <w:qFormat/>
    <w:pPr>
      <w:ind w:left="420"/>
      <w:jc w:val="left"/>
    </w:pPr>
    <w:rPr>
      <w:rFonts w:ascii="Calibri" w:hAnsi="Calibri" w:cs="Calibri"/>
      <w:i/>
      <w:iCs/>
      <w:sz w:val="20"/>
      <w:szCs w:val="20"/>
    </w:rPr>
  </w:style>
  <w:style w:type="paragraph" w:styleId="af6">
    <w:name w:val="Plain Text"/>
    <w:basedOn w:val="aa"/>
    <w:link w:val="af7"/>
    <w:rPr>
      <w:rFonts w:ascii="宋体" w:hAnsi="Courier New"/>
      <w:szCs w:val="21"/>
    </w:rPr>
  </w:style>
  <w:style w:type="character" w:customStyle="1" w:styleId="af7">
    <w:name w:val="纯文本 字符"/>
    <w:link w:val="af6"/>
    <w:rPr>
      <w:rFonts w:ascii="宋体" w:hAnsi="Courier New" w:cs="Courier New"/>
      <w:kern w:val="2"/>
      <w:sz w:val="21"/>
      <w:szCs w:val="21"/>
    </w:rPr>
  </w:style>
  <w:style w:type="paragraph" w:styleId="TOC8">
    <w:name w:val="toc 8"/>
    <w:basedOn w:val="aa"/>
    <w:next w:val="aa"/>
    <w:uiPriority w:val="39"/>
    <w:pPr>
      <w:ind w:left="1470"/>
      <w:jc w:val="left"/>
    </w:pPr>
    <w:rPr>
      <w:rFonts w:ascii="Calibri" w:hAnsi="Calibri" w:cs="Calibri"/>
      <w:sz w:val="18"/>
      <w:szCs w:val="18"/>
    </w:rPr>
  </w:style>
  <w:style w:type="paragraph" w:styleId="af8">
    <w:name w:val="Date"/>
    <w:basedOn w:val="aa"/>
    <w:next w:val="aa"/>
    <w:pPr>
      <w:ind w:leftChars="2500" w:left="100"/>
    </w:pPr>
  </w:style>
  <w:style w:type="paragraph" w:styleId="21">
    <w:name w:val="Body Text Indent 2"/>
    <w:basedOn w:val="aa"/>
    <w:uiPriority w:val="99"/>
    <w:unhideWhenUsed/>
    <w:qFormat/>
    <w:pPr>
      <w:spacing w:line="400" w:lineRule="exact"/>
      <w:ind w:firstLineChars="200" w:firstLine="480"/>
    </w:pPr>
    <w:rPr>
      <w:sz w:val="24"/>
    </w:rPr>
  </w:style>
  <w:style w:type="paragraph" w:styleId="af9">
    <w:name w:val="Balloon Text"/>
    <w:basedOn w:val="aa"/>
    <w:link w:val="afa"/>
    <w:rPr>
      <w:sz w:val="18"/>
      <w:szCs w:val="18"/>
    </w:rPr>
  </w:style>
  <w:style w:type="character" w:customStyle="1" w:styleId="afa">
    <w:name w:val="批注框文本 字符"/>
    <w:link w:val="af9"/>
    <w:rPr>
      <w:kern w:val="2"/>
      <w:sz w:val="18"/>
      <w:szCs w:val="18"/>
    </w:rPr>
  </w:style>
  <w:style w:type="paragraph" w:styleId="afb">
    <w:name w:val="footer"/>
    <w:basedOn w:val="aa"/>
    <w:link w:val="afc"/>
    <w:uiPriority w:val="99"/>
    <w:qFormat/>
    <w:pPr>
      <w:tabs>
        <w:tab w:val="center" w:pos="4153"/>
        <w:tab w:val="right" w:pos="8306"/>
      </w:tabs>
      <w:snapToGrid w:val="0"/>
      <w:jc w:val="left"/>
    </w:pPr>
    <w:rPr>
      <w:sz w:val="18"/>
      <w:szCs w:val="18"/>
    </w:rPr>
  </w:style>
  <w:style w:type="paragraph" w:styleId="afd">
    <w:name w:val="header"/>
    <w:basedOn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unhideWhenUsed/>
    <w:qFormat/>
    <w:pPr>
      <w:tabs>
        <w:tab w:val="right" w:leader="dot" w:pos="9060"/>
      </w:tabs>
      <w:spacing w:before="120" w:after="120" w:line="360" w:lineRule="auto"/>
      <w:jc w:val="center"/>
    </w:pPr>
    <w:rPr>
      <w:rFonts w:ascii="宋体" w:hAnsi="宋体" w:cs="Calibri"/>
      <w:b/>
      <w:bCs/>
      <w:caps/>
      <w:sz w:val="30"/>
      <w:szCs w:val="30"/>
      <w:lang w:val="zh-CN"/>
    </w:rPr>
  </w:style>
  <w:style w:type="paragraph" w:styleId="TOC4">
    <w:name w:val="toc 4"/>
    <w:basedOn w:val="aa"/>
    <w:next w:val="aa"/>
    <w:uiPriority w:val="39"/>
    <w:pPr>
      <w:ind w:left="630"/>
      <w:jc w:val="left"/>
    </w:pPr>
    <w:rPr>
      <w:rFonts w:ascii="Calibri" w:hAnsi="Calibri" w:cs="Calibri"/>
      <w:sz w:val="18"/>
      <w:szCs w:val="18"/>
    </w:rPr>
  </w:style>
  <w:style w:type="paragraph" w:styleId="afe">
    <w:name w:val="Subtitle"/>
    <w:basedOn w:val="aa"/>
    <w:next w:val="aa"/>
    <w:link w:val="aff"/>
    <w:qFormat/>
    <w:pPr>
      <w:spacing w:before="240" w:after="60" w:line="312" w:lineRule="auto"/>
      <w:jc w:val="center"/>
      <w:outlineLvl w:val="1"/>
    </w:pPr>
    <w:rPr>
      <w:rFonts w:ascii="Cambria" w:hAnsi="Cambria"/>
      <w:b/>
      <w:bCs/>
      <w:kern w:val="28"/>
      <w:sz w:val="32"/>
      <w:szCs w:val="32"/>
    </w:rPr>
  </w:style>
  <w:style w:type="character" w:customStyle="1" w:styleId="aff">
    <w:name w:val="副标题 字符"/>
    <w:link w:val="afe"/>
    <w:rPr>
      <w:rFonts w:ascii="Cambria" w:hAnsi="Cambria" w:cs="Times New Roman"/>
      <w:b/>
      <w:bCs/>
      <w:kern w:val="28"/>
      <w:sz w:val="32"/>
      <w:szCs w:val="32"/>
    </w:rPr>
  </w:style>
  <w:style w:type="paragraph" w:styleId="TOC6">
    <w:name w:val="toc 6"/>
    <w:basedOn w:val="aa"/>
    <w:next w:val="aa"/>
    <w:uiPriority w:val="39"/>
    <w:pPr>
      <w:ind w:left="1050"/>
      <w:jc w:val="left"/>
    </w:pPr>
    <w:rPr>
      <w:rFonts w:ascii="Calibri" w:hAnsi="Calibri" w:cs="Calibri"/>
      <w:sz w:val="18"/>
      <w:szCs w:val="18"/>
    </w:rPr>
  </w:style>
  <w:style w:type="paragraph" w:styleId="32">
    <w:name w:val="Body Text Indent 3"/>
    <w:basedOn w:val="aa"/>
    <w:link w:val="33"/>
    <w:pPr>
      <w:spacing w:after="120"/>
      <w:ind w:leftChars="200" w:left="420"/>
    </w:pPr>
    <w:rPr>
      <w:sz w:val="16"/>
      <w:szCs w:val="16"/>
    </w:rPr>
  </w:style>
  <w:style w:type="character" w:customStyle="1" w:styleId="33">
    <w:name w:val="正文文本缩进 3 字符"/>
    <w:link w:val="32"/>
    <w:rPr>
      <w:kern w:val="2"/>
      <w:sz w:val="16"/>
      <w:szCs w:val="16"/>
    </w:rPr>
  </w:style>
  <w:style w:type="paragraph" w:styleId="TOC2">
    <w:name w:val="toc 2"/>
    <w:basedOn w:val="aa"/>
    <w:next w:val="aa"/>
    <w:uiPriority w:val="39"/>
    <w:unhideWhenUsed/>
    <w:qFormat/>
    <w:pPr>
      <w:ind w:left="210"/>
      <w:jc w:val="left"/>
    </w:pPr>
    <w:rPr>
      <w:rFonts w:ascii="Calibri" w:hAnsi="Calibri" w:cs="Calibri"/>
      <w:smallCaps/>
      <w:sz w:val="20"/>
      <w:szCs w:val="20"/>
    </w:rPr>
  </w:style>
  <w:style w:type="paragraph" w:styleId="TOC9">
    <w:name w:val="toc 9"/>
    <w:basedOn w:val="aa"/>
    <w:next w:val="aa"/>
    <w:uiPriority w:val="39"/>
    <w:pPr>
      <w:ind w:left="1680"/>
      <w:jc w:val="left"/>
    </w:pPr>
    <w:rPr>
      <w:rFonts w:ascii="Calibri" w:hAnsi="Calibri" w:cs="Calibri"/>
      <w:sz w:val="18"/>
      <w:szCs w:val="18"/>
    </w:rPr>
  </w:style>
  <w:style w:type="paragraph" w:styleId="aff0">
    <w:name w:val="Normal (Web)"/>
    <w:basedOn w:val="aa"/>
    <w:uiPriority w:val="99"/>
    <w:unhideWhenUsed/>
    <w:pPr>
      <w:widowControl/>
      <w:spacing w:before="100" w:beforeAutospacing="1" w:after="100" w:afterAutospacing="1"/>
      <w:jc w:val="left"/>
    </w:pPr>
    <w:rPr>
      <w:rFonts w:ascii="宋体" w:hAnsi="宋体" w:cs="宋体"/>
      <w:kern w:val="0"/>
      <w:sz w:val="24"/>
    </w:rPr>
  </w:style>
  <w:style w:type="paragraph" w:styleId="aff1">
    <w:name w:val="Title"/>
    <w:basedOn w:val="aa"/>
    <w:next w:val="aa"/>
    <w:link w:val="aff2"/>
    <w:qFormat/>
    <w:pPr>
      <w:spacing w:before="240" w:after="60"/>
      <w:jc w:val="center"/>
      <w:outlineLvl w:val="0"/>
    </w:pPr>
    <w:rPr>
      <w:rFonts w:ascii="Cambria" w:hAnsi="Cambria"/>
      <w:b/>
      <w:bCs/>
      <w:sz w:val="32"/>
      <w:szCs w:val="32"/>
    </w:rPr>
  </w:style>
  <w:style w:type="character" w:customStyle="1" w:styleId="aff2">
    <w:name w:val="标题 字符"/>
    <w:link w:val="aff1"/>
    <w:rPr>
      <w:rFonts w:ascii="Cambria" w:hAnsi="Cambria" w:cs="Times New Roman"/>
      <w:b/>
      <w:bCs/>
      <w:kern w:val="2"/>
      <w:sz w:val="32"/>
      <w:szCs w:val="32"/>
    </w:rPr>
  </w:style>
  <w:style w:type="paragraph" w:styleId="aff3">
    <w:name w:val="annotation subject"/>
    <w:basedOn w:val="af0"/>
    <w:next w:val="af0"/>
    <w:semiHidden/>
    <w:rPr>
      <w:b/>
      <w:bCs/>
    </w:rPr>
  </w:style>
  <w:style w:type="paragraph" w:styleId="aff4">
    <w:name w:val="Body Text First Indent"/>
    <w:basedOn w:val="af2"/>
    <w:uiPriority w:val="99"/>
    <w:qFormat/>
    <w:pPr>
      <w:ind w:firstLineChars="100" w:firstLine="420"/>
    </w:pPr>
  </w:style>
  <w:style w:type="table" w:styleId="aff5">
    <w:name w:val="Table Grid"/>
    <w:aliases w:val="网格型5#,常用表格"/>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style>
  <w:style w:type="character" w:styleId="aff7">
    <w:name w:val="Emphasis"/>
    <w:qFormat/>
    <w:rPr>
      <w:i w:val="0"/>
      <w:iCs w:val="0"/>
      <w:color w:val="CC0000"/>
    </w:rPr>
  </w:style>
  <w:style w:type="character" w:styleId="aff8">
    <w:name w:val="Hyperlink"/>
    <w:uiPriority w:val="99"/>
    <w:unhideWhenUsed/>
    <w:rPr>
      <w:caps w:val="0"/>
      <w:strike w:val="0"/>
      <w:dstrike w:val="0"/>
      <w:color w:val="000099"/>
      <w:u w:val="none"/>
    </w:rPr>
  </w:style>
  <w:style w:type="character" w:styleId="aff9">
    <w:name w:val="annotation reference"/>
    <w:semiHidden/>
    <w:rPr>
      <w:sz w:val="21"/>
      <w:szCs w:val="21"/>
    </w:rPr>
  </w:style>
  <w:style w:type="character" w:customStyle="1" w:styleId="CharChar8">
    <w:name w:val="Char Char8"/>
    <w:rPr>
      <w:b/>
      <w:bCs/>
      <w:kern w:val="44"/>
      <w:sz w:val="44"/>
      <w:szCs w:val="44"/>
    </w:rPr>
  </w:style>
  <w:style w:type="character" w:customStyle="1" w:styleId="blue141">
    <w:name w:val="blue141"/>
    <w:rPr>
      <w:strike w:val="0"/>
      <w:dstrike w:val="0"/>
      <w:color w:val="0D3769"/>
      <w:sz w:val="21"/>
      <w:szCs w:val="21"/>
      <w:u w:val="none"/>
    </w:rPr>
  </w:style>
  <w:style w:type="character" w:customStyle="1" w:styleId="1-Char">
    <w:name w:val="1-规范正文 Char"/>
    <w:link w:val="1-"/>
    <w:rPr>
      <w:bCs/>
      <w:kern w:val="2"/>
      <w:sz w:val="24"/>
      <w:szCs w:val="24"/>
      <w:lang w:bidi="ar-SA"/>
    </w:rPr>
  </w:style>
  <w:style w:type="paragraph" w:customStyle="1" w:styleId="1-">
    <w:name w:val="1-规范正文"/>
    <w:basedOn w:val="aa"/>
    <w:link w:val="1-Char"/>
    <w:qFormat/>
    <w:pPr>
      <w:spacing w:line="360" w:lineRule="auto"/>
      <w:ind w:firstLineChars="100" w:firstLine="100"/>
    </w:pPr>
    <w:rPr>
      <w:rFonts w:eastAsia="Times New Roman"/>
      <w:bCs/>
      <w:sz w:val="24"/>
    </w:rPr>
  </w:style>
  <w:style w:type="character" w:customStyle="1" w:styleId="Char1">
    <w:name w:val="普通文字 Char1"/>
    <w:aliases w:val="普通文字 Char Char Char"/>
    <w:rPr>
      <w:rFonts w:ascii="宋体" w:eastAsia="宋体" w:hAnsi="Courier New" w:cs="Courier New"/>
      <w:kern w:val="2"/>
      <w:sz w:val="21"/>
      <w:szCs w:val="21"/>
      <w:lang w:val="en-US" w:eastAsia="zh-CN" w:bidi="ar-SA"/>
    </w:rPr>
  </w:style>
  <w:style w:type="character" w:customStyle="1" w:styleId="Char">
    <w:name w:val="！正文 Char"/>
    <w:link w:val="affa"/>
    <w:rPr>
      <w:rFonts w:ascii="宋体" w:eastAsia="宋体" w:hAnsi="宋体"/>
      <w:kern w:val="2"/>
      <w:sz w:val="24"/>
      <w:szCs w:val="21"/>
      <w:lang w:val="en-US" w:eastAsia="zh-CN" w:bidi="ar-SA"/>
    </w:rPr>
  </w:style>
  <w:style w:type="paragraph" w:customStyle="1" w:styleId="affa">
    <w:name w:val="！正文"/>
    <w:basedOn w:val="aa"/>
    <w:link w:val="Char"/>
    <w:qFormat/>
    <w:pPr>
      <w:spacing w:line="360" w:lineRule="auto"/>
    </w:pPr>
    <w:rPr>
      <w:rFonts w:ascii="宋体" w:hAnsi="宋体"/>
      <w:sz w:val="24"/>
      <w:szCs w:val="21"/>
    </w:rPr>
  </w:style>
  <w:style w:type="character" w:customStyle="1" w:styleId="fontstyle01">
    <w:name w:val="fontstyle01"/>
    <w:rPr>
      <w:rFonts w:ascii="黑体" w:eastAsia="黑体" w:hAnsi="黑体" w:hint="eastAsia"/>
      <w:b w:val="0"/>
      <w:bCs w:val="0"/>
      <w:i w:val="0"/>
      <w:iCs w:val="0"/>
      <w:color w:val="000000"/>
      <w:sz w:val="22"/>
      <w:szCs w:val="22"/>
    </w:rPr>
  </w:style>
  <w:style w:type="paragraph" w:customStyle="1" w:styleId="Char0">
    <w:name w:val="Char"/>
    <w:basedOn w:val="aa"/>
    <w:pPr>
      <w:spacing w:line="360" w:lineRule="auto"/>
      <w:ind w:firstLineChars="200" w:firstLine="200"/>
    </w:pPr>
    <w:rPr>
      <w:szCs w:val="20"/>
    </w:rPr>
  </w:style>
  <w:style w:type="paragraph" w:customStyle="1" w:styleId="affb">
    <w:name w:val="图表标题"/>
    <w:basedOn w:val="aa"/>
    <w:next w:val="aa"/>
    <w:qFormat/>
    <w:pPr>
      <w:jc w:val="center"/>
    </w:pPr>
    <w:rPr>
      <w:b/>
      <w:szCs w:val="22"/>
    </w:rPr>
  </w:style>
  <w:style w:type="paragraph" w:customStyle="1" w:styleId="a">
    <w:name w:val="一级条标题"/>
    <w:next w:val="affc"/>
    <w:uiPriority w:val="99"/>
    <w:qFormat/>
    <w:pPr>
      <w:numPr>
        <w:ilvl w:val="1"/>
        <w:numId w:val="1"/>
      </w:numPr>
      <w:spacing w:beforeLines="50" w:before="156" w:afterLines="50" w:after="156"/>
      <w:outlineLvl w:val="2"/>
    </w:pPr>
    <w:rPr>
      <w:rFonts w:ascii="黑体" w:eastAsia="黑体" w:cs="黑体"/>
      <w:sz w:val="21"/>
      <w:szCs w:val="21"/>
    </w:rPr>
  </w:style>
  <w:style w:type="paragraph" w:customStyle="1" w:styleId="affc">
    <w:name w:val="段"/>
    <w:uiPriority w:val="99"/>
    <w:qFormat/>
    <w:pPr>
      <w:autoSpaceDE w:val="0"/>
      <w:autoSpaceDN w:val="0"/>
      <w:ind w:firstLineChars="200" w:firstLine="420"/>
      <w:jc w:val="both"/>
    </w:pPr>
    <w:rPr>
      <w:rFonts w:ascii="宋体" w:cs="宋体"/>
      <w:sz w:val="21"/>
      <w:szCs w:val="21"/>
    </w:rPr>
  </w:style>
  <w:style w:type="paragraph" w:customStyle="1" w:styleId="11">
    <w:name w:val="1.1._级标题"/>
    <w:basedOn w:val="aa"/>
    <w:next w:val="TOC5"/>
    <w:qFormat/>
    <w:pPr>
      <w:spacing w:beforeLines="50" w:before="156" w:afterLines="50" w:after="156" w:line="360" w:lineRule="auto"/>
      <w:outlineLvl w:val="1"/>
    </w:pPr>
    <w:rPr>
      <w:rFonts w:ascii="仿宋_GB2312" w:eastAsia="黑体"/>
      <w:b/>
      <w:bCs/>
      <w:kern w:val="0"/>
      <w:sz w:val="24"/>
      <w:szCs w:val="20"/>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 w:type="paragraph" w:customStyle="1" w:styleId="affd">
    <w:name w:val="二级无"/>
    <w:basedOn w:val="affe"/>
    <w:uiPriority w:val="99"/>
    <w:qFormat/>
    <w:pPr>
      <w:spacing w:beforeLines="0" w:before="0" w:afterLines="0" w:after="0"/>
    </w:pPr>
    <w:rPr>
      <w:rFonts w:ascii="宋体" w:eastAsia="宋体" w:cs="宋体"/>
    </w:rPr>
  </w:style>
  <w:style w:type="paragraph" w:customStyle="1" w:styleId="affe">
    <w:name w:val="二级条标题"/>
    <w:basedOn w:val="a"/>
    <w:next w:val="affc"/>
    <w:uiPriority w:val="99"/>
    <w:qFormat/>
    <w:pPr>
      <w:numPr>
        <w:ilvl w:val="0"/>
        <w:numId w:val="0"/>
      </w:numPr>
      <w:spacing w:before="50" w:after="50"/>
      <w:outlineLvl w:val="3"/>
    </w:pPr>
  </w:style>
  <w:style w:type="paragraph" w:customStyle="1" w:styleId="CharCharCharCharCharChar1Char">
    <w:name w:val="Char Char Char Char Char Char1 Char"/>
    <w:basedOn w:val="aa"/>
    <w:pPr>
      <w:widowControl/>
      <w:spacing w:after="160" w:line="240" w:lineRule="exact"/>
      <w:jc w:val="left"/>
    </w:pPr>
    <w:rPr>
      <w:rFonts w:ascii="Verdana" w:hAnsi="Verdana"/>
      <w:kern w:val="0"/>
      <w:szCs w:val="20"/>
      <w:lang w:eastAsia="en-US"/>
    </w:rPr>
  </w:style>
  <w:style w:type="paragraph" w:customStyle="1" w:styleId="StyleBefore78ptLinespacing15linesFirstline2ch">
    <w:name w:val="Style Before:  7.8 pt Line spacing:  1.5 lines First line:  2 ch"/>
    <w:basedOn w:val="aa"/>
    <w:pPr>
      <w:spacing w:before="156" w:line="360" w:lineRule="auto"/>
      <w:ind w:firstLineChars="200" w:firstLine="560"/>
    </w:pPr>
    <w:rPr>
      <w:rFonts w:cs="宋体"/>
      <w:sz w:val="28"/>
      <w:szCs w:val="20"/>
    </w:rPr>
  </w:style>
  <w:style w:type="paragraph" w:customStyle="1" w:styleId="Char2">
    <w:name w:val="Char"/>
    <w:basedOn w:val="aa"/>
  </w:style>
  <w:style w:type="paragraph" w:customStyle="1" w:styleId="CharCharCharCharCharChar1CharCharCharCharCharCharChar">
    <w:name w:val="Char Char Char Char Char Char1 Char Char Char Char Char Char Char"/>
    <w:basedOn w:val="aa"/>
  </w:style>
  <w:style w:type="paragraph" w:styleId="TOC">
    <w:name w:val="TOC Heading"/>
    <w:basedOn w:val="1"/>
    <w:next w:val="a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1CharCharCharChar">
    <w:name w:val="Char Char Char Char Char Char Char Char Char1 Char Char Char Char"/>
    <w:basedOn w:val="aa"/>
    <w:pPr>
      <w:widowControl/>
      <w:spacing w:after="160" w:line="240" w:lineRule="exact"/>
      <w:jc w:val="left"/>
    </w:pPr>
    <w:rPr>
      <w:rFonts w:ascii="Arial" w:eastAsia="Times New Roman" w:hAnsi="Arial" w:cs="Verdana"/>
      <w:b/>
      <w:kern w:val="0"/>
      <w:sz w:val="24"/>
      <w:lang w:eastAsia="en-US"/>
    </w:rPr>
  </w:style>
  <w:style w:type="paragraph" w:styleId="afff">
    <w:name w:val="No Spacing"/>
    <w:uiPriority w:val="1"/>
    <w:qFormat/>
    <w:pPr>
      <w:widowControl w:val="0"/>
      <w:jc w:val="both"/>
    </w:pPr>
    <w:rPr>
      <w:kern w:val="2"/>
      <w:sz w:val="21"/>
      <w:szCs w:val="24"/>
    </w:rPr>
  </w:style>
  <w:style w:type="paragraph" w:customStyle="1" w:styleId="afff0">
    <w:name w:val="一级无"/>
    <w:basedOn w:val="a"/>
    <w:uiPriority w:val="99"/>
    <w:qFormat/>
    <w:pPr>
      <w:spacing w:beforeLines="0" w:before="0" w:afterLines="0" w:after="0"/>
    </w:pPr>
    <w:rPr>
      <w:rFonts w:ascii="宋体" w:eastAsia="宋体" w:cs="宋体"/>
    </w:rPr>
  </w:style>
  <w:style w:type="paragraph" w:customStyle="1" w:styleId="afff1">
    <w:name w:val="样式"/>
    <w:basedOn w:val="aa"/>
    <w:next w:val="af4"/>
    <w:pPr>
      <w:spacing w:line="480" w:lineRule="auto"/>
      <w:ind w:left="360" w:firstLine="540"/>
    </w:pPr>
    <w:rPr>
      <w:rFonts w:eastAsia="楷体_GB2312"/>
      <w:sz w:val="28"/>
      <w:szCs w:val="28"/>
    </w:rPr>
  </w:style>
  <w:style w:type="paragraph" w:customStyle="1" w:styleId="ParaChar">
    <w:name w:val="默认段落字体 Para Char"/>
    <w:basedOn w:val="aa"/>
    <w:semiHidden/>
    <w:pPr>
      <w:spacing w:line="360" w:lineRule="auto"/>
      <w:ind w:firstLineChars="200" w:firstLine="200"/>
    </w:pPr>
    <w:rPr>
      <w:rFonts w:ascii="宋体" w:hAnsi="宋体" w:cs="宋体"/>
      <w:sz w:val="24"/>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font31">
    <w:name w:val="font31"/>
    <w:rPr>
      <w:rFonts w:ascii="宋体" w:eastAsia="宋体" w:hAnsi="宋体" w:cs="宋体" w:hint="eastAsia"/>
      <w:color w:val="FF0000"/>
      <w:sz w:val="24"/>
      <w:szCs w:val="24"/>
      <w:u w:val="none"/>
    </w:rPr>
  </w:style>
  <w:style w:type="character" w:customStyle="1" w:styleId="font51">
    <w:name w:val="font51"/>
    <w:rPr>
      <w:rFonts w:ascii="宋体" w:eastAsia="宋体" w:hAnsi="宋体" w:cs="宋体" w:hint="eastAsia"/>
      <w:color w:val="00B0F0"/>
      <w:sz w:val="24"/>
      <w:szCs w:val="24"/>
      <w:u w:val="none"/>
    </w:rPr>
  </w:style>
  <w:style w:type="paragraph" w:styleId="afff2">
    <w:name w:val="List Paragraph"/>
    <w:basedOn w:val="aa"/>
    <w:link w:val="afff3"/>
    <w:uiPriority w:val="34"/>
    <w:qFormat/>
    <w:rsid w:val="00011039"/>
    <w:pPr>
      <w:ind w:firstLineChars="200" w:firstLine="420"/>
    </w:pPr>
    <w:rPr>
      <w:rFonts w:ascii="等线" w:eastAsia="等线" w:hAnsi="等线"/>
      <w:szCs w:val="22"/>
    </w:rPr>
  </w:style>
  <w:style w:type="character" w:customStyle="1" w:styleId="afff3">
    <w:name w:val="列表段落 字符"/>
    <w:link w:val="afff2"/>
    <w:uiPriority w:val="34"/>
    <w:rsid w:val="00011039"/>
    <w:rPr>
      <w:rFonts w:ascii="等线" w:eastAsia="等线" w:hAnsi="等线"/>
      <w:kern w:val="2"/>
      <w:sz w:val="21"/>
      <w:szCs w:val="22"/>
    </w:rPr>
  </w:style>
  <w:style w:type="paragraph" w:styleId="afff4">
    <w:name w:val="caption"/>
    <w:aliases w:val="图-题注"/>
    <w:basedOn w:val="aa"/>
    <w:next w:val="aa"/>
    <w:qFormat/>
    <w:rsid w:val="00011039"/>
    <w:pPr>
      <w:spacing w:before="152" w:after="160"/>
    </w:pPr>
    <w:rPr>
      <w:rFonts w:ascii="Arial" w:eastAsia="黑体" w:hAnsi="Arial" w:cs="Arial"/>
      <w:sz w:val="20"/>
      <w:szCs w:val="20"/>
    </w:rPr>
  </w:style>
  <w:style w:type="paragraph" w:customStyle="1" w:styleId="a1">
    <w:name w:val="标准文件_数字编号列项（二级）"/>
    <w:qFormat/>
    <w:rsid w:val="00436BFF"/>
    <w:pPr>
      <w:numPr>
        <w:ilvl w:val="1"/>
        <w:numId w:val="7"/>
      </w:numPr>
      <w:tabs>
        <w:tab w:val="left" w:pos="851"/>
      </w:tabs>
      <w:jc w:val="both"/>
    </w:pPr>
    <w:rPr>
      <w:rFonts w:ascii="宋体"/>
      <w:sz w:val="21"/>
    </w:rPr>
  </w:style>
  <w:style w:type="paragraph" w:customStyle="1" w:styleId="a2">
    <w:name w:val="标准文件_编号列项（三级）"/>
    <w:qFormat/>
    <w:rsid w:val="00436BFF"/>
    <w:pPr>
      <w:numPr>
        <w:ilvl w:val="2"/>
        <w:numId w:val="7"/>
      </w:numPr>
      <w:tabs>
        <w:tab w:val="left" w:pos="851"/>
      </w:tabs>
    </w:pPr>
    <w:rPr>
      <w:rFonts w:ascii="宋体"/>
      <w:sz w:val="21"/>
    </w:rPr>
  </w:style>
  <w:style w:type="paragraph" w:customStyle="1" w:styleId="a0">
    <w:name w:val="标准文件_字母编号列项（一级）"/>
    <w:qFormat/>
    <w:rsid w:val="00436BFF"/>
    <w:pPr>
      <w:numPr>
        <w:numId w:val="7"/>
      </w:numPr>
      <w:jc w:val="both"/>
    </w:pPr>
    <w:rPr>
      <w:rFonts w:ascii="宋体"/>
      <w:sz w:val="21"/>
    </w:rPr>
  </w:style>
  <w:style w:type="character" w:customStyle="1" w:styleId="afc">
    <w:name w:val="页脚 字符"/>
    <w:link w:val="afb"/>
    <w:uiPriority w:val="99"/>
    <w:rsid w:val="00017C8C"/>
    <w:rPr>
      <w:kern w:val="2"/>
      <w:sz w:val="18"/>
      <w:szCs w:val="18"/>
    </w:rPr>
  </w:style>
  <w:style w:type="character" w:styleId="afff5">
    <w:name w:val="Unresolved Mention"/>
    <w:basedOn w:val="ab"/>
    <w:uiPriority w:val="99"/>
    <w:semiHidden/>
    <w:unhideWhenUsed/>
    <w:rsid w:val="0095385C"/>
    <w:rPr>
      <w:color w:val="605E5C"/>
      <w:shd w:val="clear" w:color="auto" w:fill="E1DFDD"/>
    </w:rPr>
  </w:style>
  <w:style w:type="character" w:customStyle="1" w:styleId="30">
    <w:name w:val="标题 3 字符"/>
    <w:basedOn w:val="ab"/>
    <w:link w:val="3"/>
    <w:rsid w:val="00003721"/>
    <w:rPr>
      <w:b/>
      <w:bCs/>
      <w:kern w:val="2"/>
      <w:sz w:val="32"/>
      <w:szCs w:val="32"/>
    </w:rPr>
  </w:style>
  <w:style w:type="paragraph" w:customStyle="1" w:styleId="a6">
    <w:name w:val="标准文件_二级条标题"/>
    <w:next w:val="aa"/>
    <w:qFormat/>
    <w:rsid w:val="002B4DD0"/>
    <w:pPr>
      <w:widowControl w:val="0"/>
      <w:numPr>
        <w:ilvl w:val="3"/>
        <w:numId w:val="22"/>
      </w:numPr>
      <w:spacing w:beforeLines="50" w:afterLines="50"/>
      <w:jc w:val="both"/>
      <w:outlineLvl w:val="2"/>
    </w:pPr>
    <w:rPr>
      <w:rFonts w:ascii="黑体" w:eastAsia="黑体"/>
      <w:sz w:val="21"/>
    </w:rPr>
  </w:style>
  <w:style w:type="paragraph" w:customStyle="1" w:styleId="a7">
    <w:name w:val="标准文件_三级条标题"/>
    <w:basedOn w:val="a6"/>
    <w:next w:val="aa"/>
    <w:qFormat/>
    <w:rsid w:val="002B4DD0"/>
    <w:pPr>
      <w:widowControl/>
      <w:numPr>
        <w:ilvl w:val="4"/>
      </w:numPr>
      <w:outlineLvl w:val="3"/>
    </w:pPr>
  </w:style>
  <w:style w:type="paragraph" w:customStyle="1" w:styleId="a8">
    <w:name w:val="标准文件_四级条标题"/>
    <w:next w:val="aa"/>
    <w:qFormat/>
    <w:rsid w:val="002B4DD0"/>
    <w:pPr>
      <w:widowControl w:val="0"/>
      <w:numPr>
        <w:ilvl w:val="5"/>
        <w:numId w:val="22"/>
      </w:numPr>
      <w:spacing w:beforeLines="50" w:afterLines="50"/>
      <w:jc w:val="both"/>
      <w:outlineLvl w:val="4"/>
    </w:pPr>
    <w:rPr>
      <w:rFonts w:ascii="黑体" w:eastAsia="黑体"/>
      <w:sz w:val="21"/>
    </w:rPr>
  </w:style>
  <w:style w:type="paragraph" w:customStyle="1" w:styleId="a9">
    <w:name w:val="标准文件_五级条标题"/>
    <w:next w:val="aa"/>
    <w:qFormat/>
    <w:rsid w:val="002B4DD0"/>
    <w:pPr>
      <w:widowControl w:val="0"/>
      <w:numPr>
        <w:ilvl w:val="6"/>
        <w:numId w:val="22"/>
      </w:numPr>
      <w:spacing w:beforeLines="50" w:afterLines="50"/>
      <w:jc w:val="both"/>
      <w:outlineLvl w:val="5"/>
    </w:pPr>
    <w:rPr>
      <w:rFonts w:ascii="黑体" w:eastAsia="黑体"/>
      <w:sz w:val="21"/>
    </w:rPr>
  </w:style>
  <w:style w:type="paragraph" w:customStyle="1" w:styleId="a4">
    <w:name w:val="标准文件_章标题"/>
    <w:next w:val="aa"/>
    <w:qFormat/>
    <w:rsid w:val="002B4DD0"/>
    <w:pPr>
      <w:numPr>
        <w:ilvl w:val="1"/>
        <w:numId w:val="22"/>
      </w:numPr>
      <w:spacing w:beforeLines="100" w:afterLines="100"/>
      <w:jc w:val="both"/>
      <w:outlineLvl w:val="0"/>
    </w:pPr>
    <w:rPr>
      <w:rFonts w:ascii="黑体" w:eastAsia="黑体"/>
      <w:sz w:val="21"/>
    </w:rPr>
  </w:style>
  <w:style w:type="paragraph" w:customStyle="1" w:styleId="a5">
    <w:name w:val="标准文件_一级条标题"/>
    <w:basedOn w:val="a4"/>
    <w:next w:val="aa"/>
    <w:qFormat/>
    <w:rsid w:val="002B4DD0"/>
    <w:pPr>
      <w:numPr>
        <w:ilvl w:val="2"/>
      </w:numPr>
      <w:spacing w:beforeLines="50" w:afterLines="50"/>
      <w:ind w:left="5245"/>
      <w:outlineLvl w:val="1"/>
    </w:pPr>
  </w:style>
  <w:style w:type="paragraph" w:customStyle="1" w:styleId="a3">
    <w:name w:val="前言标题"/>
    <w:next w:val="aa"/>
    <w:qFormat/>
    <w:rsid w:val="002B4DD0"/>
    <w:pPr>
      <w:numPr>
        <w:numId w:val="22"/>
      </w:numPr>
      <w:shd w:val="clear" w:color="FFFFFF" w:fill="FFFFFF"/>
      <w:spacing w:before="540" w:after="600"/>
      <w:jc w:val="center"/>
      <w:outlineLvl w:val="0"/>
    </w:pPr>
    <w:rPr>
      <w:rFonts w:ascii="黑体" w:eastAsia="黑体"/>
      <w:sz w:val="32"/>
    </w:rPr>
  </w:style>
  <w:style w:type="paragraph" w:customStyle="1" w:styleId="afff6">
    <w:name w:val="标准文件_一级无标题"/>
    <w:basedOn w:val="a5"/>
    <w:qFormat/>
    <w:rsid w:val="002B4DD0"/>
    <w:pPr>
      <w:spacing w:beforeLines="0" w:afterLines="0"/>
      <w:ind w:left="1135"/>
      <w:outlineLvl w:val="9"/>
    </w:pPr>
    <w:rPr>
      <w:rFonts w:ascii="宋体" w:eastAsia="宋体"/>
    </w:rPr>
  </w:style>
  <w:style w:type="table" w:customStyle="1" w:styleId="12">
    <w:name w:val="常用表格1"/>
    <w:basedOn w:val="ac"/>
    <w:next w:val="aff5"/>
    <w:qFormat/>
    <w:rsid w:val="00332A24"/>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package" Target="embeddings/Microsoft_Visio___.vsdx"/><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7CB5-14FD-4C77-AB5B-4C372C6C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45</Pages>
  <Words>3590</Words>
  <Characters>20468</Characters>
  <Application>Microsoft Office Word</Application>
  <DocSecurity>0</DocSecurity>
  <Lines>170</Lines>
  <Paragraphs>48</Paragraphs>
  <ScaleCrop>false</ScaleCrop>
  <Company>微软用户</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交通运输部行业标准制修订项目</dc:title>
  <dc:subject/>
  <dc:creator>微软用户</dc:creator>
  <cp:keywords/>
  <dc:description/>
  <cp:lastModifiedBy>张斌</cp:lastModifiedBy>
  <cp:revision>90</cp:revision>
  <cp:lastPrinted>2024-02-19T07:54:00Z</cp:lastPrinted>
  <dcterms:created xsi:type="dcterms:W3CDTF">2020-12-26T09:04:00Z</dcterms:created>
  <dcterms:modified xsi:type="dcterms:W3CDTF">2025-07-14T10:36:00Z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5AD6AC36B0EE4033B01DCE920B00DB14_13</vt:lpwstr>
  </property>
  <property fmtid="{D5CDD505-2E9C-101B-9397-08002B2CF9AE}" pid="4" name="KSOTemplateDocerSaveRecord">
    <vt:lpwstr>eyJoZGlkIjoiOTg0ODA5MTk0M2MxZTcyMDhhODljN2ViMjE3ZDM5MDkiLCJ1c2VySWQiOiI1MDM0OTE3NjkifQ==</vt:lpwstr>
  </property>
</Properties>
</file>