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D951C">
      <w:pPr>
        <w:keepNext w:val="0"/>
        <w:keepLines w:val="0"/>
        <w:pageBreakBefore w:val="0"/>
        <w:widowControl/>
        <w:kinsoku/>
        <w:wordWrap/>
        <w:overflowPunct/>
        <w:topLinePunct w:val="0"/>
        <w:autoSpaceDE/>
        <w:autoSpaceDN/>
        <w:bidi w:val="0"/>
        <w:adjustRightInd/>
        <w:snapToGrid/>
        <w:spacing w:line="240" w:lineRule="auto"/>
        <w:ind w:firstLine="120" w:firstLineChars="50"/>
        <w:jc w:val="distribute"/>
        <w:textAlignment w:val="auto"/>
        <w:rPr>
          <w:b/>
          <w:sz w:val="28"/>
          <w:szCs w:val="28"/>
        </w:rPr>
      </w:pPr>
      <w:r>
        <w:rPr>
          <w:rFonts w:hint="eastAsia" w:ascii="方正仿宋_GB2312" w:hAnsi="方正仿宋_GB2312" w:cs="方正仿宋_GB2312"/>
          <w:color w:val="auto"/>
          <w:szCs w:val="32"/>
          <w:lang w:val="en-US" w:eastAsia="zh-CN"/>
        </w:rPr>
        <w:drawing>
          <wp:anchor distT="0" distB="0" distL="114300" distR="114300" simplePos="0" relativeHeight="251660288" behindDoc="0" locked="0" layoutInCell="1" allowOverlap="1">
            <wp:simplePos x="0" y="0"/>
            <wp:positionH relativeFrom="column">
              <wp:posOffset>156845</wp:posOffset>
            </wp:positionH>
            <wp:positionV relativeFrom="paragraph">
              <wp:posOffset>2540</wp:posOffset>
            </wp:positionV>
            <wp:extent cx="1232535" cy="883285"/>
            <wp:effectExtent l="0" t="0" r="5715" b="12065"/>
            <wp:wrapNone/>
            <wp:docPr id="2" name="图片 2" descr="中国公路建设行业协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国公路建设行业协会LOGO"/>
                    <pic:cNvPicPr>
                      <a:picLocks noChangeAspect="1"/>
                    </pic:cNvPicPr>
                  </pic:nvPicPr>
                  <pic:blipFill>
                    <a:blip r:embed="rId10"/>
                    <a:srcRect b="26349"/>
                    <a:stretch>
                      <a:fillRect/>
                    </a:stretch>
                  </pic:blipFill>
                  <pic:spPr>
                    <a:xfrm>
                      <a:off x="0" y="0"/>
                      <a:ext cx="1232535" cy="883285"/>
                    </a:xfrm>
                    <a:prstGeom prst="rect">
                      <a:avLst/>
                    </a:prstGeom>
                    <a:noFill/>
                    <a:ln>
                      <a:noFill/>
                    </a:ln>
                  </pic:spPr>
                </pic:pic>
              </a:graphicData>
            </a:graphic>
          </wp:anchor>
        </w:drawing>
      </w:r>
    </w:p>
    <w:p w14:paraId="67D1F731">
      <w:pPr>
        <w:keepNext w:val="0"/>
        <w:keepLines w:val="0"/>
        <w:pageBreakBefore w:val="0"/>
        <w:widowControl/>
        <w:kinsoku/>
        <w:wordWrap/>
        <w:overflowPunct/>
        <w:topLinePunct w:val="0"/>
        <w:autoSpaceDE/>
        <w:autoSpaceDN/>
        <w:bidi w:val="0"/>
        <w:adjustRightInd/>
        <w:snapToGrid/>
        <w:spacing w:line="240" w:lineRule="auto"/>
        <w:ind w:firstLine="141" w:firstLineChars="50"/>
        <w:jc w:val="distribute"/>
        <w:textAlignment w:val="auto"/>
        <w:rPr>
          <w:b/>
          <w:sz w:val="28"/>
          <w:szCs w:val="28"/>
        </w:rPr>
      </w:pPr>
    </w:p>
    <w:p w14:paraId="5F5475D7">
      <w:pPr>
        <w:keepNext w:val="0"/>
        <w:keepLines w:val="0"/>
        <w:pageBreakBefore w:val="0"/>
        <w:widowControl/>
        <w:kinsoku/>
        <w:wordWrap/>
        <w:overflowPunct/>
        <w:topLinePunct w:val="0"/>
        <w:autoSpaceDE/>
        <w:autoSpaceDN/>
        <w:bidi w:val="0"/>
        <w:adjustRightInd/>
        <w:snapToGrid/>
        <w:spacing w:line="240" w:lineRule="auto"/>
        <w:ind w:firstLine="141" w:firstLineChars="50"/>
        <w:jc w:val="distribute"/>
        <w:textAlignment w:val="auto"/>
        <w:rPr>
          <w:b/>
          <w:sz w:val="28"/>
          <w:szCs w:val="28"/>
        </w:rPr>
      </w:pPr>
      <w:r>
        <w:rPr>
          <w:b/>
          <w:sz w:val="28"/>
          <w:szCs w:val="28"/>
        </w:rPr>
        <w:t>　　　　　　　　　　</w:t>
      </w:r>
    </w:p>
    <w:p w14:paraId="696BB1BC">
      <w:pPr>
        <w:keepNext w:val="0"/>
        <w:keepLines w:val="0"/>
        <w:pageBreakBefore w:val="0"/>
        <w:widowControl/>
        <w:kinsoku/>
        <w:wordWrap/>
        <w:overflowPunct/>
        <w:topLinePunct w:val="0"/>
        <w:autoSpaceDE/>
        <w:autoSpaceDN/>
        <w:bidi w:val="0"/>
        <w:adjustRightInd/>
        <w:snapToGrid/>
        <w:spacing w:line="240" w:lineRule="auto"/>
        <w:ind w:firstLine="141" w:firstLineChars="50"/>
        <w:jc w:val="right"/>
        <w:textAlignment w:val="auto"/>
        <w:rPr>
          <w:b/>
          <w:sz w:val="28"/>
          <w:szCs w:val="28"/>
        </w:rPr>
      </w:pPr>
      <w:r>
        <w:rPr>
          <w:b/>
          <w:sz w:val="28"/>
        </w:rPr>
        <w:t>T/C</w:t>
      </w:r>
      <w:r>
        <w:rPr>
          <w:rFonts w:hint="eastAsia"/>
          <w:b/>
          <w:sz w:val="28"/>
          <w:lang w:val="en-US" w:eastAsia="zh-CN"/>
        </w:rPr>
        <w:t>HCA</w:t>
      </w:r>
      <w:r>
        <w:rPr>
          <w:b/>
          <w:sz w:val="28"/>
        </w:rPr>
        <w:t xml:space="preserve"> XXX—202X</w:t>
      </w:r>
    </w:p>
    <w:p w14:paraId="42399453">
      <w:pPr>
        <w:ind w:firstLine="562"/>
        <w:rPr>
          <w:b/>
          <w:sz w:val="28"/>
          <w:szCs w:val="28"/>
        </w:rPr>
      </w:pPr>
      <w:r>
        <w:rPr>
          <w:b/>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48895</wp:posOffset>
                </wp:positionV>
                <wp:extent cx="5514340" cy="0"/>
                <wp:effectExtent l="0" t="4445" r="0" b="5080"/>
                <wp:wrapNone/>
                <wp:docPr id="70" name="直接连接符 70"/>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pt;margin-top:3.85pt;height:0pt;width:434.2pt;z-index:251659264;mso-width-relative:page;mso-height-relative:page;" filled="f" stroked="t" coordsize="21600,21600" o:gfxdata="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4cl+9UAAAAG&#10;AQAADwAAAAAAAAABACAAAAAiAAAAZHJzL2Rvd25yZXYueG1sUEsBAhQAFAAAAAgAh07iQPGrJWjm&#10;AQAArAMAAA4AAAAAAAAAAQAgAAAAJAEAAGRycy9lMm9Eb2MueG1sUEsFBgAAAAAGAAYAWQEAAHwF&#10;AAAAAA==&#10;">
                <v:fill on="f" focussize="0,0"/>
                <v:stroke color="#000000" joinstyle="round"/>
                <v:imagedata o:title=""/>
                <o:lock v:ext="edit" aspectratio="f"/>
              </v:line>
            </w:pict>
          </mc:Fallback>
        </mc:AlternateContent>
      </w:r>
    </w:p>
    <w:p w14:paraId="49DB2451">
      <w:pPr>
        <w:ind w:firstLine="643"/>
        <w:jc w:val="center"/>
        <w:rPr>
          <w:b/>
          <w:sz w:val="32"/>
          <w:szCs w:val="32"/>
        </w:rPr>
      </w:pPr>
      <w:r>
        <w:rPr>
          <w:rFonts w:cs="Times New Roman"/>
          <w:b/>
          <w:sz w:val="32"/>
          <w:szCs w:val="32"/>
        </w:rPr>
        <w:t>中国</w:t>
      </w:r>
      <w:r>
        <w:rPr>
          <w:rFonts w:hint="eastAsia" w:cs="Times New Roman"/>
          <w:b/>
          <w:sz w:val="32"/>
          <w:szCs w:val="32"/>
          <w:lang w:val="en-US" w:eastAsia="zh-CN"/>
        </w:rPr>
        <w:t>公路建设行业协会</w:t>
      </w:r>
      <w:r>
        <w:rPr>
          <w:rFonts w:cs="Times New Roman"/>
          <w:b/>
          <w:sz w:val="32"/>
          <w:szCs w:val="32"/>
        </w:rPr>
        <w:t>标准</w:t>
      </w:r>
    </w:p>
    <w:p w14:paraId="1ED6B30A">
      <w:pPr>
        <w:ind w:firstLine="560"/>
        <w:rPr>
          <w:sz w:val="28"/>
          <w:szCs w:val="28"/>
        </w:rPr>
      </w:pPr>
    </w:p>
    <w:p w14:paraId="7F1EC427">
      <w:pPr>
        <w:ind w:firstLine="560"/>
        <w:jc w:val="center"/>
        <w:rPr>
          <w:sz w:val="28"/>
          <w:szCs w:val="28"/>
        </w:rPr>
      </w:pPr>
    </w:p>
    <w:p w14:paraId="5D6E1633">
      <w:pPr>
        <w:tabs>
          <w:tab w:val="left" w:pos="2552"/>
        </w:tabs>
        <w:autoSpaceDE w:val="0"/>
        <w:autoSpaceDN w:val="0"/>
        <w:adjustRightInd w:val="0"/>
        <w:ind w:left="0" w:leftChars="0" w:firstLine="0" w:firstLineChars="0"/>
        <w:jc w:val="center"/>
        <w:rPr>
          <w:rFonts w:eastAsia="黑体"/>
          <w:w w:val="95"/>
          <w:sz w:val="48"/>
        </w:rPr>
      </w:pPr>
      <w:r>
        <w:rPr>
          <w:rFonts w:hint="eastAsia" w:eastAsia="黑体" w:cs="Times New Roman"/>
          <w:w w:val="95"/>
          <w:sz w:val="48"/>
        </w:rPr>
        <w:t>钢管混凝土拱桥吊杆更换技术规程</w:t>
      </w:r>
    </w:p>
    <w:p w14:paraId="0668BBF8">
      <w:pPr>
        <w:tabs>
          <w:tab w:val="left" w:pos="2552"/>
        </w:tabs>
        <w:autoSpaceDE w:val="0"/>
        <w:autoSpaceDN w:val="0"/>
        <w:adjustRightInd w:val="0"/>
        <w:jc w:val="center"/>
        <w:rPr>
          <w:rFonts w:eastAsia="黑体"/>
          <w:w w:val="95"/>
          <w:sz w:val="48"/>
        </w:rPr>
      </w:pPr>
    </w:p>
    <w:p w14:paraId="5EB4EF86">
      <w:pPr>
        <w:autoSpaceDE w:val="0"/>
        <w:autoSpaceDN w:val="0"/>
        <w:adjustRightInd w:val="0"/>
        <w:ind w:right="1133" w:rightChars="472"/>
        <w:jc w:val="center"/>
        <w:rPr>
          <w:rFonts w:hint="eastAsia" w:eastAsia="黑体"/>
          <w:b/>
          <w:snapToGrid w:val="0"/>
          <w:sz w:val="28"/>
          <w:szCs w:val="36"/>
        </w:rPr>
      </w:pPr>
      <w:r>
        <w:rPr>
          <w:rFonts w:hint="eastAsia" w:eastAsia="黑体"/>
          <w:b/>
          <w:snapToGrid w:val="0"/>
          <w:sz w:val="28"/>
          <w:szCs w:val="36"/>
        </w:rPr>
        <w:t xml:space="preserve">Technical </w:t>
      </w:r>
      <w:r>
        <w:rPr>
          <w:rFonts w:hint="eastAsia" w:eastAsia="黑体"/>
          <w:b/>
          <w:snapToGrid w:val="0"/>
          <w:sz w:val="28"/>
          <w:szCs w:val="36"/>
          <w:lang w:val="en-US" w:eastAsia="zh-CN"/>
        </w:rPr>
        <w:t>S</w:t>
      </w:r>
      <w:r>
        <w:rPr>
          <w:rFonts w:hint="eastAsia" w:eastAsia="黑体"/>
          <w:b/>
          <w:snapToGrid w:val="0"/>
          <w:sz w:val="28"/>
          <w:szCs w:val="36"/>
        </w:rPr>
        <w:t xml:space="preserve">pecification for </w:t>
      </w:r>
      <w:r>
        <w:rPr>
          <w:rFonts w:hint="eastAsia" w:eastAsia="黑体"/>
          <w:b/>
          <w:snapToGrid w:val="0"/>
          <w:sz w:val="28"/>
          <w:szCs w:val="36"/>
          <w:lang w:val="en-US" w:eastAsia="zh-CN"/>
        </w:rPr>
        <w:t>R</w:t>
      </w:r>
      <w:r>
        <w:rPr>
          <w:rFonts w:hint="eastAsia" w:eastAsia="黑体"/>
          <w:b/>
          <w:snapToGrid w:val="0"/>
          <w:sz w:val="28"/>
          <w:szCs w:val="36"/>
        </w:rPr>
        <w:t xml:space="preserve">eplacement of </w:t>
      </w:r>
      <w:r>
        <w:rPr>
          <w:rFonts w:hint="eastAsia" w:eastAsia="黑体"/>
          <w:b/>
          <w:snapToGrid w:val="0"/>
          <w:sz w:val="28"/>
          <w:szCs w:val="36"/>
          <w:lang w:val="en-US" w:eastAsia="zh-CN"/>
        </w:rPr>
        <w:t>B</w:t>
      </w:r>
      <w:r>
        <w:rPr>
          <w:rFonts w:hint="eastAsia" w:eastAsia="黑体"/>
          <w:b/>
          <w:snapToGrid w:val="0"/>
          <w:sz w:val="28"/>
          <w:szCs w:val="36"/>
        </w:rPr>
        <w:t>oom</w:t>
      </w:r>
    </w:p>
    <w:p w14:paraId="33935680">
      <w:pPr>
        <w:autoSpaceDE w:val="0"/>
        <w:autoSpaceDN w:val="0"/>
        <w:adjustRightInd w:val="0"/>
        <w:ind w:right="1133" w:rightChars="472"/>
        <w:jc w:val="center"/>
        <w:rPr>
          <w:rFonts w:eastAsia="黑体"/>
          <w:b/>
          <w:snapToGrid w:val="0"/>
          <w:sz w:val="28"/>
          <w:szCs w:val="36"/>
        </w:rPr>
      </w:pPr>
      <w:r>
        <w:rPr>
          <w:rFonts w:hint="eastAsia" w:eastAsia="黑体"/>
          <w:b/>
          <w:snapToGrid w:val="0"/>
          <w:sz w:val="28"/>
          <w:szCs w:val="36"/>
        </w:rPr>
        <w:t xml:space="preserve">of </w:t>
      </w:r>
      <w:r>
        <w:rPr>
          <w:rFonts w:hint="eastAsia" w:eastAsia="黑体"/>
          <w:b/>
          <w:snapToGrid w:val="0"/>
          <w:sz w:val="28"/>
          <w:szCs w:val="36"/>
          <w:lang w:val="en-US" w:eastAsia="zh-CN"/>
        </w:rPr>
        <w:t>C</w:t>
      </w:r>
      <w:r>
        <w:rPr>
          <w:rFonts w:hint="eastAsia" w:eastAsia="黑体"/>
          <w:b/>
          <w:snapToGrid w:val="0"/>
          <w:sz w:val="28"/>
          <w:szCs w:val="36"/>
        </w:rPr>
        <w:t xml:space="preserve">oncrete-filled </w:t>
      </w:r>
      <w:r>
        <w:rPr>
          <w:rFonts w:hint="eastAsia" w:eastAsia="黑体"/>
          <w:b/>
          <w:snapToGrid w:val="0"/>
          <w:sz w:val="28"/>
          <w:szCs w:val="36"/>
          <w:lang w:val="en-US" w:eastAsia="zh-CN"/>
        </w:rPr>
        <w:t>S</w:t>
      </w:r>
      <w:r>
        <w:rPr>
          <w:rFonts w:hint="eastAsia" w:eastAsia="黑体"/>
          <w:b/>
          <w:snapToGrid w:val="0"/>
          <w:sz w:val="28"/>
          <w:szCs w:val="36"/>
        </w:rPr>
        <w:t>teel tu</w:t>
      </w:r>
      <w:r>
        <w:rPr>
          <w:rFonts w:hint="eastAsia" w:eastAsia="黑体"/>
          <w:b/>
          <w:snapToGrid w:val="0"/>
          <w:sz w:val="28"/>
          <w:szCs w:val="36"/>
          <w:lang w:val="en-US" w:eastAsia="zh-CN"/>
        </w:rPr>
        <w:t>bular</w:t>
      </w:r>
      <w:r>
        <w:rPr>
          <w:rFonts w:hint="eastAsia" w:eastAsia="黑体"/>
          <w:b/>
          <w:snapToGrid w:val="0"/>
          <w:sz w:val="28"/>
          <w:szCs w:val="36"/>
        </w:rPr>
        <w:t xml:space="preserve"> </w:t>
      </w:r>
      <w:r>
        <w:rPr>
          <w:rFonts w:hint="eastAsia" w:eastAsia="黑体"/>
          <w:b/>
          <w:snapToGrid w:val="0"/>
          <w:sz w:val="28"/>
          <w:szCs w:val="36"/>
          <w:lang w:val="en-US" w:eastAsia="zh-CN"/>
        </w:rPr>
        <w:t>A</w:t>
      </w:r>
      <w:r>
        <w:rPr>
          <w:rFonts w:hint="eastAsia" w:eastAsia="黑体"/>
          <w:b/>
          <w:snapToGrid w:val="0"/>
          <w:sz w:val="28"/>
          <w:szCs w:val="36"/>
        </w:rPr>
        <w:t xml:space="preserve">rch </w:t>
      </w:r>
      <w:r>
        <w:rPr>
          <w:rFonts w:hint="eastAsia" w:eastAsia="黑体"/>
          <w:b/>
          <w:snapToGrid w:val="0"/>
          <w:sz w:val="28"/>
          <w:szCs w:val="36"/>
          <w:lang w:val="en-US" w:eastAsia="zh-CN"/>
        </w:rPr>
        <w:t>B</w:t>
      </w:r>
      <w:r>
        <w:rPr>
          <w:rFonts w:hint="eastAsia" w:eastAsia="黑体"/>
          <w:b/>
          <w:snapToGrid w:val="0"/>
          <w:sz w:val="28"/>
          <w:szCs w:val="36"/>
        </w:rPr>
        <w:t>ridge</w:t>
      </w:r>
    </w:p>
    <w:p w14:paraId="4A06C4DB">
      <w:pPr>
        <w:spacing w:after="100" w:line="93" w:lineRule="atLeast"/>
        <w:ind w:left="-360" w:firstLine="480"/>
      </w:pPr>
    </w:p>
    <w:p w14:paraId="078C53D1">
      <w:pPr>
        <w:autoSpaceDE w:val="0"/>
        <w:autoSpaceDN w:val="0"/>
        <w:adjustRightInd w:val="0"/>
        <w:ind w:left="0" w:leftChars="0" w:firstLine="0" w:firstLineChars="0"/>
        <w:jc w:val="center"/>
        <w:rPr>
          <w:rFonts w:eastAsia="黑体"/>
          <w:w w:val="95"/>
          <w:sz w:val="36"/>
          <w:szCs w:val="36"/>
        </w:rPr>
      </w:pPr>
      <w:r>
        <w:rPr>
          <w:rFonts w:eastAsia="黑体"/>
          <w:w w:val="95"/>
          <w:sz w:val="36"/>
          <w:szCs w:val="36"/>
        </w:rPr>
        <w:t>（征求意见稿）</w:t>
      </w:r>
    </w:p>
    <w:p w14:paraId="6BC59184">
      <w:pPr>
        <w:ind w:firstLine="560"/>
        <w:rPr>
          <w:sz w:val="28"/>
          <w:szCs w:val="28"/>
        </w:rPr>
      </w:pPr>
    </w:p>
    <w:p w14:paraId="72A0FDF8">
      <w:pPr>
        <w:ind w:firstLine="560"/>
        <w:rPr>
          <w:sz w:val="28"/>
          <w:szCs w:val="28"/>
        </w:rPr>
      </w:pPr>
    </w:p>
    <w:p w14:paraId="4942D17A">
      <w:pPr>
        <w:ind w:firstLine="560"/>
        <w:jc w:val="center"/>
        <w:rPr>
          <w:sz w:val="28"/>
          <w:szCs w:val="28"/>
        </w:rPr>
      </w:pPr>
    </w:p>
    <w:p w14:paraId="165F94DB">
      <w:pPr>
        <w:ind w:firstLine="560"/>
        <w:jc w:val="center"/>
        <w:rPr>
          <w:sz w:val="28"/>
          <w:szCs w:val="28"/>
        </w:rPr>
      </w:pPr>
    </w:p>
    <w:p w14:paraId="1EBE55BA">
      <w:pPr>
        <w:ind w:firstLine="560"/>
        <w:rPr>
          <w:sz w:val="28"/>
          <w:szCs w:val="28"/>
        </w:rPr>
      </w:pPr>
    </w:p>
    <w:p w14:paraId="33D9D1EB">
      <w:pPr>
        <w:ind w:firstLine="560"/>
        <w:rPr>
          <w:sz w:val="28"/>
          <w:szCs w:val="28"/>
        </w:rPr>
      </w:pPr>
    </w:p>
    <w:p w14:paraId="4800B1B3">
      <w:pPr>
        <w:spacing w:line="460" w:lineRule="exact"/>
        <w:ind w:firstLine="600"/>
        <w:jc w:val="center"/>
        <w:rPr>
          <w:sz w:val="30"/>
        </w:rPr>
      </w:pPr>
    </w:p>
    <w:p w14:paraId="17F21B1D">
      <w:pPr>
        <w:spacing w:line="460" w:lineRule="exact"/>
        <w:ind w:firstLine="600"/>
        <w:jc w:val="center"/>
        <w:rPr>
          <w:sz w:val="30"/>
        </w:rPr>
      </w:pPr>
    </w:p>
    <w:p w14:paraId="2D248166">
      <w:pPr>
        <w:spacing w:line="460" w:lineRule="exact"/>
        <w:ind w:firstLine="600"/>
        <w:jc w:val="center"/>
        <w:rPr>
          <w:sz w:val="30"/>
        </w:rPr>
      </w:pPr>
    </w:p>
    <w:p w14:paraId="530C5F6E">
      <w:pPr>
        <w:ind w:firstLine="562"/>
        <w:jc w:val="center"/>
        <w:rPr>
          <w:rFonts w:eastAsia="仿宋"/>
          <w:b/>
          <w:sz w:val="28"/>
          <w:szCs w:val="28"/>
        </w:rPr>
      </w:pPr>
      <w:r>
        <w:rPr>
          <w:rFonts w:eastAsia="仿宋"/>
          <w:b/>
          <w:sz w:val="28"/>
          <w:szCs w:val="28"/>
        </w:rPr>
        <w:t>中国XX出版社</w:t>
      </w:r>
    </w:p>
    <w:p w14:paraId="42E8300C">
      <w:pPr>
        <w:ind w:left="0" w:leftChars="0" w:firstLine="0" w:firstLineChars="0"/>
        <w:rPr>
          <w:rFonts w:hint="eastAsia"/>
        </w:rPr>
        <w:sectPr>
          <w:pgSz w:w="11906" w:h="16838"/>
          <w:pgMar w:top="1440" w:right="1800" w:bottom="1440" w:left="1800" w:header="720" w:footer="720" w:gutter="0"/>
          <w:pgNumType w:fmt="decimal"/>
          <w:cols w:space="720" w:num="1"/>
          <w:docGrid w:linePitch="360" w:charSpace="0"/>
        </w:sectPr>
      </w:pPr>
    </w:p>
    <w:p w14:paraId="52E72396">
      <w:pPr>
        <w:keepNext w:val="0"/>
        <w:keepLines w:val="0"/>
        <w:pageBreakBefore w:val="0"/>
        <w:widowControl/>
        <w:kinsoku/>
        <w:wordWrap/>
        <w:overflowPunct/>
        <w:topLinePunct w:val="0"/>
        <w:autoSpaceDE/>
        <w:autoSpaceDN/>
        <w:bidi w:val="0"/>
        <w:adjustRightInd/>
        <w:snapToGrid/>
        <w:ind w:left="0" w:leftChars="0" w:firstLine="640" w:firstLineChars="200"/>
        <w:jc w:val="center"/>
        <w:textAlignment w:val="auto"/>
        <w:rPr>
          <w:rFonts w:eastAsia="黑体"/>
          <w:sz w:val="32"/>
          <w:szCs w:val="32"/>
        </w:rPr>
      </w:pPr>
      <w:r>
        <w:rPr>
          <w:rFonts w:eastAsia="黑体"/>
          <w:sz w:val="32"/>
          <w:szCs w:val="32"/>
        </w:rPr>
        <w:t>中国</w:t>
      </w:r>
      <w:r>
        <w:rPr>
          <w:rFonts w:hint="eastAsia" w:eastAsia="黑体"/>
          <w:sz w:val="32"/>
          <w:szCs w:val="32"/>
          <w:lang w:val="en-US" w:eastAsia="zh-CN"/>
        </w:rPr>
        <w:t>公路建设行业协会</w:t>
      </w:r>
      <w:r>
        <w:rPr>
          <w:rFonts w:eastAsia="黑体"/>
          <w:sz w:val="32"/>
          <w:szCs w:val="32"/>
        </w:rPr>
        <w:t>标准</w:t>
      </w:r>
    </w:p>
    <w:p w14:paraId="315621C7">
      <w:pPr>
        <w:jc w:val="center"/>
        <w:rPr>
          <w:b/>
          <w:sz w:val="32"/>
          <w:szCs w:val="32"/>
        </w:rPr>
      </w:pPr>
    </w:p>
    <w:p w14:paraId="7E9E2C1B">
      <w:pPr>
        <w:jc w:val="center"/>
        <w:rPr>
          <w:b/>
          <w:sz w:val="32"/>
          <w:szCs w:val="32"/>
        </w:rPr>
      </w:pPr>
    </w:p>
    <w:p w14:paraId="4804B93F">
      <w:pPr>
        <w:autoSpaceDE w:val="0"/>
        <w:autoSpaceDN w:val="0"/>
        <w:adjustRightInd w:val="0"/>
        <w:ind w:left="0" w:leftChars="0" w:firstLine="0" w:firstLineChars="0"/>
        <w:jc w:val="center"/>
        <w:rPr>
          <w:b/>
          <w:w w:val="95"/>
          <w:sz w:val="48"/>
        </w:rPr>
      </w:pPr>
      <w:r>
        <w:rPr>
          <w:rFonts w:hint="eastAsia"/>
          <w:b/>
          <w:w w:val="95"/>
          <w:sz w:val="48"/>
        </w:rPr>
        <w:t>钢管混凝土拱桥吊杆更换技术程</w:t>
      </w:r>
    </w:p>
    <w:p w14:paraId="62055E5E">
      <w:pPr>
        <w:tabs>
          <w:tab w:val="left" w:pos="8400"/>
        </w:tabs>
        <w:autoSpaceDE w:val="0"/>
        <w:autoSpaceDN w:val="0"/>
        <w:adjustRightInd w:val="0"/>
        <w:ind w:left="0" w:leftChars="0" w:right="-94" w:rightChars="-39" w:firstLine="0" w:firstLineChars="0"/>
        <w:jc w:val="center"/>
        <w:rPr>
          <w:rFonts w:hint="eastAsia" w:eastAsia="黑体"/>
          <w:b/>
          <w:snapToGrid w:val="0"/>
          <w:sz w:val="28"/>
          <w:szCs w:val="36"/>
          <w:lang w:val="en-US" w:eastAsia="zh-CN"/>
        </w:rPr>
      </w:pPr>
      <w:r>
        <w:rPr>
          <w:rFonts w:hint="eastAsia" w:eastAsia="黑体"/>
          <w:b/>
          <w:snapToGrid w:val="0"/>
          <w:sz w:val="28"/>
          <w:szCs w:val="36"/>
        </w:rPr>
        <w:t xml:space="preserve">Technical </w:t>
      </w:r>
      <w:r>
        <w:rPr>
          <w:rFonts w:hint="eastAsia" w:eastAsia="黑体"/>
          <w:b/>
          <w:snapToGrid w:val="0"/>
          <w:sz w:val="28"/>
          <w:szCs w:val="36"/>
          <w:lang w:val="en-US" w:eastAsia="zh-CN"/>
        </w:rPr>
        <w:t>S</w:t>
      </w:r>
      <w:r>
        <w:rPr>
          <w:rFonts w:hint="eastAsia" w:eastAsia="黑体"/>
          <w:b/>
          <w:snapToGrid w:val="0"/>
          <w:sz w:val="28"/>
          <w:szCs w:val="36"/>
        </w:rPr>
        <w:t xml:space="preserve">pecification for </w:t>
      </w:r>
      <w:r>
        <w:rPr>
          <w:rFonts w:hint="eastAsia" w:eastAsia="黑体"/>
          <w:b/>
          <w:snapToGrid w:val="0"/>
          <w:sz w:val="28"/>
          <w:szCs w:val="36"/>
          <w:lang w:val="en-US" w:eastAsia="zh-CN"/>
        </w:rPr>
        <w:t>R</w:t>
      </w:r>
      <w:r>
        <w:rPr>
          <w:rFonts w:hint="eastAsia" w:eastAsia="黑体"/>
          <w:b/>
          <w:snapToGrid w:val="0"/>
          <w:sz w:val="28"/>
          <w:szCs w:val="36"/>
        </w:rPr>
        <w:t xml:space="preserve">eplacement of </w:t>
      </w:r>
      <w:r>
        <w:rPr>
          <w:rFonts w:hint="eastAsia" w:eastAsia="黑体"/>
          <w:b/>
          <w:snapToGrid w:val="0"/>
          <w:sz w:val="28"/>
          <w:szCs w:val="36"/>
          <w:lang w:val="en-US" w:eastAsia="zh-CN"/>
        </w:rPr>
        <w:t>B</w:t>
      </w:r>
      <w:r>
        <w:rPr>
          <w:rFonts w:hint="eastAsia" w:eastAsia="黑体"/>
          <w:b/>
          <w:snapToGrid w:val="0"/>
          <w:sz w:val="28"/>
          <w:szCs w:val="36"/>
        </w:rPr>
        <w:t>oom</w:t>
      </w:r>
      <w:r>
        <w:rPr>
          <w:rFonts w:hint="eastAsia" w:eastAsia="黑体"/>
          <w:b/>
          <w:snapToGrid w:val="0"/>
          <w:sz w:val="28"/>
          <w:szCs w:val="36"/>
          <w:lang w:val="en-US" w:eastAsia="zh-CN"/>
        </w:rPr>
        <w:t xml:space="preserve"> </w:t>
      </w:r>
    </w:p>
    <w:p w14:paraId="4FA6D848">
      <w:pPr>
        <w:tabs>
          <w:tab w:val="left" w:pos="8400"/>
        </w:tabs>
        <w:autoSpaceDE w:val="0"/>
        <w:autoSpaceDN w:val="0"/>
        <w:adjustRightInd w:val="0"/>
        <w:ind w:left="0" w:leftChars="0" w:right="-94" w:rightChars="-39" w:firstLine="0" w:firstLineChars="0"/>
        <w:jc w:val="center"/>
        <w:rPr>
          <w:rFonts w:eastAsia="黑体"/>
          <w:b/>
          <w:snapToGrid w:val="0"/>
          <w:sz w:val="28"/>
          <w:szCs w:val="36"/>
        </w:rPr>
      </w:pPr>
      <w:r>
        <w:rPr>
          <w:rFonts w:hint="eastAsia" w:eastAsia="黑体"/>
          <w:b/>
          <w:snapToGrid w:val="0"/>
          <w:sz w:val="28"/>
          <w:szCs w:val="36"/>
        </w:rPr>
        <w:t xml:space="preserve">of </w:t>
      </w:r>
      <w:r>
        <w:rPr>
          <w:rFonts w:hint="eastAsia" w:eastAsia="黑体"/>
          <w:b/>
          <w:snapToGrid w:val="0"/>
          <w:sz w:val="28"/>
          <w:szCs w:val="36"/>
          <w:lang w:val="en-US" w:eastAsia="zh-CN"/>
        </w:rPr>
        <w:t>C</w:t>
      </w:r>
      <w:r>
        <w:rPr>
          <w:rFonts w:hint="eastAsia" w:eastAsia="黑体"/>
          <w:b/>
          <w:snapToGrid w:val="0"/>
          <w:sz w:val="28"/>
          <w:szCs w:val="36"/>
        </w:rPr>
        <w:t xml:space="preserve">oncrete-filled </w:t>
      </w:r>
      <w:r>
        <w:rPr>
          <w:rFonts w:hint="eastAsia" w:eastAsia="黑体"/>
          <w:b/>
          <w:snapToGrid w:val="0"/>
          <w:sz w:val="28"/>
          <w:szCs w:val="36"/>
          <w:lang w:val="en-US" w:eastAsia="zh-CN"/>
        </w:rPr>
        <w:t>S</w:t>
      </w:r>
      <w:r>
        <w:rPr>
          <w:rFonts w:hint="eastAsia" w:eastAsia="黑体"/>
          <w:b/>
          <w:snapToGrid w:val="0"/>
          <w:sz w:val="28"/>
          <w:szCs w:val="36"/>
        </w:rPr>
        <w:t>teel tu</w:t>
      </w:r>
      <w:r>
        <w:rPr>
          <w:rFonts w:hint="eastAsia" w:eastAsia="黑体"/>
          <w:b/>
          <w:snapToGrid w:val="0"/>
          <w:sz w:val="28"/>
          <w:szCs w:val="36"/>
          <w:lang w:val="en-US" w:eastAsia="zh-CN"/>
        </w:rPr>
        <w:t>bular A</w:t>
      </w:r>
      <w:r>
        <w:rPr>
          <w:rFonts w:hint="eastAsia" w:eastAsia="黑体"/>
          <w:b/>
          <w:snapToGrid w:val="0"/>
          <w:sz w:val="28"/>
          <w:szCs w:val="36"/>
        </w:rPr>
        <w:t xml:space="preserve">rch </w:t>
      </w:r>
      <w:r>
        <w:rPr>
          <w:rFonts w:hint="eastAsia" w:eastAsia="黑体"/>
          <w:b/>
          <w:snapToGrid w:val="0"/>
          <w:sz w:val="28"/>
          <w:szCs w:val="36"/>
          <w:lang w:val="en-US" w:eastAsia="zh-CN"/>
        </w:rPr>
        <w:t>B</w:t>
      </w:r>
      <w:r>
        <w:rPr>
          <w:rFonts w:hint="eastAsia" w:eastAsia="黑体"/>
          <w:b/>
          <w:snapToGrid w:val="0"/>
          <w:sz w:val="28"/>
          <w:szCs w:val="36"/>
        </w:rPr>
        <w:t>ridge</w:t>
      </w:r>
    </w:p>
    <w:p w14:paraId="4DC7730C">
      <w:pPr>
        <w:jc w:val="center"/>
        <w:rPr>
          <w:b/>
          <w:sz w:val="32"/>
          <w:szCs w:val="32"/>
        </w:rPr>
      </w:pPr>
    </w:p>
    <w:p w14:paraId="32AA2480">
      <w:pPr>
        <w:jc w:val="center"/>
        <w:rPr>
          <w:b/>
          <w:sz w:val="44"/>
          <w:szCs w:val="32"/>
        </w:rPr>
      </w:pPr>
    </w:p>
    <w:p w14:paraId="61019D97">
      <w:pPr>
        <w:autoSpaceDE w:val="0"/>
        <w:autoSpaceDN w:val="0"/>
        <w:adjustRightInd w:val="0"/>
        <w:jc w:val="center"/>
        <w:rPr>
          <w:b/>
          <w:sz w:val="36"/>
          <w:szCs w:val="36"/>
        </w:rPr>
      </w:pPr>
    </w:p>
    <w:p w14:paraId="7CD42E02">
      <w:pPr>
        <w:ind w:firstLine="643"/>
        <w:jc w:val="center"/>
        <w:rPr>
          <w:b/>
          <w:sz w:val="28"/>
        </w:rPr>
      </w:pPr>
      <w:r>
        <w:rPr>
          <w:b/>
          <w:sz w:val="28"/>
        </w:rPr>
        <w:t>T/C</w:t>
      </w:r>
      <w:r>
        <w:rPr>
          <w:rFonts w:hint="eastAsia"/>
          <w:b/>
          <w:sz w:val="28"/>
          <w:lang w:val="en-US" w:eastAsia="zh-CN"/>
        </w:rPr>
        <w:t>HCA</w:t>
      </w:r>
      <w:r>
        <w:rPr>
          <w:b/>
          <w:sz w:val="28"/>
        </w:rPr>
        <w:t xml:space="preserve"> XXX—202X</w:t>
      </w:r>
    </w:p>
    <w:p w14:paraId="57B74E6F">
      <w:pPr>
        <w:ind w:firstLine="643"/>
        <w:jc w:val="center"/>
        <w:rPr>
          <w:b/>
          <w:sz w:val="28"/>
        </w:rPr>
      </w:pPr>
    </w:p>
    <w:p w14:paraId="3F449CDC">
      <w:pPr>
        <w:ind w:firstLine="1920" w:firstLineChars="800"/>
      </w:pPr>
      <w:r>
        <w:t>主编单位：</w:t>
      </w:r>
      <w:r>
        <w:rPr>
          <w:rFonts w:hint="eastAsia"/>
          <w:lang w:val="en-US" w:eastAsia="zh-CN"/>
        </w:rPr>
        <w:t>中交第三公路工程局</w:t>
      </w:r>
      <w:r>
        <w:t>有限公司</w:t>
      </w:r>
    </w:p>
    <w:p w14:paraId="3C5A56CB">
      <w:pPr>
        <w:ind w:firstLine="1920" w:firstLineChars="800"/>
        <w:rPr>
          <w:rFonts w:hint="eastAsia" w:eastAsia="宋体"/>
          <w:lang w:val="en-US" w:eastAsia="zh-CN"/>
        </w:rPr>
      </w:pPr>
      <w:r>
        <w:t>批准部门：中国</w:t>
      </w:r>
      <w:r>
        <w:rPr>
          <w:rFonts w:hint="eastAsia"/>
          <w:lang w:val="en-US" w:eastAsia="zh-CN"/>
        </w:rPr>
        <w:t>公路建设行业</w:t>
      </w:r>
      <w:r>
        <w:t>协会</w:t>
      </w:r>
    </w:p>
    <w:p w14:paraId="78512927">
      <w:pPr>
        <w:ind w:firstLine="1920" w:firstLineChars="800"/>
      </w:pPr>
      <w:r>
        <w:rPr>
          <w:rFonts w:hint="eastAsia"/>
          <w:lang w:val="en-US" w:eastAsia="zh-CN"/>
        </w:rPr>
        <w:t>实施</w:t>
      </w:r>
      <w:r>
        <w:t>日期：20××　年　×　月　1　日</w:t>
      </w:r>
    </w:p>
    <w:p w14:paraId="29501E45">
      <w:pPr>
        <w:rPr>
          <w:b/>
          <w:sz w:val="40"/>
          <w:szCs w:val="32"/>
        </w:rPr>
      </w:pPr>
    </w:p>
    <w:p w14:paraId="026934A1">
      <w:pPr>
        <w:rPr>
          <w:b/>
          <w:sz w:val="32"/>
          <w:szCs w:val="32"/>
        </w:rPr>
      </w:pPr>
    </w:p>
    <w:p w14:paraId="6160F10C">
      <w:pPr>
        <w:rPr>
          <w:b/>
          <w:sz w:val="32"/>
          <w:szCs w:val="32"/>
        </w:rPr>
      </w:pPr>
    </w:p>
    <w:p w14:paraId="29D900B4">
      <w:pPr>
        <w:rPr>
          <w:b/>
          <w:sz w:val="32"/>
          <w:szCs w:val="32"/>
        </w:rPr>
      </w:pPr>
    </w:p>
    <w:p w14:paraId="10988FF0">
      <w:pPr>
        <w:rPr>
          <w:b/>
          <w:sz w:val="32"/>
          <w:szCs w:val="32"/>
        </w:rPr>
      </w:pPr>
    </w:p>
    <w:p w14:paraId="33860113">
      <w:pPr>
        <w:jc w:val="center"/>
        <w:rPr>
          <w:rFonts w:eastAsia="仿宋"/>
          <w:b/>
          <w:sz w:val="28"/>
          <w:szCs w:val="28"/>
        </w:rPr>
      </w:pPr>
      <w:r>
        <w:rPr>
          <w:rFonts w:eastAsia="仿宋"/>
          <w:b/>
          <w:sz w:val="28"/>
          <w:szCs w:val="28"/>
        </w:rPr>
        <w:t>中国XX出版社</w:t>
      </w:r>
    </w:p>
    <w:p w14:paraId="57E4B9BD">
      <w:pPr>
        <w:jc w:val="center"/>
      </w:pPr>
      <w:r>
        <w:t>20××　北　　京</w:t>
      </w:r>
    </w:p>
    <w:p w14:paraId="5B7388C1">
      <w:pPr>
        <w:rPr>
          <w:rFonts w:hint="eastAsia"/>
        </w:rPr>
        <w:sectPr>
          <w:footerReference r:id="rId5" w:type="default"/>
          <w:pgSz w:w="11906" w:h="16838"/>
          <w:pgMar w:top="1440" w:right="1706" w:bottom="1440" w:left="1800" w:header="720" w:footer="720" w:gutter="0"/>
          <w:pgNumType w:fmt="decimal" w:start="1"/>
          <w:cols w:space="720" w:num="1"/>
          <w:docGrid w:linePitch="360" w:charSpace="0"/>
        </w:sectPr>
      </w:pPr>
    </w:p>
    <w:p w14:paraId="2C32E64B">
      <w:pPr>
        <w:bidi w:val="0"/>
      </w:pPr>
    </w:p>
    <w:p w14:paraId="0680AB98">
      <w:pPr>
        <w:bidi w:val="0"/>
      </w:pPr>
    </w:p>
    <w:p w14:paraId="65111201">
      <w:pPr>
        <w:bidi w:val="0"/>
        <w:jc w:val="center"/>
        <w:rPr>
          <w:b w:val="0"/>
          <w:bCs w:val="0"/>
          <w:sz w:val="24"/>
          <w:szCs w:val="24"/>
        </w:rPr>
      </w:pPr>
      <w:r>
        <w:rPr>
          <w:b w:val="0"/>
          <w:bCs w:val="0"/>
          <w:sz w:val="24"/>
          <w:szCs w:val="24"/>
        </w:rPr>
        <w:t>前　　言</w:t>
      </w:r>
    </w:p>
    <w:p w14:paraId="167B2BEF">
      <w:pPr>
        <w:bidi w:val="0"/>
      </w:pPr>
    </w:p>
    <w:p w14:paraId="51862100">
      <w:pPr>
        <w:bidi w:val="0"/>
        <w:rPr>
          <w:rFonts w:hint="eastAsia"/>
          <w:lang w:val="en-US" w:eastAsia="zh-CN"/>
        </w:rPr>
      </w:pPr>
      <w:r>
        <w:rPr>
          <w:rFonts w:hint="eastAsia"/>
          <w:lang w:val="en-US" w:eastAsia="zh-CN"/>
        </w:rPr>
        <w:t>根据中国公路建设行业协会《关于公布2023年第二批中国公路建设行业协会标准立项评审结果的通知》（中路建协技发〔2024〕14号），由中交第三公路工程局</w:t>
      </w:r>
      <w:r>
        <w:t>有限公司</w:t>
      </w:r>
      <w:r>
        <w:rPr>
          <w:rFonts w:hint="eastAsia"/>
          <w:lang w:val="en-US" w:eastAsia="zh-CN"/>
        </w:rPr>
        <w:t>承担《钢管混凝土拱桥吊杆更换技术规程》（以下简称“本规程”）的编制工作。</w:t>
      </w:r>
    </w:p>
    <w:p w14:paraId="5642BAE5">
      <w:pPr>
        <w:bidi w:val="0"/>
      </w:pPr>
      <w:r>
        <w:rPr>
          <w:rFonts w:hint="eastAsia"/>
          <w:lang w:val="en-US" w:eastAsia="zh-CN"/>
        </w:rPr>
        <w:t>本规程的编制指导思想：</w:t>
      </w:r>
      <w:r>
        <w:t>总结提升成熟实践经验，贯彻落实国家新发展理念和新发展要求，坚持继承与弘扬，适应当地建设需要，推动钢管混凝土拱桥吊杆更换技术规范化</w:t>
      </w:r>
      <w:r>
        <w:rPr>
          <w:rFonts w:hint="eastAsia"/>
        </w:rPr>
        <w:t>规程</w:t>
      </w:r>
      <w:r>
        <w:t>化，因地制宜，群策群力，促进高质量，高水平建设。</w:t>
      </w:r>
    </w:p>
    <w:p w14:paraId="07E536E0">
      <w:pPr>
        <w:bidi w:val="0"/>
        <w:rPr>
          <w:rFonts w:hint="eastAsia"/>
          <w:color w:val="auto"/>
          <w:lang w:val="en-US" w:eastAsia="zh-CN"/>
        </w:rPr>
      </w:pPr>
      <w:r>
        <w:rPr>
          <w:rFonts w:hint="eastAsia"/>
          <w:color w:val="auto"/>
          <w:lang w:val="en-US" w:eastAsia="zh-CN"/>
        </w:rPr>
        <w:t>本规程包括8章，分别为：1总则、2术语与符号、3吊杆更换前的检测与评定、4吊杆更换方案设计、5吊杆更换结构设计、6吊杆更换施工、7吊杆更换施工监控、8吊杆更换竣工测试与交工验收。</w:t>
      </w:r>
    </w:p>
    <w:p w14:paraId="79F61B0B">
      <w:pPr>
        <w:bidi w:val="0"/>
        <w:rPr>
          <w:rFonts w:hint="eastAsia"/>
          <w:color w:val="auto"/>
          <w:lang w:val="en-US" w:eastAsia="zh-CN"/>
        </w:rPr>
      </w:pPr>
      <w:r>
        <w:rPr>
          <w:rFonts w:hint="eastAsia"/>
          <w:color w:val="auto"/>
          <w:lang w:val="en-US" w:eastAsia="zh-CN"/>
        </w:rPr>
        <w:t>本规程由张晓东负责起草第1章，由佟涛、阳森负责起草第2章，由崔登云、王永利、</w:t>
      </w:r>
      <w:r>
        <w:rPr>
          <w:rFonts w:hint="eastAsia"/>
          <w:color w:val="auto"/>
        </w:rPr>
        <w:t>郝大为</w:t>
      </w:r>
      <w:r>
        <w:rPr>
          <w:rFonts w:hint="eastAsia"/>
          <w:color w:val="auto"/>
          <w:lang w:eastAsia="zh-CN"/>
        </w:rPr>
        <w:t>、</w:t>
      </w:r>
      <w:r>
        <w:rPr>
          <w:rFonts w:hint="eastAsia"/>
          <w:color w:val="auto"/>
        </w:rPr>
        <w:t>叶健飞</w:t>
      </w:r>
      <w:r>
        <w:rPr>
          <w:rFonts w:hint="eastAsia"/>
          <w:color w:val="auto"/>
          <w:lang w:val="en-US" w:eastAsia="zh-CN"/>
        </w:rPr>
        <w:t>负责起草第3章，由</w:t>
      </w:r>
      <w:r>
        <w:rPr>
          <w:rFonts w:hint="eastAsia"/>
          <w:color w:val="auto"/>
        </w:rPr>
        <w:t>李准华</w:t>
      </w:r>
      <w:r>
        <w:rPr>
          <w:rFonts w:hint="eastAsia"/>
          <w:color w:val="auto"/>
          <w:lang w:val="en-US" w:eastAsia="zh-CN"/>
        </w:rPr>
        <w:t>负责起草第4章，由</w:t>
      </w:r>
      <w:r>
        <w:rPr>
          <w:rFonts w:hint="eastAsia"/>
          <w:color w:val="auto"/>
        </w:rPr>
        <w:t>徐志民</w:t>
      </w:r>
      <w:r>
        <w:rPr>
          <w:rFonts w:hint="eastAsia"/>
          <w:color w:val="auto"/>
          <w:lang w:val="en-US" w:eastAsia="zh-CN"/>
        </w:rPr>
        <w:t>负责起草第5章，由</w:t>
      </w:r>
      <w:r>
        <w:rPr>
          <w:rFonts w:hint="eastAsia"/>
          <w:color w:val="auto"/>
        </w:rPr>
        <w:t>杨贵佳</w:t>
      </w:r>
      <w:r>
        <w:rPr>
          <w:rFonts w:hint="eastAsia"/>
          <w:color w:val="auto"/>
          <w:lang w:eastAsia="zh-CN"/>
        </w:rPr>
        <w:t>、</w:t>
      </w:r>
      <w:r>
        <w:rPr>
          <w:rFonts w:hint="eastAsia"/>
          <w:color w:val="auto"/>
        </w:rPr>
        <w:t>柯善鑫</w:t>
      </w:r>
      <w:r>
        <w:rPr>
          <w:rFonts w:hint="eastAsia"/>
          <w:color w:val="auto"/>
          <w:lang w:eastAsia="zh-CN"/>
        </w:rPr>
        <w:t>、</w:t>
      </w:r>
      <w:r>
        <w:rPr>
          <w:rFonts w:hint="eastAsia"/>
          <w:color w:val="auto"/>
        </w:rPr>
        <w:t>宋茂辉</w:t>
      </w:r>
      <w:r>
        <w:rPr>
          <w:rFonts w:hint="eastAsia"/>
          <w:color w:val="auto"/>
          <w:lang w:eastAsia="zh-CN"/>
        </w:rPr>
        <w:t>、</w:t>
      </w:r>
      <w:r>
        <w:rPr>
          <w:rFonts w:hint="eastAsia"/>
          <w:color w:val="auto"/>
        </w:rPr>
        <w:t>王志良</w:t>
      </w:r>
      <w:r>
        <w:rPr>
          <w:rFonts w:hint="eastAsia"/>
          <w:color w:val="auto"/>
          <w:lang w:val="en-US" w:eastAsia="zh-CN"/>
        </w:rPr>
        <w:t>负责起草第6章，由杨晓军、王书涛、</w:t>
      </w:r>
      <w:r>
        <w:rPr>
          <w:rFonts w:hint="eastAsia"/>
          <w:color w:val="auto"/>
        </w:rPr>
        <w:t>江政律</w:t>
      </w:r>
      <w:r>
        <w:rPr>
          <w:rFonts w:hint="eastAsia"/>
          <w:color w:val="auto"/>
          <w:lang w:eastAsia="zh-CN"/>
        </w:rPr>
        <w:t>、</w:t>
      </w:r>
      <w:r>
        <w:rPr>
          <w:color w:val="auto"/>
        </w:rPr>
        <w:t>金亚龙</w:t>
      </w:r>
      <w:r>
        <w:rPr>
          <w:rFonts w:hint="eastAsia"/>
          <w:color w:val="auto"/>
          <w:lang w:eastAsia="zh-CN"/>
        </w:rPr>
        <w:t>、</w:t>
      </w:r>
      <w:r>
        <w:rPr>
          <w:rFonts w:hint="eastAsia"/>
          <w:color w:val="auto"/>
        </w:rPr>
        <w:t>卢超</w:t>
      </w:r>
      <w:r>
        <w:rPr>
          <w:rFonts w:hint="eastAsia"/>
          <w:color w:val="auto"/>
          <w:lang w:val="en-US" w:eastAsia="zh-CN"/>
        </w:rPr>
        <w:t>负责起草第7章，由</w:t>
      </w:r>
      <w:r>
        <w:rPr>
          <w:rFonts w:hint="eastAsia"/>
          <w:color w:val="auto"/>
        </w:rPr>
        <w:t>周南</w:t>
      </w:r>
      <w:r>
        <w:rPr>
          <w:rFonts w:hint="eastAsia"/>
          <w:color w:val="auto"/>
          <w:lang w:eastAsia="zh-CN"/>
        </w:rPr>
        <w:t>、</w:t>
      </w:r>
      <w:r>
        <w:rPr>
          <w:rFonts w:hint="eastAsia"/>
          <w:color w:val="auto"/>
          <w:lang w:val="en-US" w:eastAsia="zh-CN"/>
        </w:rPr>
        <w:t>黄威然、张龙龙负责起草第8章。</w:t>
      </w:r>
    </w:p>
    <w:p w14:paraId="74A73065">
      <w:pPr>
        <w:bidi w:val="0"/>
        <w:rPr>
          <w:rFonts w:hint="eastAsia"/>
          <w:lang w:val="en-US" w:eastAsia="zh-CN"/>
        </w:rPr>
      </w:pPr>
      <w:r>
        <w:rPr>
          <w:rFonts w:hint="eastAsia"/>
          <w:lang w:val="en-US" w:eastAsia="zh-CN"/>
        </w:rPr>
        <w:t>请各有关单位在执行过程中，将发现的问题和意见函告本规程日常管理组，联系人：佟涛（地址：北京市顺义区鑫桥中路3号院3号楼，邮编：101304，电话：13240362088</w:t>
      </w:r>
      <w:bookmarkStart w:id="36" w:name="_GoBack"/>
      <w:bookmarkEnd w:id="36"/>
      <w:r>
        <w:rPr>
          <w:rFonts w:hint="eastAsia"/>
          <w:lang w:val="en-US" w:eastAsia="zh-CN"/>
        </w:rPr>
        <w:t>电子邮箱：1573209586@qq.com），以便修订时参考。</w:t>
      </w:r>
    </w:p>
    <w:p w14:paraId="540FDEEF">
      <w:pPr>
        <w:bidi w:val="0"/>
        <w:ind w:left="0" w:leftChars="0" w:firstLine="481" w:firstLineChars="100"/>
      </w:pPr>
      <w:r>
        <w:rPr>
          <w:rFonts w:hint="eastAsia"/>
          <w:b/>
          <w:bCs/>
          <w:spacing w:val="120"/>
          <w:kern w:val="0"/>
          <w:fitText w:val="1680" w:id="715022988"/>
          <w:lang w:val="en-US" w:eastAsia="zh-CN"/>
        </w:rPr>
        <w:t>主编单</w:t>
      </w:r>
      <w:r>
        <w:rPr>
          <w:rFonts w:hint="eastAsia"/>
          <w:b/>
          <w:bCs/>
          <w:spacing w:val="0"/>
          <w:kern w:val="0"/>
          <w:fitText w:val="1680" w:id="715022988"/>
          <w:lang w:val="en-US" w:eastAsia="zh-CN"/>
        </w:rPr>
        <w:t>位</w:t>
      </w:r>
      <w:r>
        <w:rPr>
          <w:rFonts w:hint="eastAsia"/>
          <w:b/>
          <w:bCs/>
          <w:lang w:val="en-US" w:eastAsia="zh-CN"/>
        </w:rPr>
        <w:t>：</w:t>
      </w:r>
      <w:r>
        <w:rPr>
          <w:rFonts w:hint="eastAsia"/>
          <w:lang w:val="en-US" w:eastAsia="zh-CN"/>
        </w:rPr>
        <w:t>中交第三公路工程局</w:t>
      </w:r>
      <w:r>
        <w:t>有限公司</w:t>
      </w:r>
    </w:p>
    <w:p w14:paraId="5EDF4EBB">
      <w:pPr>
        <w:bidi w:val="0"/>
        <w:ind w:left="0" w:leftChars="0" w:firstLine="481" w:firstLineChars="100"/>
        <w:rPr>
          <w:rFonts w:hint="eastAsia"/>
          <w:kern w:val="0"/>
          <w:sz w:val="24"/>
        </w:rPr>
      </w:pPr>
      <w:r>
        <w:rPr>
          <w:rFonts w:hint="eastAsia"/>
          <w:b/>
          <w:bCs/>
          <w:spacing w:val="120"/>
          <w:kern w:val="0"/>
          <w:fitText w:val="1680" w:id="1004039667"/>
          <w:lang w:val="en-US" w:eastAsia="zh-CN"/>
        </w:rPr>
        <w:t>参编单</w:t>
      </w:r>
      <w:r>
        <w:rPr>
          <w:rFonts w:hint="eastAsia"/>
          <w:b/>
          <w:bCs/>
          <w:spacing w:val="0"/>
          <w:kern w:val="0"/>
          <w:fitText w:val="1680" w:id="1004039667"/>
          <w:lang w:val="en-US" w:eastAsia="zh-CN"/>
        </w:rPr>
        <w:t>位</w:t>
      </w:r>
      <w:r>
        <w:rPr>
          <w:rFonts w:hint="eastAsia"/>
          <w:b/>
          <w:bCs/>
          <w:lang w:val="en-US" w:eastAsia="zh-CN"/>
        </w:rPr>
        <w:t>：</w:t>
      </w:r>
      <w:r>
        <w:rPr>
          <w:rFonts w:hint="eastAsia"/>
          <w:kern w:val="0"/>
          <w:sz w:val="24"/>
        </w:rPr>
        <w:t>中交三公局工程设计研究院</w:t>
      </w:r>
    </w:p>
    <w:p w14:paraId="1D934768">
      <w:pPr>
        <w:bidi w:val="0"/>
        <w:ind w:firstLine="2400" w:firstLineChars="1000"/>
        <w:rPr>
          <w:rFonts w:hint="eastAsia"/>
          <w:sz w:val="24"/>
        </w:rPr>
      </w:pPr>
      <w:r>
        <w:rPr>
          <w:rFonts w:hint="eastAsia"/>
          <w:sz w:val="24"/>
        </w:rPr>
        <w:t>中交三公局第六工程</w:t>
      </w:r>
      <w:r>
        <w:rPr>
          <w:rFonts w:hint="eastAsia"/>
          <w:sz w:val="24"/>
          <w:lang w:eastAsia="zh-CN"/>
        </w:rPr>
        <w:t>（</w:t>
      </w:r>
      <w:r>
        <w:rPr>
          <w:rFonts w:hint="eastAsia"/>
          <w:sz w:val="24"/>
          <w:lang w:val="en-US" w:eastAsia="zh-CN"/>
        </w:rPr>
        <w:t>河北</w:t>
      </w:r>
      <w:r>
        <w:rPr>
          <w:rFonts w:hint="eastAsia"/>
          <w:sz w:val="24"/>
          <w:lang w:eastAsia="zh-CN"/>
        </w:rPr>
        <w:t>）</w:t>
      </w:r>
      <w:r>
        <w:rPr>
          <w:rFonts w:hint="eastAsia"/>
          <w:sz w:val="24"/>
        </w:rPr>
        <w:t>有限公司</w:t>
      </w:r>
    </w:p>
    <w:p w14:paraId="7D1C2D69">
      <w:pPr>
        <w:bidi w:val="0"/>
        <w:ind w:firstLine="2400" w:firstLineChars="1000"/>
        <w:rPr>
          <w:sz w:val="24"/>
        </w:rPr>
      </w:pPr>
      <w:r>
        <w:rPr>
          <w:sz w:val="24"/>
        </w:rPr>
        <w:t>中交公路规划设计院有限公司</w:t>
      </w:r>
    </w:p>
    <w:p w14:paraId="14CCE8B6">
      <w:pPr>
        <w:bidi w:val="0"/>
        <w:ind w:firstLine="2400" w:firstLineChars="1000"/>
        <w:rPr>
          <w:rFonts w:hint="eastAsia"/>
          <w:sz w:val="24"/>
        </w:rPr>
      </w:pPr>
      <w:r>
        <w:rPr>
          <w:rFonts w:hint="eastAsia"/>
          <w:sz w:val="24"/>
        </w:rPr>
        <w:t>浙江公科固桥工程有限公司</w:t>
      </w:r>
    </w:p>
    <w:p w14:paraId="2B115652">
      <w:pPr>
        <w:bidi w:val="0"/>
        <w:ind w:firstLine="2400" w:firstLineChars="1000"/>
        <w:rPr>
          <w:rFonts w:hint="eastAsia"/>
          <w:sz w:val="24"/>
        </w:rPr>
      </w:pPr>
    </w:p>
    <w:p w14:paraId="79F7D5E8">
      <w:pPr>
        <w:bidi w:val="0"/>
        <w:ind w:firstLine="2400" w:firstLineChars="1000"/>
        <w:rPr>
          <w:rFonts w:hint="eastAsia"/>
          <w:sz w:val="24"/>
        </w:rPr>
      </w:pPr>
    </w:p>
    <w:p w14:paraId="32D4AC2A">
      <w:pPr>
        <w:bidi w:val="0"/>
        <w:ind w:firstLine="2400" w:firstLineChars="1000"/>
        <w:rPr>
          <w:rFonts w:hint="eastAsia"/>
          <w:sz w:val="24"/>
        </w:rPr>
      </w:pPr>
    </w:p>
    <w:p w14:paraId="022992B1">
      <w:pPr>
        <w:bidi w:val="0"/>
        <w:rPr>
          <w:rFonts w:hint="eastAsia"/>
          <w:lang w:val="en-US" w:eastAsia="zh-CN"/>
        </w:rPr>
      </w:pPr>
      <w:r>
        <w:rPr>
          <w:rFonts w:hint="eastAsia"/>
          <w:b/>
          <w:bCs/>
          <w:lang w:val="en-US" w:eastAsia="zh-CN"/>
        </w:rPr>
        <w:t>主        编：</w:t>
      </w:r>
      <w:r>
        <w:rPr>
          <w:rFonts w:hint="eastAsia"/>
          <w:lang w:val="en-US" w:eastAsia="zh-CN"/>
        </w:rPr>
        <w:t>张晓东</w:t>
      </w:r>
    </w:p>
    <w:p w14:paraId="69B85D53">
      <w:pPr>
        <w:bidi w:val="0"/>
        <w:rPr>
          <w:rFonts w:hint="eastAsia"/>
        </w:rPr>
      </w:pPr>
      <w:r>
        <w:rPr>
          <w:rFonts w:hint="eastAsia"/>
          <w:b/>
          <w:bCs/>
          <w:lang w:val="en-US" w:eastAsia="zh-CN"/>
        </w:rPr>
        <w:t>主要参编人员：</w:t>
      </w:r>
      <w:r>
        <w:rPr>
          <w:rFonts w:hint="eastAsia"/>
          <w:lang w:val="en-US" w:eastAsia="zh-CN"/>
        </w:rPr>
        <w:t xml:space="preserve">崔登云  王永利  王书涛  杨晓军  </w:t>
      </w:r>
      <w:r>
        <w:rPr>
          <w:rFonts w:hint="eastAsia"/>
        </w:rPr>
        <w:t>李准华</w:t>
      </w:r>
      <w:r>
        <w:rPr>
          <w:rFonts w:hint="eastAsia"/>
          <w:lang w:val="en-US" w:eastAsia="zh-CN"/>
        </w:rPr>
        <w:t xml:space="preserve">  </w:t>
      </w:r>
      <w:r>
        <w:rPr>
          <w:rFonts w:hint="eastAsia"/>
        </w:rPr>
        <w:t>徐志民</w:t>
      </w:r>
    </w:p>
    <w:p w14:paraId="5D7DF66C">
      <w:pPr>
        <w:bidi w:val="0"/>
        <w:ind w:firstLine="2160" w:firstLineChars="900"/>
      </w:pPr>
      <w:r>
        <w:rPr>
          <w:rFonts w:hint="eastAsia"/>
        </w:rPr>
        <w:t>杨贵佳</w:t>
      </w:r>
      <w:r>
        <w:rPr>
          <w:rFonts w:hint="eastAsia"/>
          <w:lang w:val="en-US" w:eastAsia="zh-CN"/>
        </w:rPr>
        <w:t xml:space="preserve">  </w:t>
      </w:r>
      <w:r>
        <w:rPr>
          <w:rFonts w:hint="eastAsia"/>
        </w:rPr>
        <w:t>柯善鑫</w:t>
      </w:r>
      <w:r>
        <w:rPr>
          <w:rFonts w:hint="eastAsia"/>
          <w:lang w:val="en-US" w:eastAsia="zh-CN"/>
        </w:rPr>
        <w:t xml:space="preserve">  </w:t>
      </w:r>
      <w:r>
        <w:rPr>
          <w:rFonts w:hint="eastAsia"/>
        </w:rPr>
        <w:t>宋茂辉</w:t>
      </w:r>
      <w:r>
        <w:rPr>
          <w:rFonts w:hint="eastAsia"/>
          <w:lang w:val="en-US" w:eastAsia="zh-CN"/>
        </w:rPr>
        <w:t xml:space="preserve">  </w:t>
      </w:r>
      <w:r>
        <w:rPr>
          <w:rFonts w:hint="eastAsia"/>
        </w:rPr>
        <w:t>王志良</w:t>
      </w:r>
      <w:r>
        <w:rPr>
          <w:rFonts w:hint="eastAsia"/>
          <w:lang w:val="en-US" w:eastAsia="zh-CN"/>
        </w:rPr>
        <w:t xml:space="preserve">  </w:t>
      </w:r>
      <w:r>
        <w:rPr>
          <w:rFonts w:hint="eastAsia"/>
        </w:rPr>
        <w:t>江政律</w:t>
      </w:r>
      <w:r>
        <w:rPr>
          <w:rFonts w:hint="eastAsia"/>
          <w:lang w:val="en-US" w:eastAsia="zh-CN"/>
        </w:rPr>
        <w:t xml:space="preserve">  </w:t>
      </w:r>
      <w:r>
        <w:t>金亚龙</w:t>
      </w:r>
    </w:p>
    <w:p w14:paraId="53CD7C83">
      <w:pPr>
        <w:bidi w:val="0"/>
        <w:ind w:firstLine="2160" w:firstLineChars="900"/>
        <w:rPr>
          <w:rFonts w:hint="default" w:eastAsia="宋体"/>
          <w:lang w:val="en-US" w:eastAsia="zh-CN"/>
        </w:rPr>
      </w:pPr>
      <w:r>
        <w:rPr>
          <w:rFonts w:hint="eastAsia"/>
        </w:rPr>
        <w:t>郝大为</w:t>
      </w:r>
      <w:r>
        <w:rPr>
          <w:rFonts w:hint="eastAsia"/>
          <w:lang w:val="en-US" w:eastAsia="zh-CN"/>
        </w:rPr>
        <w:t xml:space="preserve">  </w:t>
      </w:r>
      <w:r>
        <w:rPr>
          <w:rFonts w:hint="eastAsia"/>
        </w:rPr>
        <w:t>叶健飞</w:t>
      </w:r>
      <w:r>
        <w:rPr>
          <w:rFonts w:hint="eastAsia"/>
          <w:lang w:val="en-US" w:eastAsia="zh-CN"/>
        </w:rPr>
        <w:t xml:space="preserve">  佟  涛  阳  森  </w:t>
      </w:r>
      <w:r>
        <w:rPr>
          <w:rFonts w:hint="eastAsia"/>
        </w:rPr>
        <w:t>卢</w:t>
      </w:r>
      <w:r>
        <w:rPr>
          <w:rFonts w:hint="eastAsia"/>
          <w:lang w:val="en-US" w:eastAsia="zh-CN"/>
        </w:rPr>
        <w:t xml:space="preserve">  </w:t>
      </w:r>
      <w:r>
        <w:rPr>
          <w:rFonts w:hint="eastAsia"/>
        </w:rPr>
        <w:t>超</w:t>
      </w:r>
      <w:r>
        <w:rPr>
          <w:rFonts w:hint="eastAsia"/>
          <w:lang w:val="en-US" w:eastAsia="zh-CN"/>
        </w:rPr>
        <w:t xml:space="preserve">  </w:t>
      </w:r>
      <w:r>
        <w:rPr>
          <w:rFonts w:hint="eastAsia"/>
        </w:rPr>
        <w:t>周</w:t>
      </w:r>
      <w:r>
        <w:rPr>
          <w:rFonts w:hint="eastAsia"/>
          <w:lang w:val="en-US" w:eastAsia="zh-CN"/>
        </w:rPr>
        <w:t xml:space="preserve">  </w:t>
      </w:r>
      <w:r>
        <w:rPr>
          <w:rFonts w:hint="eastAsia"/>
        </w:rPr>
        <w:t>南</w:t>
      </w:r>
    </w:p>
    <w:p w14:paraId="4AB362FB">
      <w:pPr>
        <w:bidi w:val="0"/>
        <w:ind w:firstLine="2160" w:firstLineChars="900"/>
        <w:rPr>
          <w:rFonts w:hint="eastAsia"/>
          <w:lang w:val="en-US" w:eastAsia="zh-CN"/>
        </w:rPr>
      </w:pPr>
      <w:r>
        <w:rPr>
          <w:rFonts w:hint="eastAsia"/>
          <w:lang w:val="en-US" w:eastAsia="zh-CN"/>
        </w:rPr>
        <w:t>黄威然  张龙龙</w:t>
      </w:r>
    </w:p>
    <w:p w14:paraId="78B2E5E2">
      <w:pPr>
        <w:bidi w:val="0"/>
        <w:ind w:firstLine="2160" w:firstLineChars="900"/>
        <w:rPr>
          <w:rFonts w:hint="eastAsia"/>
          <w:lang w:val="en-US" w:eastAsia="zh-CN"/>
        </w:rPr>
      </w:pPr>
    </w:p>
    <w:p w14:paraId="2343280C">
      <w:pPr>
        <w:bidi w:val="0"/>
        <w:rPr>
          <w:rFonts w:hint="eastAsia"/>
          <w:b/>
          <w:bCs/>
          <w:lang w:val="en-US" w:eastAsia="zh-CN"/>
        </w:rPr>
      </w:pPr>
      <w:r>
        <w:rPr>
          <w:rFonts w:hint="eastAsia"/>
          <w:b/>
          <w:bCs/>
          <w:lang w:val="en-US" w:eastAsia="zh-CN"/>
        </w:rPr>
        <w:t>主        审：</w:t>
      </w:r>
    </w:p>
    <w:p w14:paraId="1521A394">
      <w:pPr>
        <w:bidi w:val="0"/>
        <w:rPr>
          <w:rFonts w:hint="default"/>
          <w:lang w:val="en-US" w:eastAsia="zh-CN"/>
        </w:rPr>
      </w:pPr>
      <w:r>
        <w:rPr>
          <w:rFonts w:hint="eastAsia"/>
          <w:b/>
          <w:bCs/>
          <w:lang w:val="en-US" w:eastAsia="zh-CN"/>
        </w:rPr>
        <w:t>参与审查人员：</w:t>
      </w:r>
    </w:p>
    <w:p w14:paraId="0314AFDB">
      <w:pPr>
        <w:bidi w:val="0"/>
        <w:ind w:firstLine="2400" w:firstLineChars="1000"/>
        <w:rPr>
          <w:rFonts w:hint="eastAsia"/>
          <w:sz w:val="24"/>
        </w:rPr>
      </w:pPr>
    </w:p>
    <w:p w14:paraId="7A72FFE6">
      <w:pPr>
        <w:bidi w:val="0"/>
        <w:ind w:firstLine="2400" w:firstLineChars="1000"/>
        <w:rPr>
          <w:rFonts w:hint="eastAsia"/>
          <w:sz w:val="24"/>
        </w:rPr>
      </w:pPr>
    </w:p>
    <w:p w14:paraId="49FBE72D">
      <w:pPr>
        <w:bidi w:val="0"/>
        <w:ind w:firstLine="2400" w:firstLineChars="1000"/>
        <w:rPr>
          <w:rFonts w:hint="eastAsia"/>
          <w:sz w:val="24"/>
        </w:rPr>
      </w:pPr>
    </w:p>
    <w:p w14:paraId="50A3D3FB">
      <w:pPr>
        <w:bidi w:val="0"/>
        <w:ind w:firstLine="2400" w:firstLineChars="1000"/>
        <w:rPr>
          <w:rFonts w:hint="eastAsia"/>
          <w:sz w:val="24"/>
        </w:rPr>
      </w:pPr>
    </w:p>
    <w:p w14:paraId="5EFB420C">
      <w:pPr>
        <w:bidi w:val="0"/>
        <w:ind w:firstLine="2400" w:firstLineChars="1000"/>
        <w:rPr>
          <w:rFonts w:hint="eastAsia"/>
          <w:sz w:val="24"/>
        </w:rPr>
      </w:pPr>
    </w:p>
    <w:p w14:paraId="2922CC72">
      <w:pPr>
        <w:pStyle w:val="7"/>
        <w:tabs>
          <w:tab w:val="right" w:leader="dot" w:pos="8306"/>
        </w:tabs>
        <w:rPr>
          <w:rFonts w:hint="eastAsia" w:ascii="宋体" w:hAnsi="宋体" w:eastAsia="宋体" w:cs="宋体"/>
        </w:rPr>
        <w:sectPr>
          <w:footerReference r:id="rId6" w:type="default"/>
          <w:pgSz w:w="11906" w:h="16838"/>
          <w:pgMar w:top="1440" w:right="1800" w:bottom="1440" w:left="1800" w:header="720" w:footer="720" w:gutter="0"/>
          <w:pgNumType w:fmt="decimal" w:start="1"/>
          <w:cols w:space="720" w:num="1"/>
          <w:docGrid w:linePitch="360" w:charSpace="0"/>
        </w:sectPr>
      </w:pPr>
    </w:p>
    <w:p w14:paraId="4D611E50">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TOC \o "1-2" \f \h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_Toc7907 </w:instrText>
      </w:r>
      <w:r>
        <w:rPr>
          <w:rFonts w:hint="eastAsia" w:ascii="宋体" w:hAnsi="宋体" w:eastAsia="宋体" w:cs="宋体"/>
        </w:rPr>
        <w:fldChar w:fldCharType="separate"/>
      </w:r>
      <w:r>
        <w:rPr>
          <w:rFonts w:hint="eastAsia"/>
          <w:lang w:val="en-US" w:eastAsia="zh-CN"/>
        </w:rPr>
        <w:t xml:space="preserve">1  </w:t>
      </w:r>
      <w:r>
        <w:rPr>
          <w:rFonts w:hint="eastAsia"/>
        </w:rPr>
        <w:t>总则</w:t>
      </w:r>
      <w:r>
        <w:tab/>
      </w:r>
      <w:r>
        <w:fldChar w:fldCharType="begin"/>
      </w:r>
      <w:r>
        <w:instrText xml:space="preserve"> PAGEREF _Toc7907 \h </w:instrText>
      </w:r>
      <w:r>
        <w:fldChar w:fldCharType="separate"/>
      </w:r>
      <w:r>
        <w:t>1</w:t>
      </w:r>
      <w:r>
        <w:fldChar w:fldCharType="end"/>
      </w:r>
      <w:r>
        <w:rPr>
          <w:rFonts w:hint="eastAsia" w:ascii="宋体" w:hAnsi="宋体" w:eastAsia="宋体" w:cs="宋体"/>
        </w:rPr>
        <w:fldChar w:fldCharType="end"/>
      </w:r>
    </w:p>
    <w:p w14:paraId="4E302A46">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_Toc27341 </w:instrText>
      </w:r>
      <w:r>
        <w:rPr>
          <w:rFonts w:hint="eastAsia" w:ascii="宋体" w:hAnsi="宋体" w:eastAsia="宋体" w:cs="宋体"/>
        </w:rPr>
        <w:fldChar w:fldCharType="separate"/>
      </w:r>
      <w:r>
        <w:rPr>
          <w:rFonts w:hint="eastAsia"/>
          <w:lang w:val="en-US" w:eastAsia="zh-CN"/>
        </w:rPr>
        <w:t>2  规范性引用文件</w:t>
      </w:r>
      <w:r>
        <w:tab/>
      </w:r>
      <w:r>
        <w:fldChar w:fldCharType="begin"/>
      </w:r>
      <w:r>
        <w:instrText xml:space="preserve"> PAGEREF _Toc27341 \h </w:instrText>
      </w:r>
      <w:r>
        <w:fldChar w:fldCharType="separate"/>
      </w:r>
      <w:r>
        <w:t>2</w:t>
      </w:r>
      <w:r>
        <w:fldChar w:fldCharType="end"/>
      </w:r>
      <w:r>
        <w:rPr>
          <w:rFonts w:hint="eastAsia" w:ascii="宋体" w:hAnsi="宋体" w:eastAsia="宋体" w:cs="宋体"/>
        </w:rPr>
        <w:fldChar w:fldCharType="end"/>
      </w:r>
    </w:p>
    <w:p w14:paraId="7A891997">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_Toc476 </w:instrText>
      </w:r>
      <w:r>
        <w:rPr>
          <w:rFonts w:hint="eastAsia" w:ascii="宋体" w:hAnsi="宋体" w:eastAsia="宋体" w:cs="宋体"/>
        </w:rPr>
        <w:fldChar w:fldCharType="separate"/>
      </w:r>
      <w:r>
        <w:rPr>
          <w:rFonts w:hint="eastAsia"/>
          <w:lang w:val="en-US" w:eastAsia="zh-CN"/>
        </w:rPr>
        <w:t>3</w:t>
      </w:r>
      <w:r>
        <w:rPr>
          <w:rFonts w:hint="eastAsia"/>
        </w:rPr>
        <w:t xml:space="preserve">  术语与符号</w:t>
      </w:r>
      <w:r>
        <w:tab/>
      </w:r>
      <w:r>
        <w:fldChar w:fldCharType="begin"/>
      </w:r>
      <w:r>
        <w:instrText xml:space="preserve"> PAGEREF _Toc476 \h </w:instrText>
      </w:r>
      <w:r>
        <w:fldChar w:fldCharType="separate"/>
      </w:r>
      <w:r>
        <w:t>3</w:t>
      </w:r>
      <w:r>
        <w:fldChar w:fldCharType="end"/>
      </w:r>
      <w:r>
        <w:rPr>
          <w:rFonts w:hint="eastAsia" w:ascii="宋体" w:hAnsi="宋体" w:eastAsia="宋体" w:cs="宋体"/>
        </w:rPr>
        <w:fldChar w:fldCharType="end"/>
      </w:r>
    </w:p>
    <w:p w14:paraId="59B14FEC">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_Toc20472 </w:instrText>
      </w:r>
      <w:r>
        <w:rPr>
          <w:rFonts w:hint="eastAsia" w:ascii="宋体" w:hAnsi="宋体" w:eastAsia="宋体" w:cs="宋体"/>
        </w:rPr>
        <w:fldChar w:fldCharType="separate"/>
      </w:r>
      <w:r>
        <w:rPr>
          <w:rFonts w:hint="eastAsia" w:cs="宋体"/>
          <w:lang w:val="en-US" w:eastAsia="zh-CN"/>
        </w:rPr>
        <w:t>3</w:t>
      </w:r>
      <w:r>
        <w:rPr>
          <w:rFonts w:hint="eastAsia" w:ascii="宋体" w:hAnsi="宋体" w:eastAsia="宋体" w:cs="宋体"/>
          <w:lang w:val="en-US" w:eastAsia="zh-CN"/>
        </w:rPr>
        <w:t>.1</w:t>
      </w:r>
      <w:r>
        <w:rPr>
          <w:rFonts w:hint="eastAsia"/>
          <w:lang w:val="en-US" w:eastAsia="zh-CN"/>
        </w:rPr>
        <w:t xml:space="preserve"> 术语</w:t>
      </w:r>
      <w:r>
        <w:tab/>
      </w:r>
      <w:r>
        <w:fldChar w:fldCharType="begin"/>
      </w:r>
      <w:r>
        <w:instrText xml:space="preserve"> PAGEREF _Toc20472 \h </w:instrText>
      </w:r>
      <w:r>
        <w:fldChar w:fldCharType="separate"/>
      </w:r>
      <w:r>
        <w:t>3</w:t>
      </w:r>
      <w:r>
        <w:fldChar w:fldCharType="end"/>
      </w:r>
      <w:r>
        <w:rPr>
          <w:rFonts w:hint="eastAsia" w:ascii="宋体" w:hAnsi="宋体" w:eastAsia="宋体" w:cs="宋体"/>
        </w:rPr>
        <w:fldChar w:fldCharType="end"/>
      </w:r>
    </w:p>
    <w:p w14:paraId="0846F80C">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_Toc24763 </w:instrText>
      </w:r>
      <w:r>
        <w:rPr>
          <w:rFonts w:hint="eastAsia" w:ascii="宋体" w:hAnsi="宋体" w:eastAsia="宋体" w:cs="宋体"/>
        </w:rPr>
        <w:fldChar w:fldCharType="separate"/>
      </w:r>
      <w:r>
        <w:rPr>
          <w:rFonts w:hint="eastAsia"/>
          <w:lang w:val="en-US" w:eastAsia="zh-CN"/>
        </w:rPr>
        <w:t>3.2 符号</w:t>
      </w:r>
      <w:r>
        <w:tab/>
      </w:r>
      <w:r>
        <w:fldChar w:fldCharType="begin"/>
      </w:r>
      <w:r>
        <w:instrText xml:space="preserve"> PAGEREF _Toc24763 \h </w:instrText>
      </w:r>
      <w:r>
        <w:fldChar w:fldCharType="separate"/>
      </w:r>
      <w:r>
        <w:t>3</w:t>
      </w:r>
      <w:r>
        <w:fldChar w:fldCharType="end"/>
      </w:r>
      <w:r>
        <w:rPr>
          <w:rFonts w:hint="eastAsia" w:ascii="宋体" w:hAnsi="宋体" w:eastAsia="宋体" w:cs="宋体"/>
        </w:rPr>
        <w:fldChar w:fldCharType="end"/>
      </w:r>
    </w:p>
    <w:p w14:paraId="54DCE9E1">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_Toc24158 </w:instrText>
      </w:r>
      <w:r>
        <w:rPr>
          <w:rFonts w:hint="eastAsia" w:ascii="宋体" w:hAnsi="宋体" w:eastAsia="宋体" w:cs="宋体"/>
        </w:rPr>
        <w:fldChar w:fldCharType="separate"/>
      </w:r>
      <w:r>
        <w:rPr>
          <w:rFonts w:hint="eastAsia"/>
          <w:lang w:val="en-US" w:eastAsia="zh-CN"/>
        </w:rPr>
        <w:t>4</w:t>
      </w:r>
      <w:r>
        <w:rPr>
          <w:rFonts w:hint="eastAsia"/>
        </w:rPr>
        <w:t xml:space="preserve">  </w:t>
      </w:r>
      <w:r>
        <w:rPr>
          <w:rFonts w:hint="eastAsia"/>
          <w:lang w:val="en-US" w:eastAsia="zh-CN"/>
        </w:rPr>
        <w:t>基本规定</w:t>
      </w:r>
      <w:r>
        <w:tab/>
      </w:r>
      <w:r>
        <w:fldChar w:fldCharType="begin"/>
      </w:r>
      <w:r>
        <w:instrText xml:space="preserve"> PAGEREF _Toc24158 \h </w:instrText>
      </w:r>
      <w:r>
        <w:fldChar w:fldCharType="separate"/>
      </w:r>
      <w:r>
        <w:t>4</w:t>
      </w:r>
      <w:r>
        <w:fldChar w:fldCharType="end"/>
      </w:r>
      <w:r>
        <w:rPr>
          <w:rFonts w:hint="eastAsia" w:ascii="宋体" w:hAnsi="宋体" w:eastAsia="宋体" w:cs="宋体"/>
        </w:rPr>
        <w:fldChar w:fldCharType="end"/>
      </w:r>
    </w:p>
    <w:p w14:paraId="032EF9B3">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_Toc12831 </w:instrText>
      </w:r>
      <w:r>
        <w:rPr>
          <w:rFonts w:hint="eastAsia" w:ascii="宋体" w:hAnsi="宋体" w:eastAsia="宋体" w:cs="宋体"/>
        </w:rPr>
        <w:fldChar w:fldCharType="separate"/>
      </w:r>
      <w:r>
        <w:rPr>
          <w:rFonts w:hint="eastAsia"/>
          <w:lang w:val="en-US" w:eastAsia="zh-CN"/>
        </w:rPr>
        <w:t>5 吊杆更换设计</w:t>
      </w:r>
      <w:r>
        <w:tab/>
      </w:r>
      <w:r>
        <w:fldChar w:fldCharType="begin"/>
      </w:r>
      <w:r>
        <w:instrText xml:space="preserve"> PAGEREF _Toc12831 \h </w:instrText>
      </w:r>
      <w:r>
        <w:fldChar w:fldCharType="separate"/>
      </w:r>
      <w:r>
        <w:t>5</w:t>
      </w:r>
      <w:r>
        <w:fldChar w:fldCharType="end"/>
      </w:r>
      <w:r>
        <w:rPr>
          <w:rFonts w:hint="eastAsia" w:ascii="宋体" w:hAnsi="宋体" w:eastAsia="宋体" w:cs="宋体"/>
        </w:rPr>
        <w:fldChar w:fldCharType="end"/>
      </w:r>
    </w:p>
    <w:p w14:paraId="5039D8B6">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_Toc31629 </w:instrText>
      </w:r>
      <w:r>
        <w:rPr>
          <w:rFonts w:hint="eastAsia" w:ascii="宋体" w:hAnsi="宋体" w:eastAsia="宋体" w:cs="宋体"/>
        </w:rPr>
        <w:fldChar w:fldCharType="separate"/>
      </w:r>
      <w:r>
        <w:rPr>
          <w:rFonts w:hint="eastAsia"/>
          <w:lang w:val="en-US" w:eastAsia="zh-CN"/>
        </w:rPr>
        <w:t>5.1 一般规定</w:t>
      </w:r>
      <w:r>
        <w:tab/>
      </w:r>
      <w:r>
        <w:fldChar w:fldCharType="begin"/>
      </w:r>
      <w:r>
        <w:instrText xml:space="preserve"> PAGEREF _Toc31629 \h </w:instrText>
      </w:r>
      <w:r>
        <w:fldChar w:fldCharType="separate"/>
      </w:r>
      <w:r>
        <w:t>5</w:t>
      </w:r>
      <w:r>
        <w:fldChar w:fldCharType="end"/>
      </w:r>
      <w:r>
        <w:rPr>
          <w:rFonts w:hint="eastAsia" w:ascii="宋体" w:hAnsi="宋体" w:eastAsia="宋体" w:cs="宋体"/>
        </w:rPr>
        <w:fldChar w:fldCharType="end"/>
      </w:r>
    </w:p>
    <w:p w14:paraId="590AF58B">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_Toc4390 </w:instrText>
      </w:r>
      <w:r>
        <w:rPr>
          <w:rFonts w:hint="eastAsia" w:ascii="宋体" w:hAnsi="宋体" w:eastAsia="宋体" w:cs="宋体"/>
        </w:rPr>
        <w:fldChar w:fldCharType="separate"/>
      </w:r>
      <w:r>
        <w:rPr>
          <w:rFonts w:hint="eastAsia"/>
          <w:lang w:val="en-US" w:eastAsia="zh-CN"/>
        </w:rPr>
        <w:t>5.2 设计内容</w:t>
      </w:r>
      <w:r>
        <w:tab/>
      </w:r>
      <w:r>
        <w:fldChar w:fldCharType="begin"/>
      </w:r>
      <w:r>
        <w:instrText xml:space="preserve"> PAGEREF _Toc4390 \h </w:instrText>
      </w:r>
      <w:r>
        <w:fldChar w:fldCharType="separate"/>
      </w:r>
      <w:r>
        <w:t>5</w:t>
      </w:r>
      <w:r>
        <w:fldChar w:fldCharType="end"/>
      </w:r>
      <w:r>
        <w:rPr>
          <w:rFonts w:hint="eastAsia" w:ascii="宋体" w:hAnsi="宋体" w:eastAsia="宋体" w:cs="宋体"/>
        </w:rPr>
        <w:fldChar w:fldCharType="end"/>
      </w:r>
    </w:p>
    <w:p w14:paraId="6BD22C28">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_Toc31459 </w:instrText>
      </w:r>
      <w:r>
        <w:rPr>
          <w:rFonts w:hint="eastAsia" w:ascii="宋体" w:hAnsi="宋体" w:eastAsia="宋体" w:cs="宋体"/>
        </w:rPr>
        <w:fldChar w:fldCharType="separate"/>
      </w:r>
      <w:r>
        <w:rPr>
          <w:rFonts w:hint="eastAsia"/>
          <w:lang w:val="en-US" w:eastAsia="zh-CN"/>
        </w:rPr>
        <w:t>5.3 设计计算</w:t>
      </w:r>
      <w:r>
        <w:tab/>
      </w:r>
      <w:r>
        <w:fldChar w:fldCharType="begin"/>
      </w:r>
      <w:r>
        <w:instrText xml:space="preserve"> PAGEREF _Toc31459 \h </w:instrText>
      </w:r>
      <w:r>
        <w:fldChar w:fldCharType="separate"/>
      </w:r>
      <w:r>
        <w:t>6</w:t>
      </w:r>
      <w:r>
        <w:fldChar w:fldCharType="end"/>
      </w:r>
      <w:r>
        <w:rPr>
          <w:rFonts w:hint="eastAsia" w:ascii="宋体" w:hAnsi="宋体" w:eastAsia="宋体" w:cs="宋体"/>
        </w:rPr>
        <w:fldChar w:fldCharType="end"/>
      </w:r>
    </w:p>
    <w:p w14:paraId="788FC727">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_Toc32129 </w:instrText>
      </w:r>
      <w:r>
        <w:rPr>
          <w:rFonts w:hint="eastAsia" w:ascii="宋体" w:hAnsi="宋体" w:eastAsia="宋体" w:cs="宋体"/>
        </w:rPr>
        <w:fldChar w:fldCharType="separate"/>
      </w:r>
      <w:r>
        <w:rPr>
          <w:rFonts w:hint="eastAsia"/>
          <w:lang w:val="en-US" w:eastAsia="zh-CN"/>
        </w:rPr>
        <w:t>6 吊杆更换施工</w:t>
      </w:r>
      <w:r>
        <w:tab/>
      </w:r>
      <w:r>
        <w:fldChar w:fldCharType="begin"/>
      </w:r>
      <w:r>
        <w:instrText xml:space="preserve"> PAGEREF _Toc32129 \h </w:instrText>
      </w:r>
      <w:r>
        <w:fldChar w:fldCharType="separate"/>
      </w:r>
      <w:r>
        <w:t>8</w:t>
      </w:r>
      <w:r>
        <w:fldChar w:fldCharType="end"/>
      </w:r>
      <w:r>
        <w:rPr>
          <w:rFonts w:hint="eastAsia" w:ascii="宋体" w:hAnsi="宋体" w:eastAsia="宋体" w:cs="宋体"/>
        </w:rPr>
        <w:fldChar w:fldCharType="end"/>
      </w:r>
    </w:p>
    <w:p w14:paraId="61EB0C52">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_Toc14296 </w:instrText>
      </w:r>
      <w:r>
        <w:rPr>
          <w:rFonts w:hint="eastAsia" w:ascii="宋体" w:hAnsi="宋体" w:eastAsia="宋体" w:cs="宋体"/>
        </w:rPr>
        <w:fldChar w:fldCharType="separate"/>
      </w:r>
      <w:r>
        <w:rPr>
          <w:rFonts w:hint="eastAsia"/>
          <w:lang w:val="en-US" w:eastAsia="zh-CN"/>
        </w:rPr>
        <w:t>6.1 更换前的准备</w:t>
      </w:r>
      <w:r>
        <w:tab/>
      </w:r>
      <w:r>
        <w:fldChar w:fldCharType="begin"/>
      </w:r>
      <w:r>
        <w:instrText xml:space="preserve"> PAGEREF _Toc14296 \h </w:instrText>
      </w:r>
      <w:r>
        <w:fldChar w:fldCharType="separate"/>
      </w:r>
      <w:r>
        <w:t>8</w:t>
      </w:r>
      <w:r>
        <w:fldChar w:fldCharType="end"/>
      </w:r>
      <w:r>
        <w:rPr>
          <w:rFonts w:hint="eastAsia" w:ascii="宋体" w:hAnsi="宋体" w:eastAsia="宋体" w:cs="宋体"/>
        </w:rPr>
        <w:fldChar w:fldCharType="end"/>
      </w:r>
    </w:p>
    <w:p w14:paraId="6E64D784">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_Toc32047 </w:instrText>
      </w:r>
      <w:r>
        <w:rPr>
          <w:rFonts w:hint="eastAsia" w:ascii="宋体" w:hAnsi="宋体" w:eastAsia="宋体" w:cs="宋体"/>
        </w:rPr>
        <w:fldChar w:fldCharType="separate"/>
      </w:r>
      <w:r>
        <w:rPr>
          <w:rFonts w:hint="eastAsia"/>
          <w:lang w:val="en-US" w:eastAsia="zh-CN"/>
        </w:rPr>
        <w:t>6.2 吊杆更换施工组织设计</w:t>
      </w:r>
      <w:r>
        <w:tab/>
      </w:r>
      <w:r>
        <w:fldChar w:fldCharType="begin"/>
      </w:r>
      <w:r>
        <w:instrText xml:space="preserve"> PAGEREF _Toc32047 \h </w:instrText>
      </w:r>
      <w:r>
        <w:fldChar w:fldCharType="separate"/>
      </w:r>
      <w:r>
        <w:t>9</w:t>
      </w:r>
      <w:r>
        <w:fldChar w:fldCharType="end"/>
      </w:r>
      <w:r>
        <w:rPr>
          <w:rFonts w:hint="eastAsia" w:ascii="宋体" w:hAnsi="宋体" w:eastAsia="宋体" w:cs="宋体"/>
        </w:rPr>
        <w:fldChar w:fldCharType="end"/>
      </w:r>
    </w:p>
    <w:p w14:paraId="0D0A6217">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_Toc24395 </w:instrText>
      </w:r>
      <w:r>
        <w:rPr>
          <w:rFonts w:hint="eastAsia" w:ascii="宋体" w:hAnsi="宋体" w:eastAsia="宋体" w:cs="宋体"/>
        </w:rPr>
        <w:fldChar w:fldCharType="separate"/>
      </w:r>
      <w:r>
        <w:rPr>
          <w:rFonts w:hint="eastAsia"/>
          <w:lang w:val="en-US" w:eastAsia="zh-CN"/>
        </w:rPr>
        <w:t>6.3 吊杆更换</w:t>
      </w:r>
      <w:r>
        <w:tab/>
      </w:r>
      <w:r>
        <w:fldChar w:fldCharType="begin"/>
      </w:r>
      <w:r>
        <w:instrText xml:space="preserve"> PAGEREF _Toc24395 \h </w:instrText>
      </w:r>
      <w:r>
        <w:fldChar w:fldCharType="separate"/>
      </w:r>
      <w:r>
        <w:t>10</w:t>
      </w:r>
      <w:r>
        <w:fldChar w:fldCharType="end"/>
      </w:r>
      <w:r>
        <w:rPr>
          <w:rFonts w:hint="eastAsia" w:ascii="宋体" w:hAnsi="宋体" w:eastAsia="宋体" w:cs="宋体"/>
        </w:rPr>
        <w:fldChar w:fldCharType="end"/>
      </w:r>
    </w:p>
    <w:p w14:paraId="2DFF07D9">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_Toc13567 </w:instrText>
      </w:r>
      <w:r>
        <w:rPr>
          <w:rFonts w:hint="eastAsia" w:ascii="宋体" w:hAnsi="宋体" w:eastAsia="宋体" w:cs="宋体"/>
        </w:rPr>
        <w:fldChar w:fldCharType="separate"/>
      </w:r>
      <w:r>
        <w:rPr>
          <w:rFonts w:hint="eastAsia"/>
          <w:lang w:val="en-US" w:eastAsia="zh-CN"/>
        </w:rPr>
        <w:t>6.4 吊杆更换施工质量控制</w:t>
      </w:r>
      <w:r>
        <w:tab/>
      </w:r>
      <w:r>
        <w:fldChar w:fldCharType="begin"/>
      </w:r>
      <w:r>
        <w:instrText xml:space="preserve"> PAGEREF _Toc13567 \h </w:instrText>
      </w:r>
      <w:r>
        <w:fldChar w:fldCharType="separate"/>
      </w:r>
      <w:r>
        <w:t>12</w:t>
      </w:r>
      <w:r>
        <w:fldChar w:fldCharType="end"/>
      </w:r>
      <w:r>
        <w:rPr>
          <w:rFonts w:hint="eastAsia" w:ascii="宋体" w:hAnsi="宋体" w:eastAsia="宋体" w:cs="宋体"/>
        </w:rPr>
        <w:fldChar w:fldCharType="end"/>
      </w:r>
    </w:p>
    <w:p w14:paraId="366F00D3">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_Toc18548 </w:instrText>
      </w:r>
      <w:r>
        <w:rPr>
          <w:rFonts w:hint="eastAsia" w:ascii="宋体" w:hAnsi="宋体" w:eastAsia="宋体" w:cs="宋体"/>
        </w:rPr>
        <w:fldChar w:fldCharType="separate"/>
      </w:r>
      <w:r>
        <w:rPr>
          <w:rFonts w:hint="eastAsia"/>
          <w:lang w:val="en-US" w:eastAsia="zh-CN"/>
        </w:rPr>
        <w:t>7 监测与控制</w:t>
      </w:r>
      <w:r>
        <w:tab/>
      </w:r>
      <w:r>
        <w:fldChar w:fldCharType="begin"/>
      </w:r>
      <w:r>
        <w:instrText xml:space="preserve"> PAGEREF _Toc18548 \h </w:instrText>
      </w:r>
      <w:r>
        <w:fldChar w:fldCharType="separate"/>
      </w:r>
      <w:r>
        <w:t>14</w:t>
      </w:r>
      <w:r>
        <w:fldChar w:fldCharType="end"/>
      </w:r>
      <w:r>
        <w:rPr>
          <w:rFonts w:hint="eastAsia" w:ascii="宋体" w:hAnsi="宋体" w:eastAsia="宋体" w:cs="宋体"/>
        </w:rPr>
        <w:fldChar w:fldCharType="end"/>
      </w:r>
    </w:p>
    <w:p w14:paraId="10529FDF">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_Toc30292 </w:instrText>
      </w:r>
      <w:r>
        <w:rPr>
          <w:rFonts w:hint="eastAsia" w:ascii="宋体" w:hAnsi="宋体" w:eastAsia="宋体" w:cs="宋体"/>
        </w:rPr>
        <w:fldChar w:fldCharType="separate"/>
      </w:r>
      <w:r>
        <w:rPr>
          <w:rFonts w:hint="eastAsia"/>
          <w:lang w:val="en-US" w:eastAsia="zh-CN"/>
        </w:rPr>
        <w:t>7.1 监控目的</w:t>
      </w:r>
      <w:r>
        <w:tab/>
      </w:r>
      <w:r>
        <w:fldChar w:fldCharType="begin"/>
      </w:r>
      <w:r>
        <w:instrText xml:space="preserve"> PAGEREF _Toc30292 \h </w:instrText>
      </w:r>
      <w:r>
        <w:fldChar w:fldCharType="separate"/>
      </w:r>
      <w:r>
        <w:t>14</w:t>
      </w:r>
      <w:r>
        <w:fldChar w:fldCharType="end"/>
      </w:r>
      <w:r>
        <w:rPr>
          <w:rFonts w:hint="eastAsia" w:ascii="宋体" w:hAnsi="宋体" w:eastAsia="宋体" w:cs="宋体"/>
        </w:rPr>
        <w:fldChar w:fldCharType="end"/>
      </w:r>
    </w:p>
    <w:p w14:paraId="399FC53B">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_Toc554 </w:instrText>
      </w:r>
      <w:r>
        <w:rPr>
          <w:rFonts w:hint="eastAsia" w:ascii="宋体" w:hAnsi="宋体" w:eastAsia="宋体" w:cs="宋体"/>
        </w:rPr>
        <w:fldChar w:fldCharType="separate"/>
      </w:r>
      <w:r>
        <w:rPr>
          <w:rFonts w:hint="eastAsia"/>
          <w:lang w:val="en-US" w:eastAsia="zh-CN"/>
        </w:rPr>
        <w:t>7.2 监控目标</w:t>
      </w:r>
      <w:r>
        <w:tab/>
      </w:r>
      <w:r>
        <w:fldChar w:fldCharType="begin"/>
      </w:r>
      <w:r>
        <w:instrText xml:space="preserve"> PAGEREF _Toc554 \h </w:instrText>
      </w:r>
      <w:r>
        <w:fldChar w:fldCharType="separate"/>
      </w:r>
      <w:r>
        <w:t>14</w:t>
      </w:r>
      <w:r>
        <w:fldChar w:fldCharType="end"/>
      </w:r>
      <w:r>
        <w:rPr>
          <w:rFonts w:hint="eastAsia" w:ascii="宋体" w:hAnsi="宋体" w:eastAsia="宋体" w:cs="宋体"/>
        </w:rPr>
        <w:fldChar w:fldCharType="end"/>
      </w:r>
    </w:p>
    <w:p w14:paraId="0507E3FC">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_Toc29621 </w:instrText>
      </w:r>
      <w:r>
        <w:rPr>
          <w:rFonts w:hint="eastAsia" w:ascii="宋体" w:hAnsi="宋体" w:eastAsia="宋体" w:cs="宋体"/>
        </w:rPr>
        <w:fldChar w:fldCharType="separate"/>
      </w:r>
      <w:r>
        <w:rPr>
          <w:rFonts w:hint="eastAsia"/>
          <w:lang w:val="en-US" w:eastAsia="zh-CN"/>
        </w:rPr>
        <w:t>7.3 控制计算</w:t>
      </w:r>
      <w:r>
        <w:tab/>
      </w:r>
      <w:r>
        <w:fldChar w:fldCharType="begin"/>
      </w:r>
      <w:r>
        <w:instrText xml:space="preserve"> PAGEREF _Toc29621 \h </w:instrText>
      </w:r>
      <w:r>
        <w:fldChar w:fldCharType="separate"/>
      </w:r>
      <w:r>
        <w:t>14</w:t>
      </w:r>
      <w:r>
        <w:fldChar w:fldCharType="end"/>
      </w:r>
      <w:r>
        <w:rPr>
          <w:rFonts w:hint="eastAsia" w:ascii="宋体" w:hAnsi="宋体" w:eastAsia="宋体" w:cs="宋体"/>
        </w:rPr>
        <w:fldChar w:fldCharType="end"/>
      </w:r>
    </w:p>
    <w:p w14:paraId="3DD908C8">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_Toc8095 </w:instrText>
      </w:r>
      <w:r>
        <w:rPr>
          <w:rFonts w:hint="eastAsia" w:ascii="宋体" w:hAnsi="宋体" w:eastAsia="宋体" w:cs="宋体"/>
        </w:rPr>
        <w:fldChar w:fldCharType="separate"/>
      </w:r>
      <w:r>
        <w:rPr>
          <w:rFonts w:hint="eastAsia"/>
          <w:lang w:val="en-US" w:eastAsia="zh-CN"/>
        </w:rPr>
        <w:t>7.4 监</w:t>
      </w:r>
      <w:r>
        <w:rPr>
          <w:rFonts w:hint="eastAsia" w:ascii="宋体" w:hAnsi="宋体" w:eastAsia="宋体" w:cs="Times New Roman"/>
          <w:kern w:val="2"/>
          <w:szCs w:val="24"/>
          <w:lang w:val="en-US" w:eastAsia="zh-CN" w:bidi="ar-SA"/>
        </w:rPr>
        <w:t>控内容</w:t>
      </w:r>
      <w:r>
        <w:tab/>
      </w:r>
      <w:r>
        <w:fldChar w:fldCharType="begin"/>
      </w:r>
      <w:r>
        <w:instrText xml:space="preserve"> PAGEREF _Toc8095 \h </w:instrText>
      </w:r>
      <w:r>
        <w:fldChar w:fldCharType="separate"/>
      </w:r>
      <w:r>
        <w:t>15</w:t>
      </w:r>
      <w:r>
        <w:fldChar w:fldCharType="end"/>
      </w:r>
      <w:r>
        <w:rPr>
          <w:rFonts w:hint="eastAsia" w:ascii="宋体" w:hAnsi="宋体" w:eastAsia="宋体" w:cs="宋体"/>
        </w:rPr>
        <w:fldChar w:fldCharType="end"/>
      </w:r>
    </w:p>
    <w:p w14:paraId="3492A1C7">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_Toc6960 </w:instrText>
      </w:r>
      <w:r>
        <w:rPr>
          <w:rFonts w:hint="eastAsia" w:ascii="宋体" w:hAnsi="宋体" w:eastAsia="宋体" w:cs="宋体"/>
        </w:rPr>
        <w:fldChar w:fldCharType="separate"/>
      </w:r>
      <w:r>
        <w:rPr>
          <w:rFonts w:hint="eastAsia"/>
          <w:lang w:val="en-US" w:eastAsia="zh-CN"/>
        </w:rPr>
        <w:t>7.5 监控要求</w:t>
      </w:r>
      <w:r>
        <w:tab/>
      </w:r>
      <w:r>
        <w:fldChar w:fldCharType="begin"/>
      </w:r>
      <w:r>
        <w:instrText xml:space="preserve"> PAGEREF _Toc6960 \h </w:instrText>
      </w:r>
      <w:r>
        <w:fldChar w:fldCharType="separate"/>
      </w:r>
      <w:r>
        <w:t>16</w:t>
      </w:r>
      <w:r>
        <w:fldChar w:fldCharType="end"/>
      </w:r>
      <w:r>
        <w:rPr>
          <w:rFonts w:hint="eastAsia" w:ascii="宋体" w:hAnsi="宋体" w:eastAsia="宋体" w:cs="宋体"/>
        </w:rPr>
        <w:fldChar w:fldCharType="end"/>
      </w:r>
    </w:p>
    <w:p w14:paraId="11A97061">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_Toc26564 </w:instrText>
      </w:r>
      <w:r>
        <w:rPr>
          <w:rFonts w:hint="eastAsia" w:ascii="宋体" w:hAnsi="宋体" w:eastAsia="宋体" w:cs="宋体"/>
        </w:rPr>
        <w:fldChar w:fldCharType="separate"/>
      </w:r>
      <w:r>
        <w:rPr>
          <w:rFonts w:hint="eastAsia"/>
          <w:lang w:val="en-US" w:eastAsia="zh-CN"/>
        </w:rPr>
        <w:t>7.6 吊杆内力调整监控</w:t>
      </w:r>
      <w:r>
        <w:tab/>
      </w:r>
      <w:r>
        <w:fldChar w:fldCharType="begin"/>
      </w:r>
      <w:r>
        <w:instrText xml:space="preserve"> PAGEREF _Toc26564 \h </w:instrText>
      </w:r>
      <w:r>
        <w:fldChar w:fldCharType="separate"/>
      </w:r>
      <w:r>
        <w:t>18</w:t>
      </w:r>
      <w:r>
        <w:fldChar w:fldCharType="end"/>
      </w:r>
      <w:r>
        <w:rPr>
          <w:rFonts w:hint="eastAsia" w:ascii="宋体" w:hAnsi="宋体" w:eastAsia="宋体" w:cs="宋体"/>
        </w:rPr>
        <w:fldChar w:fldCharType="end"/>
      </w:r>
    </w:p>
    <w:p w14:paraId="32FA79E3">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_Toc19617 </w:instrText>
      </w:r>
      <w:r>
        <w:rPr>
          <w:rFonts w:hint="eastAsia" w:ascii="宋体" w:hAnsi="宋体" w:eastAsia="宋体" w:cs="宋体"/>
        </w:rPr>
        <w:fldChar w:fldCharType="separate"/>
      </w:r>
      <w:r>
        <w:rPr>
          <w:rFonts w:hint="eastAsia"/>
          <w:lang w:val="en-US" w:eastAsia="zh-CN"/>
        </w:rPr>
        <w:t>8 检验与验收</w:t>
      </w:r>
      <w:r>
        <w:tab/>
      </w:r>
      <w:r>
        <w:fldChar w:fldCharType="begin"/>
      </w:r>
      <w:r>
        <w:instrText xml:space="preserve"> PAGEREF _Toc19617 \h </w:instrText>
      </w:r>
      <w:r>
        <w:fldChar w:fldCharType="separate"/>
      </w:r>
      <w:r>
        <w:t>19</w:t>
      </w:r>
      <w:r>
        <w:fldChar w:fldCharType="end"/>
      </w:r>
      <w:r>
        <w:rPr>
          <w:rFonts w:hint="eastAsia" w:ascii="宋体" w:hAnsi="宋体" w:eastAsia="宋体" w:cs="宋体"/>
        </w:rPr>
        <w:fldChar w:fldCharType="end"/>
      </w:r>
    </w:p>
    <w:p w14:paraId="6CD99CDF">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_Toc25835 </w:instrText>
      </w:r>
      <w:r>
        <w:rPr>
          <w:rFonts w:hint="eastAsia" w:ascii="宋体" w:hAnsi="宋体" w:eastAsia="宋体" w:cs="宋体"/>
        </w:rPr>
        <w:fldChar w:fldCharType="separate"/>
      </w:r>
      <w:r>
        <w:rPr>
          <w:rFonts w:hint="eastAsia"/>
          <w:lang w:val="en-US" w:eastAsia="zh-CN"/>
        </w:rPr>
        <w:t>8.1 竣工测试目的</w:t>
      </w:r>
      <w:r>
        <w:tab/>
      </w:r>
      <w:r>
        <w:fldChar w:fldCharType="begin"/>
      </w:r>
      <w:r>
        <w:instrText xml:space="preserve"> PAGEREF _Toc25835 \h </w:instrText>
      </w:r>
      <w:r>
        <w:fldChar w:fldCharType="separate"/>
      </w:r>
      <w:r>
        <w:t>19</w:t>
      </w:r>
      <w:r>
        <w:fldChar w:fldCharType="end"/>
      </w:r>
      <w:r>
        <w:rPr>
          <w:rFonts w:hint="eastAsia" w:ascii="宋体" w:hAnsi="宋体" w:eastAsia="宋体" w:cs="宋体"/>
        </w:rPr>
        <w:fldChar w:fldCharType="end"/>
      </w:r>
    </w:p>
    <w:p w14:paraId="56B6E17B">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_Toc4951 </w:instrText>
      </w:r>
      <w:r>
        <w:rPr>
          <w:rFonts w:hint="eastAsia" w:ascii="宋体" w:hAnsi="宋体" w:eastAsia="宋体" w:cs="宋体"/>
        </w:rPr>
        <w:fldChar w:fldCharType="separate"/>
      </w:r>
      <w:r>
        <w:rPr>
          <w:rFonts w:hint="eastAsia"/>
          <w:lang w:val="en-US" w:eastAsia="zh-CN"/>
        </w:rPr>
        <w:t>8.2 竣工测试主要内容</w:t>
      </w:r>
      <w:r>
        <w:tab/>
      </w:r>
      <w:r>
        <w:fldChar w:fldCharType="begin"/>
      </w:r>
      <w:r>
        <w:instrText xml:space="preserve"> PAGEREF _Toc4951 \h </w:instrText>
      </w:r>
      <w:r>
        <w:fldChar w:fldCharType="separate"/>
      </w:r>
      <w:r>
        <w:t>19</w:t>
      </w:r>
      <w:r>
        <w:fldChar w:fldCharType="end"/>
      </w:r>
      <w:r>
        <w:rPr>
          <w:rFonts w:hint="eastAsia" w:ascii="宋体" w:hAnsi="宋体" w:eastAsia="宋体" w:cs="宋体"/>
        </w:rPr>
        <w:fldChar w:fldCharType="end"/>
      </w:r>
    </w:p>
    <w:p w14:paraId="7477CF34">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_Toc32359 </w:instrText>
      </w:r>
      <w:r>
        <w:rPr>
          <w:rFonts w:hint="eastAsia" w:ascii="宋体" w:hAnsi="宋体" w:eastAsia="宋体" w:cs="宋体"/>
        </w:rPr>
        <w:fldChar w:fldCharType="separate"/>
      </w:r>
      <w:r>
        <w:rPr>
          <w:rFonts w:hint="eastAsia"/>
          <w:lang w:val="en-US" w:eastAsia="zh-CN"/>
        </w:rPr>
        <w:t>8.3 交工验收</w:t>
      </w:r>
      <w:r>
        <w:tab/>
      </w:r>
      <w:r>
        <w:fldChar w:fldCharType="begin"/>
      </w:r>
      <w:r>
        <w:instrText xml:space="preserve"> PAGEREF _Toc32359 \h </w:instrText>
      </w:r>
      <w:r>
        <w:fldChar w:fldCharType="separate"/>
      </w:r>
      <w:r>
        <w:t>19</w:t>
      </w:r>
      <w:r>
        <w:fldChar w:fldCharType="end"/>
      </w:r>
      <w:r>
        <w:rPr>
          <w:rFonts w:hint="eastAsia" w:ascii="宋体" w:hAnsi="宋体" w:eastAsia="宋体" w:cs="宋体"/>
        </w:rPr>
        <w:fldChar w:fldCharType="end"/>
      </w:r>
    </w:p>
    <w:p w14:paraId="3257EBA5">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_Toc1450 </w:instrText>
      </w:r>
      <w:r>
        <w:rPr>
          <w:rFonts w:hint="eastAsia" w:ascii="宋体" w:hAnsi="宋体" w:eastAsia="宋体" w:cs="宋体"/>
        </w:rPr>
        <w:fldChar w:fldCharType="separate"/>
      </w:r>
      <w:r>
        <w:rPr>
          <w:rFonts w:hint="eastAsia"/>
          <w:lang w:val="en-US" w:eastAsia="zh-CN"/>
        </w:rPr>
        <w:t>9 安全与保护</w:t>
      </w:r>
      <w:r>
        <w:tab/>
      </w:r>
      <w:r>
        <w:fldChar w:fldCharType="begin"/>
      </w:r>
      <w:r>
        <w:instrText xml:space="preserve"> PAGEREF _Toc1450 \h </w:instrText>
      </w:r>
      <w:r>
        <w:fldChar w:fldCharType="separate"/>
      </w:r>
      <w:r>
        <w:t>21</w:t>
      </w:r>
      <w:r>
        <w:fldChar w:fldCharType="end"/>
      </w:r>
      <w:r>
        <w:rPr>
          <w:rFonts w:hint="eastAsia" w:ascii="宋体" w:hAnsi="宋体" w:eastAsia="宋体" w:cs="宋体"/>
        </w:rPr>
        <w:fldChar w:fldCharType="end"/>
      </w:r>
    </w:p>
    <w:p w14:paraId="46FC517A">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_Toc21559 </w:instrText>
      </w:r>
      <w:r>
        <w:rPr>
          <w:rFonts w:hint="eastAsia" w:ascii="宋体" w:hAnsi="宋体" w:eastAsia="宋体" w:cs="宋体"/>
        </w:rPr>
        <w:fldChar w:fldCharType="separate"/>
      </w:r>
      <w:r>
        <w:rPr>
          <w:rFonts w:hint="eastAsia"/>
          <w:lang w:val="en-US" w:eastAsia="zh-CN"/>
        </w:rPr>
        <w:t>9.1安全施工</w:t>
      </w:r>
      <w:r>
        <w:tab/>
      </w:r>
      <w:r>
        <w:fldChar w:fldCharType="begin"/>
      </w:r>
      <w:r>
        <w:instrText xml:space="preserve"> PAGEREF _Toc21559 \h </w:instrText>
      </w:r>
      <w:r>
        <w:fldChar w:fldCharType="separate"/>
      </w:r>
      <w:r>
        <w:t>21</w:t>
      </w:r>
      <w:r>
        <w:fldChar w:fldCharType="end"/>
      </w:r>
      <w:r>
        <w:rPr>
          <w:rFonts w:hint="eastAsia" w:ascii="宋体" w:hAnsi="宋体" w:eastAsia="宋体" w:cs="宋体"/>
        </w:rPr>
        <w:fldChar w:fldCharType="end"/>
      </w:r>
    </w:p>
    <w:p w14:paraId="0D75EE33">
      <w:pPr>
        <w:pStyle w:val="8"/>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_Toc17026 </w:instrText>
      </w:r>
      <w:r>
        <w:rPr>
          <w:rFonts w:hint="eastAsia" w:ascii="宋体" w:hAnsi="宋体" w:eastAsia="宋体" w:cs="宋体"/>
        </w:rPr>
        <w:fldChar w:fldCharType="separate"/>
      </w:r>
      <w:r>
        <w:rPr>
          <w:rFonts w:hint="eastAsia"/>
          <w:lang w:val="en-US" w:eastAsia="zh-CN"/>
        </w:rPr>
        <w:t>9.2 环境保护</w:t>
      </w:r>
      <w:r>
        <w:tab/>
      </w:r>
      <w:r>
        <w:fldChar w:fldCharType="begin"/>
      </w:r>
      <w:r>
        <w:instrText xml:space="preserve"> PAGEREF _Toc17026 \h </w:instrText>
      </w:r>
      <w:r>
        <w:fldChar w:fldCharType="separate"/>
      </w:r>
      <w:r>
        <w:t>21</w:t>
      </w:r>
      <w:r>
        <w:fldChar w:fldCharType="end"/>
      </w:r>
      <w:r>
        <w:rPr>
          <w:rFonts w:hint="eastAsia" w:ascii="宋体" w:hAnsi="宋体" w:eastAsia="宋体" w:cs="宋体"/>
        </w:rPr>
        <w:fldChar w:fldCharType="end"/>
      </w:r>
    </w:p>
    <w:p w14:paraId="5A66AC5C">
      <w:pPr>
        <w:pStyle w:val="7"/>
        <w:tabs>
          <w:tab w:val="right" w:leader="dot" w:pos="8306"/>
        </w:tabs>
      </w:pPr>
      <w:r>
        <w:rPr>
          <w:rFonts w:hint="eastAsia" w:ascii="宋体" w:hAnsi="宋体" w:eastAsia="宋体" w:cs="宋体"/>
        </w:rPr>
        <w:fldChar w:fldCharType="begin"/>
      </w:r>
      <w:r>
        <w:rPr>
          <w:rFonts w:hint="eastAsia" w:ascii="宋体" w:hAnsi="宋体" w:eastAsia="宋体" w:cs="宋体"/>
        </w:rPr>
        <w:instrText xml:space="preserve"> HYPERLINK \l _Toc5375 </w:instrText>
      </w:r>
      <w:r>
        <w:rPr>
          <w:rFonts w:hint="eastAsia" w:ascii="宋体" w:hAnsi="宋体" w:eastAsia="宋体" w:cs="宋体"/>
        </w:rPr>
        <w:fldChar w:fldCharType="separate"/>
      </w:r>
      <w:r>
        <w:rPr>
          <w:rFonts w:hint="eastAsia"/>
        </w:rPr>
        <w:t>规程用词</w:t>
      </w:r>
      <w:r>
        <w:rPr>
          <w:rFonts w:hint="eastAsia"/>
          <w:lang w:val="en-US" w:eastAsia="zh-CN"/>
        </w:rPr>
        <w:t>用语</w:t>
      </w:r>
      <w:r>
        <w:rPr>
          <w:rFonts w:hint="eastAsia"/>
        </w:rPr>
        <w:t>说明</w:t>
      </w:r>
      <w:r>
        <w:tab/>
      </w:r>
      <w:r>
        <w:fldChar w:fldCharType="begin"/>
      </w:r>
      <w:r>
        <w:instrText xml:space="preserve"> PAGEREF _Toc5375 \h </w:instrText>
      </w:r>
      <w:r>
        <w:fldChar w:fldCharType="separate"/>
      </w:r>
      <w:r>
        <w:t>22</w:t>
      </w:r>
      <w:r>
        <w:fldChar w:fldCharType="end"/>
      </w:r>
      <w:r>
        <w:rPr>
          <w:rFonts w:hint="eastAsia" w:ascii="宋体" w:hAnsi="宋体" w:eastAsia="宋体" w:cs="宋体"/>
        </w:rPr>
        <w:fldChar w:fldCharType="end"/>
      </w:r>
    </w:p>
    <w:p w14:paraId="1F5D637E">
      <w:pPr>
        <w:pStyle w:val="7"/>
        <w:tabs>
          <w:tab w:val="right" w:leader="dot" w:pos="8306"/>
        </w:tabs>
        <w:ind w:left="0" w:leftChars="0" w:firstLine="0" w:firstLineChars="0"/>
        <w:rPr>
          <w:rFonts w:hint="eastAsia"/>
          <w:lang w:val="en-US" w:eastAsia="zh-CN"/>
        </w:rPr>
        <w:sectPr>
          <w:footerReference r:id="rId7" w:type="default"/>
          <w:pgSz w:w="11906" w:h="16838"/>
          <w:pgMar w:top="1440" w:right="1800" w:bottom="1440" w:left="1800" w:header="720" w:footer="720" w:gutter="0"/>
          <w:pgNumType w:fmt="decimal" w:start="1"/>
          <w:cols w:space="720" w:num="1"/>
          <w:docGrid w:linePitch="360" w:charSpace="0"/>
        </w:sectPr>
      </w:pPr>
      <w:r>
        <w:rPr>
          <w:rFonts w:hint="eastAsia" w:ascii="宋体" w:hAnsi="宋体" w:eastAsia="宋体" w:cs="宋体"/>
        </w:rPr>
        <w:fldChar w:fldCharType="end"/>
      </w:r>
    </w:p>
    <w:p w14:paraId="0284A279">
      <w:pPr>
        <w:pStyle w:val="2"/>
        <w:pageBreakBefore w:val="0"/>
        <w:widowControl w:val="0"/>
        <w:kinsoku/>
        <w:wordWrap/>
        <w:overflowPunct/>
        <w:topLinePunct w:val="0"/>
        <w:bidi w:val="0"/>
        <w:textAlignment w:val="auto"/>
        <w:rPr>
          <w:rFonts w:hint="eastAsia"/>
        </w:rPr>
      </w:pPr>
      <w:bookmarkStart w:id="0" w:name="_Toc7907"/>
      <w:r>
        <w:rPr>
          <w:rFonts w:hint="eastAsia"/>
          <w:lang w:val="en-US" w:eastAsia="zh-CN"/>
        </w:rPr>
        <w:t xml:space="preserve">1  </w:t>
      </w:r>
      <w:r>
        <w:rPr>
          <w:rFonts w:hint="eastAsia"/>
        </w:rPr>
        <w:t>总则</w:t>
      </w:r>
      <w:bookmarkEnd w:id="0"/>
    </w:p>
    <w:p w14:paraId="3C1BD978">
      <w:pPr>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sz w:val="24"/>
        </w:rPr>
      </w:pPr>
      <w:r>
        <w:rPr>
          <w:rFonts w:hint="eastAsia" w:ascii="宋体" w:hAnsi="宋体" w:eastAsia="宋体" w:cs="宋体"/>
          <w:b/>
          <w:bCs w:val="0"/>
          <w:sz w:val="24"/>
        </w:rPr>
        <w:t xml:space="preserve">1.0.1 </w:t>
      </w:r>
      <w:r>
        <w:rPr>
          <w:rFonts w:hint="eastAsia" w:ascii="宋体" w:hAnsi="宋体"/>
          <w:sz w:val="24"/>
        </w:rPr>
        <w:t xml:space="preserve"> 为规范和指导钢管混凝土拱桥吊杆更换</w:t>
      </w:r>
      <w:r>
        <w:rPr>
          <w:rFonts w:hint="eastAsia"/>
          <w:sz w:val="24"/>
          <w:lang w:val="en-US" w:eastAsia="zh-CN"/>
        </w:rPr>
        <w:t>的设计与施工</w:t>
      </w:r>
      <w:r>
        <w:rPr>
          <w:rFonts w:hint="eastAsia" w:ascii="宋体" w:hAnsi="宋体"/>
          <w:sz w:val="24"/>
        </w:rPr>
        <w:t>，</w:t>
      </w:r>
      <w:r>
        <w:rPr>
          <w:rFonts w:hint="eastAsia"/>
          <w:sz w:val="24"/>
          <w:lang w:val="en-US" w:eastAsia="zh-CN"/>
        </w:rPr>
        <w:t>提升</w:t>
      </w:r>
      <w:r>
        <w:rPr>
          <w:rFonts w:hint="eastAsia" w:ascii="宋体" w:hAnsi="宋体"/>
          <w:sz w:val="24"/>
        </w:rPr>
        <w:t>钢管混凝土拱桥吊杆更换工程</w:t>
      </w:r>
      <w:r>
        <w:rPr>
          <w:rFonts w:hint="eastAsia"/>
          <w:sz w:val="24"/>
          <w:lang w:val="en-US" w:eastAsia="zh-CN"/>
        </w:rPr>
        <w:t>的质量和</w:t>
      </w:r>
      <w:r>
        <w:rPr>
          <w:rFonts w:hint="eastAsia" w:ascii="宋体" w:hAnsi="宋体"/>
          <w:sz w:val="24"/>
        </w:rPr>
        <w:t>安全</w:t>
      </w:r>
      <w:r>
        <w:rPr>
          <w:rFonts w:hint="eastAsia"/>
          <w:sz w:val="24"/>
          <w:lang w:val="en-US" w:eastAsia="zh-CN"/>
        </w:rPr>
        <w:t>性、</w:t>
      </w:r>
      <w:r>
        <w:rPr>
          <w:rFonts w:hint="eastAsia" w:ascii="宋体" w:hAnsi="宋体"/>
          <w:sz w:val="24"/>
        </w:rPr>
        <w:t>技术先进</w:t>
      </w:r>
      <w:r>
        <w:rPr>
          <w:rFonts w:hint="eastAsia"/>
          <w:sz w:val="24"/>
          <w:lang w:val="en-US" w:eastAsia="zh-CN"/>
        </w:rPr>
        <w:t>性</w:t>
      </w:r>
      <w:r>
        <w:rPr>
          <w:rFonts w:hint="eastAsia" w:ascii="宋体" w:hAnsi="宋体"/>
          <w:sz w:val="24"/>
        </w:rPr>
        <w:t>、经济合理</w:t>
      </w:r>
      <w:r>
        <w:rPr>
          <w:rFonts w:hint="eastAsia"/>
          <w:sz w:val="24"/>
          <w:lang w:val="en-US" w:eastAsia="zh-CN"/>
        </w:rPr>
        <w:t>性</w:t>
      </w:r>
      <w:r>
        <w:rPr>
          <w:rFonts w:hint="eastAsia"/>
          <w:sz w:val="24"/>
          <w:lang w:eastAsia="zh-CN"/>
        </w:rPr>
        <w:t>，</w:t>
      </w:r>
      <w:r>
        <w:rPr>
          <w:rFonts w:hint="eastAsia" w:ascii="宋体" w:hAnsi="宋体"/>
          <w:sz w:val="24"/>
        </w:rPr>
        <w:t>制定本规程。</w:t>
      </w:r>
    </w:p>
    <w:p w14:paraId="7A295D31">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31147D2E">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color w:val="auto"/>
          <w:sz w:val="21"/>
          <w:szCs w:val="21"/>
          <w:lang w:val="en-US"/>
        </w:rPr>
      </w:pPr>
      <w:r>
        <w:rPr>
          <w:rFonts w:hint="eastAsia" w:ascii="楷体" w:hAnsi="楷体" w:eastAsia="楷体" w:cs="楷体"/>
          <w:color w:val="auto"/>
          <w:sz w:val="21"/>
          <w:szCs w:val="21"/>
          <w:lang w:val="en-US" w:eastAsia="zh-CN"/>
        </w:rPr>
        <w:t>钢管混凝土拱桥结构美观，适应性和跨越能力强，经济性能好，近20多年来在全国各地大规模建造。吊杆是该类拱桥的主要承重构件，受早期施工工艺、设计条件等因素的制约，部分桥梁存在吊杆防腐性能低、防腐工艺落后，吊杆内部锈蚀成为影响结构使用寿命和运营安全的重要因素之一，吊杆一旦出现断裂，后果极其严重。</w:t>
      </w:r>
    </w:p>
    <w:p w14:paraId="2D516AA0">
      <w:pPr>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sz w:val="24"/>
          <w:lang w:val="en-US" w:eastAsia="zh-CN"/>
        </w:rPr>
      </w:pPr>
      <w:r>
        <w:rPr>
          <w:rFonts w:hint="eastAsia" w:ascii="宋体" w:hAnsi="宋体" w:eastAsia="宋体" w:cs="宋体"/>
          <w:b/>
          <w:bCs w:val="0"/>
          <w:sz w:val="24"/>
        </w:rPr>
        <w:t>1.0.2</w:t>
      </w:r>
      <w:r>
        <w:rPr>
          <w:rFonts w:ascii="宋体" w:hAnsi="宋体"/>
          <w:b/>
          <w:sz w:val="24"/>
        </w:rPr>
        <w:t xml:space="preserve"> </w:t>
      </w:r>
      <w:r>
        <w:rPr>
          <w:rFonts w:hint="eastAsia" w:ascii="宋体" w:hAnsi="宋体"/>
          <w:b/>
          <w:sz w:val="24"/>
        </w:rPr>
        <w:t xml:space="preserve"> </w:t>
      </w:r>
      <w:r>
        <w:rPr>
          <w:rFonts w:hint="eastAsia" w:ascii="宋体" w:hAnsi="宋体"/>
          <w:sz w:val="24"/>
        </w:rPr>
        <w:t>本规程适用于</w:t>
      </w:r>
      <w:r>
        <w:rPr>
          <w:rFonts w:hint="eastAsia"/>
          <w:sz w:val="24"/>
          <w:lang w:val="en-US" w:eastAsia="zh-CN"/>
        </w:rPr>
        <w:t>各等级</w:t>
      </w:r>
      <w:r>
        <w:rPr>
          <w:rFonts w:hint="eastAsia" w:ascii="宋体" w:hAnsi="宋体"/>
          <w:sz w:val="24"/>
        </w:rPr>
        <w:t>公路钢管混凝土拱桥吊杆更换工程</w:t>
      </w:r>
      <w:r>
        <w:rPr>
          <w:rFonts w:hint="eastAsia" w:ascii="宋体" w:hAnsi="宋体"/>
          <w:sz w:val="24"/>
          <w:lang w:val="en-US" w:eastAsia="zh-CN"/>
        </w:rPr>
        <w:t>。</w:t>
      </w:r>
    </w:p>
    <w:p w14:paraId="1FE5A44C">
      <w:pPr>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宋体" w:hAnsi="宋体" w:eastAsia="宋体"/>
          <w:sz w:val="24"/>
          <w:lang w:val="en-US" w:eastAsia="zh-CN"/>
        </w:rPr>
      </w:pPr>
      <w:r>
        <w:rPr>
          <w:rFonts w:hint="eastAsia" w:ascii="宋体" w:hAnsi="宋体" w:eastAsia="宋体" w:cs="宋体"/>
          <w:b/>
          <w:bCs w:val="0"/>
          <w:sz w:val="24"/>
        </w:rPr>
        <w:t>1.0.</w:t>
      </w:r>
      <w:r>
        <w:rPr>
          <w:rFonts w:hint="eastAsia" w:cs="宋体"/>
          <w:b/>
          <w:bCs w:val="0"/>
          <w:sz w:val="24"/>
          <w:lang w:val="en-US" w:eastAsia="zh-CN"/>
        </w:rPr>
        <w:t>3</w:t>
      </w:r>
      <w:r>
        <w:rPr>
          <w:rFonts w:hint="eastAsia" w:ascii="宋体" w:hAnsi="宋体" w:eastAsia="宋体" w:cs="宋体"/>
          <w:b/>
          <w:bCs w:val="0"/>
          <w:sz w:val="24"/>
        </w:rPr>
        <w:t xml:space="preserve"> </w:t>
      </w:r>
      <w:r>
        <w:rPr>
          <w:rFonts w:hint="eastAsia" w:ascii="宋体" w:hAnsi="宋体"/>
          <w:b/>
          <w:sz w:val="24"/>
        </w:rPr>
        <w:t xml:space="preserve"> </w:t>
      </w:r>
      <w:r>
        <w:rPr>
          <w:rFonts w:hint="eastAsia" w:ascii="宋体" w:hAnsi="宋体"/>
          <w:sz w:val="24"/>
        </w:rPr>
        <w:t>钢管混凝土拱桥吊杆更换工程应</w:t>
      </w:r>
      <w:r>
        <w:rPr>
          <w:rFonts w:hint="eastAsia" w:ascii="宋体" w:hAnsi="宋体"/>
          <w:sz w:val="24"/>
          <w:lang w:val="en-US" w:eastAsia="zh-CN"/>
        </w:rPr>
        <w:t>积极稳妥推广应用</w:t>
      </w:r>
      <w:r>
        <w:rPr>
          <w:rFonts w:hint="eastAsia"/>
          <w:sz w:val="24"/>
          <w:lang w:val="en-US" w:eastAsia="zh-CN"/>
        </w:rPr>
        <w:t>可靠</w:t>
      </w:r>
      <w:r>
        <w:rPr>
          <w:rFonts w:hint="eastAsia" w:ascii="宋体" w:hAnsi="宋体"/>
          <w:sz w:val="24"/>
          <w:lang w:val="en-US" w:eastAsia="zh-CN"/>
        </w:rPr>
        <w:t>的新技术、新工艺、新材料、新设备。</w:t>
      </w:r>
    </w:p>
    <w:p w14:paraId="5C1BF192">
      <w:pPr>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sz w:val="24"/>
        </w:rPr>
      </w:pPr>
      <w:r>
        <w:rPr>
          <w:rFonts w:hint="eastAsia" w:ascii="宋体" w:hAnsi="宋体" w:eastAsia="宋体" w:cs="宋体"/>
          <w:b/>
          <w:bCs w:val="0"/>
          <w:sz w:val="24"/>
        </w:rPr>
        <w:t>1.0.</w:t>
      </w:r>
      <w:r>
        <w:rPr>
          <w:rFonts w:hint="eastAsia" w:cs="宋体"/>
          <w:b/>
          <w:bCs w:val="0"/>
          <w:sz w:val="24"/>
          <w:lang w:val="en-US" w:eastAsia="zh-CN"/>
        </w:rPr>
        <w:t>4</w:t>
      </w:r>
      <w:r>
        <w:rPr>
          <w:rFonts w:hint="eastAsia" w:ascii="黑体" w:hAnsi="黑体" w:eastAsia="黑体" w:cs="黑体"/>
          <w:b w:val="0"/>
          <w:bCs/>
          <w:sz w:val="24"/>
        </w:rPr>
        <w:t xml:space="preserve"> </w:t>
      </w:r>
      <w:r>
        <w:rPr>
          <w:rFonts w:hint="eastAsia" w:ascii="宋体" w:hAnsi="宋体"/>
          <w:b/>
          <w:sz w:val="24"/>
        </w:rPr>
        <w:t xml:space="preserve"> </w:t>
      </w:r>
      <w:r>
        <w:rPr>
          <w:rFonts w:hint="eastAsia" w:ascii="宋体" w:hAnsi="宋体"/>
          <w:sz w:val="24"/>
        </w:rPr>
        <w:t>钢管混凝土拱桥吊杆更换工程除应符合本规程的规定外，尚应符合国家</w:t>
      </w:r>
      <w:r>
        <w:rPr>
          <w:rFonts w:hint="eastAsia"/>
          <w:sz w:val="24"/>
          <w:lang w:val="en-US" w:eastAsia="zh-CN"/>
        </w:rPr>
        <w:t>和</w:t>
      </w:r>
      <w:r>
        <w:rPr>
          <w:rFonts w:hint="eastAsia" w:ascii="宋体" w:hAnsi="宋体"/>
          <w:sz w:val="24"/>
          <w:lang w:val="en-US" w:eastAsia="zh-CN"/>
        </w:rPr>
        <w:t>行业</w:t>
      </w:r>
      <w:r>
        <w:rPr>
          <w:rFonts w:hint="eastAsia"/>
          <w:sz w:val="24"/>
          <w:lang w:val="en-US" w:eastAsia="zh-CN"/>
        </w:rPr>
        <w:t>现行</w:t>
      </w:r>
      <w:r>
        <w:rPr>
          <w:rFonts w:hint="eastAsia" w:ascii="宋体" w:hAnsi="宋体"/>
          <w:sz w:val="24"/>
        </w:rPr>
        <w:t>有关标准的规定。</w:t>
      </w:r>
    </w:p>
    <w:p w14:paraId="457C5708">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sz w:val="24"/>
        </w:rPr>
      </w:pPr>
    </w:p>
    <w:p w14:paraId="1C5B0F81">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sz w:val="24"/>
        </w:rPr>
      </w:pPr>
    </w:p>
    <w:p w14:paraId="63C6A59E">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sz w:val="24"/>
        </w:rPr>
      </w:pPr>
    </w:p>
    <w:p w14:paraId="3C8B0062">
      <w:pPr>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sz w:val="24"/>
        </w:rPr>
      </w:pPr>
    </w:p>
    <w:p w14:paraId="5B963C10">
      <w:pPr>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sz w:val="24"/>
        </w:rPr>
      </w:pPr>
    </w:p>
    <w:p w14:paraId="0BBC0044">
      <w:pPr>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sz w:val="24"/>
        </w:rPr>
      </w:pPr>
    </w:p>
    <w:p w14:paraId="206DDD70">
      <w:pPr>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sz w:val="24"/>
        </w:rPr>
      </w:pPr>
    </w:p>
    <w:p w14:paraId="437BF46E">
      <w:pPr>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sz w:val="24"/>
        </w:rPr>
      </w:pPr>
    </w:p>
    <w:p w14:paraId="6B2D5FE5">
      <w:pPr>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sz w:val="24"/>
        </w:rPr>
      </w:pPr>
    </w:p>
    <w:p w14:paraId="53414BE2">
      <w:pPr>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sz w:val="24"/>
        </w:rPr>
      </w:pPr>
    </w:p>
    <w:p w14:paraId="5B77CB67">
      <w:pPr>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sz w:val="24"/>
        </w:rPr>
      </w:pPr>
    </w:p>
    <w:p w14:paraId="5A10AB8B">
      <w:pPr>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sz w:val="24"/>
        </w:rPr>
      </w:pPr>
    </w:p>
    <w:p w14:paraId="6424EC1F">
      <w:pPr>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宋体" w:hAnsi="宋体"/>
          <w:sz w:val="24"/>
        </w:rPr>
      </w:pPr>
    </w:p>
    <w:p w14:paraId="093043D4">
      <w:pPr>
        <w:pStyle w:val="2"/>
        <w:pageBreakBefore w:val="0"/>
        <w:widowControl w:val="0"/>
        <w:kinsoku/>
        <w:wordWrap/>
        <w:overflowPunct/>
        <w:topLinePunct w:val="0"/>
        <w:bidi w:val="0"/>
        <w:textAlignment w:val="auto"/>
        <w:rPr>
          <w:rFonts w:hint="eastAsia"/>
          <w:lang w:val="en-US" w:eastAsia="zh-CN"/>
        </w:rPr>
      </w:pPr>
      <w:bookmarkStart w:id="1" w:name="_Toc27341"/>
      <w:bookmarkStart w:id="2" w:name="_Toc29728"/>
      <w:r>
        <w:rPr>
          <w:rFonts w:hint="eastAsia"/>
          <w:lang w:val="en-US" w:eastAsia="zh-CN"/>
        </w:rPr>
        <w:t>2  规范性引用文件</w:t>
      </w:r>
      <w:bookmarkEnd w:id="1"/>
    </w:p>
    <w:p w14:paraId="3DFE8C33">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sz w:val="24"/>
          <w:lang w:val="en-US" w:eastAsia="zh-CN"/>
        </w:rPr>
      </w:pPr>
      <w:r>
        <w:rPr>
          <w:rFonts w:hint="eastAsia"/>
          <w:sz w:val="24"/>
          <w:lang w:val="en-US" w:eastAsia="zh-CN"/>
        </w:rPr>
        <w:t>下列文件对于本文件的应用是必不可少的。凡是注日期的引用文件,仅注日期的版本适用于本文件。凡是不注日期的引用文件,其最新版本(包括所有的修改单)适用于本文件。</w:t>
      </w:r>
    </w:p>
    <w:p w14:paraId="176718FF">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eastAsia="宋体"/>
          <w:sz w:val="24"/>
          <w:lang w:val="en-US" w:eastAsia="zh-CN"/>
        </w:rPr>
      </w:pPr>
      <w:r>
        <w:rPr>
          <w:rFonts w:hint="eastAsia"/>
          <w:kern w:val="0"/>
          <w:sz w:val="24"/>
          <w:szCs w:val="22"/>
        </w:rPr>
        <w:t>JTG/T H21</w:t>
      </w:r>
      <w:r>
        <w:rPr>
          <w:rFonts w:hint="eastAsia"/>
          <w:kern w:val="0"/>
          <w:sz w:val="24"/>
          <w:szCs w:val="22"/>
          <w:lang w:val="en-US" w:eastAsia="zh-CN"/>
        </w:rPr>
        <w:t xml:space="preserve">  </w:t>
      </w:r>
      <w:r>
        <w:rPr>
          <w:rFonts w:hint="eastAsia"/>
          <w:kern w:val="0"/>
          <w:sz w:val="24"/>
          <w:szCs w:val="22"/>
        </w:rPr>
        <w:t>公路桥梁技术状况评定标准</w:t>
      </w:r>
    </w:p>
    <w:p w14:paraId="323F9B28">
      <w:pPr>
        <w:rPr>
          <w:rFonts w:hint="eastAsia"/>
          <w:kern w:val="0"/>
          <w:sz w:val="24"/>
          <w:szCs w:val="22"/>
        </w:rPr>
      </w:pPr>
      <w:r>
        <w:rPr>
          <w:rFonts w:hint="eastAsia"/>
          <w:kern w:val="0"/>
          <w:sz w:val="24"/>
          <w:szCs w:val="22"/>
        </w:rPr>
        <w:t>JTG/T J21</w:t>
      </w:r>
      <w:r>
        <w:rPr>
          <w:rFonts w:hint="eastAsia"/>
          <w:kern w:val="0"/>
          <w:sz w:val="24"/>
          <w:szCs w:val="22"/>
          <w:lang w:val="en-US" w:eastAsia="zh-CN"/>
        </w:rPr>
        <w:t xml:space="preserve">  </w:t>
      </w:r>
      <w:r>
        <w:rPr>
          <w:rFonts w:hint="eastAsia"/>
          <w:kern w:val="0"/>
          <w:sz w:val="24"/>
          <w:szCs w:val="22"/>
        </w:rPr>
        <w:t>公路桥梁承载能力检测评定规程</w:t>
      </w:r>
    </w:p>
    <w:p w14:paraId="644B76A9">
      <w:pPr>
        <w:rPr>
          <w:rFonts w:hint="eastAsia"/>
          <w:kern w:val="0"/>
          <w:sz w:val="24"/>
          <w:szCs w:val="22"/>
        </w:rPr>
      </w:pPr>
      <w:r>
        <w:rPr>
          <w:rFonts w:hint="eastAsia"/>
          <w:kern w:val="0"/>
          <w:sz w:val="24"/>
          <w:szCs w:val="22"/>
        </w:rPr>
        <w:t>JTG/T J21-01</w:t>
      </w:r>
      <w:r>
        <w:rPr>
          <w:rFonts w:hint="eastAsia"/>
          <w:kern w:val="0"/>
          <w:sz w:val="24"/>
          <w:szCs w:val="22"/>
          <w:lang w:val="en-US" w:eastAsia="zh-CN"/>
        </w:rPr>
        <w:t xml:space="preserve">  </w:t>
      </w:r>
      <w:r>
        <w:rPr>
          <w:rFonts w:hint="eastAsia"/>
          <w:kern w:val="0"/>
          <w:sz w:val="24"/>
          <w:szCs w:val="22"/>
        </w:rPr>
        <w:t>公路桥梁荷载试验规程</w:t>
      </w:r>
    </w:p>
    <w:p w14:paraId="228820FA">
      <w:pPr>
        <w:rPr>
          <w:kern w:val="0"/>
          <w:sz w:val="24"/>
          <w:szCs w:val="22"/>
        </w:rPr>
      </w:pPr>
      <w:r>
        <w:rPr>
          <w:kern w:val="0"/>
          <w:sz w:val="24"/>
          <w:szCs w:val="22"/>
        </w:rPr>
        <w:t>JTG/T J23</w:t>
      </w:r>
      <w:r>
        <w:rPr>
          <w:rFonts w:hint="eastAsia"/>
          <w:kern w:val="0"/>
          <w:sz w:val="24"/>
          <w:szCs w:val="22"/>
          <w:lang w:val="en-US" w:eastAsia="zh-CN"/>
        </w:rPr>
        <w:t xml:space="preserve">  </w:t>
      </w:r>
      <w:r>
        <w:rPr>
          <w:kern w:val="0"/>
          <w:sz w:val="24"/>
          <w:szCs w:val="22"/>
        </w:rPr>
        <w:t>公路桥梁加固施工技术规范</w:t>
      </w:r>
    </w:p>
    <w:p w14:paraId="455486F9">
      <w:pPr>
        <w:rPr>
          <w:rFonts w:hint="eastAsia"/>
          <w:kern w:val="0"/>
          <w:sz w:val="24"/>
          <w:szCs w:val="22"/>
        </w:rPr>
      </w:pPr>
      <w:r>
        <w:rPr>
          <w:rFonts w:hint="eastAsia"/>
          <w:kern w:val="0"/>
          <w:sz w:val="24"/>
          <w:szCs w:val="22"/>
        </w:rPr>
        <w:t>JTG F80/1</w:t>
      </w:r>
      <w:r>
        <w:rPr>
          <w:rFonts w:hint="eastAsia"/>
          <w:kern w:val="0"/>
          <w:sz w:val="24"/>
          <w:szCs w:val="22"/>
          <w:lang w:val="en-US" w:eastAsia="zh-CN"/>
        </w:rPr>
        <w:t xml:space="preserve">  </w:t>
      </w:r>
      <w:r>
        <w:rPr>
          <w:rFonts w:hint="eastAsia"/>
          <w:kern w:val="0"/>
          <w:sz w:val="24"/>
          <w:szCs w:val="22"/>
        </w:rPr>
        <w:t>公路工程质量检验评定标准</w:t>
      </w:r>
    </w:p>
    <w:p w14:paraId="3528519D">
      <w:pPr>
        <w:rPr>
          <w:rFonts w:hint="eastAsia"/>
          <w:kern w:val="0"/>
          <w:sz w:val="24"/>
          <w:szCs w:val="22"/>
        </w:rPr>
      </w:pPr>
      <w:r>
        <w:rPr>
          <w:rFonts w:hint="eastAsia"/>
          <w:kern w:val="0"/>
          <w:sz w:val="24"/>
          <w:szCs w:val="22"/>
        </w:rPr>
        <w:t>JTG/T 3650</w:t>
      </w:r>
      <w:r>
        <w:rPr>
          <w:rFonts w:hint="eastAsia"/>
          <w:kern w:val="0"/>
          <w:sz w:val="24"/>
          <w:szCs w:val="22"/>
          <w:lang w:val="en-US" w:eastAsia="zh-CN"/>
        </w:rPr>
        <w:t xml:space="preserve">  </w:t>
      </w:r>
      <w:r>
        <w:rPr>
          <w:rFonts w:hint="eastAsia"/>
          <w:kern w:val="0"/>
          <w:sz w:val="24"/>
          <w:szCs w:val="22"/>
        </w:rPr>
        <w:t>公路桥涵施工技术规范</w:t>
      </w:r>
    </w:p>
    <w:p w14:paraId="1CCD3FD3">
      <w:pPr>
        <w:rPr>
          <w:rFonts w:hint="eastAsia"/>
          <w:kern w:val="0"/>
          <w:sz w:val="24"/>
          <w:szCs w:val="22"/>
        </w:rPr>
      </w:pPr>
      <w:r>
        <w:rPr>
          <w:rFonts w:hint="eastAsia"/>
          <w:kern w:val="0"/>
          <w:sz w:val="24"/>
          <w:szCs w:val="22"/>
        </w:rPr>
        <w:t>JTG</w:t>
      </w:r>
      <w:r>
        <w:rPr>
          <w:rFonts w:hint="eastAsia"/>
          <w:kern w:val="0"/>
          <w:sz w:val="24"/>
          <w:szCs w:val="22"/>
          <w:lang w:val="en-US" w:eastAsia="zh-CN"/>
        </w:rPr>
        <w:t xml:space="preserve"> </w:t>
      </w:r>
      <w:r>
        <w:rPr>
          <w:rFonts w:hint="eastAsia"/>
          <w:kern w:val="0"/>
          <w:sz w:val="24"/>
          <w:szCs w:val="22"/>
        </w:rPr>
        <w:t>5120</w:t>
      </w:r>
      <w:r>
        <w:rPr>
          <w:rFonts w:hint="eastAsia"/>
          <w:kern w:val="0"/>
          <w:sz w:val="24"/>
          <w:szCs w:val="22"/>
          <w:lang w:val="en-US" w:eastAsia="zh-CN"/>
        </w:rPr>
        <w:t xml:space="preserve">  </w:t>
      </w:r>
      <w:r>
        <w:rPr>
          <w:rFonts w:hint="eastAsia"/>
          <w:kern w:val="0"/>
          <w:sz w:val="24"/>
          <w:szCs w:val="22"/>
        </w:rPr>
        <w:t>公路桥涵养护规范</w:t>
      </w:r>
    </w:p>
    <w:p w14:paraId="0BC77F3F">
      <w:pPr>
        <w:rPr>
          <w:rFonts w:hint="eastAsia"/>
          <w:kern w:val="0"/>
          <w:sz w:val="24"/>
          <w:szCs w:val="22"/>
        </w:rPr>
      </w:pPr>
      <w:r>
        <w:rPr>
          <w:rFonts w:hint="eastAsia"/>
          <w:kern w:val="0"/>
          <w:sz w:val="24"/>
          <w:szCs w:val="22"/>
        </w:rPr>
        <w:t>JTG 5220</w:t>
      </w:r>
      <w:r>
        <w:rPr>
          <w:rFonts w:hint="eastAsia"/>
          <w:kern w:val="0"/>
          <w:sz w:val="24"/>
          <w:szCs w:val="22"/>
          <w:lang w:val="en-US" w:eastAsia="zh-CN"/>
        </w:rPr>
        <w:t xml:space="preserve">  </w:t>
      </w:r>
      <w:r>
        <w:rPr>
          <w:rFonts w:hint="eastAsia"/>
          <w:kern w:val="0"/>
          <w:sz w:val="24"/>
          <w:szCs w:val="22"/>
        </w:rPr>
        <w:t>公路养护工程质量检验评定标准</w:t>
      </w:r>
    </w:p>
    <w:p w14:paraId="5FA225C4">
      <w:pPr>
        <w:rPr>
          <w:rFonts w:hint="eastAsia"/>
          <w:kern w:val="0"/>
          <w:sz w:val="24"/>
          <w:szCs w:val="22"/>
        </w:rPr>
      </w:pPr>
      <w:r>
        <w:rPr>
          <w:rFonts w:hint="eastAsia"/>
          <w:kern w:val="0"/>
          <w:sz w:val="24"/>
          <w:szCs w:val="22"/>
        </w:rPr>
        <w:t>JT/T</w:t>
      </w:r>
      <w:r>
        <w:rPr>
          <w:rFonts w:hint="eastAsia"/>
          <w:kern w:val="0"/>
          <w:sz w:val="24"/>
          <w:szCs w:val="22"/>
          <w:lang w:val="en-US" w:eastAsia="zh-CN"/>
        </w:rPr>
        <w:t xml:space="preserve"> </w:t>
      </w:r>
      <w:r>
        <w:rPr>
          <w:rFonts w:hint="eastAsia"/>
          <w:kern w:val="0"/>
          <w:sz w:val="24"/>
          <w:szCs w:val="22"/>
        </w:rPr>
        <w:t>6</w:t>
      </w:r>
      <w:r>
        <w:rPr>
          <w:rFonts w:hint="eastAsia"/>
          <w:kern w:val="0"/>
          <w:sz w:val="24"/>
          <w:szCs w:val="22"/>
          <w:lang w:val="en-US" w:eastAsia="zh-CN"/>
        </w:rPr>
        <w:t xml:space="preserve">  </w:t>
      </w:r>
      <w:r>
        <w:rPr>
          <w:rFonts w:hint="eastAsia"/>
          <w:kern w:val="0"/>
          <w:sz w:val="24"/>
          <w:szCs w:val="22"/>
        </w:rPr>
        <w:t>吊杆热挤聚乙烯拉索技术条件</w:t>
      </w:r>
    </w:p>
    <w:p w14:paraId="4084F70E">
      <w:pPr>
        <w:rPr>
          <w:rFonts w:hint="eastAsia"/>
          <w:kern w:val="0"/>
          <w:sz w:val="24"/>
          <w:szCs w:val="22"/>
        </w:rPr>
      </w:pPr>
      <w:r>
        <w:rPr>
          <w:rFonts w:hint="eastAsia"/>
          <w:kern w:val="0"/>
          <w:sz w:val="24"/>
          <w:szCs w:val="22"/>
        </w:rPr>
        <w:t>CJ/T</w:t>
      </w:r>
      <w:r>
        <w:rPr>
          <w:rFonts w:hint="eastAsia"/>
          <w:kern w:val="0"/>
          <w:sz w:val="24"/>
          <w:szCs w:val="22"/>
          <w:lang w:val="en-US" w:eastAsia="zh-CN"/>
        </w:rPr>
        <w:t xml:space="preserve"> </w:t>
      </w:r>
      <w:r>
        <w:rPr>
          <w:rFonts w:hint="eastAsia"/>
          <w:kern w:val="0"/>
          <w:sz w:val="24"/>
          <w:szCs w:val="22"/>
        </w:rPr>
        <w:t>297</w:t>
      </w:r>
      <w:r>
        <w:rPr>
          <w:rFonts w:hint="eastAsia"/>
          <w:kern w:val="0"/>
          <w:sz w:val="24"/>
          <w:szCs w:val="22"/>
          <w:lang w:val="en-US" w:eastAsia="zh-CN"/>
        </w:rPr>
        <w:t xml:space="preserve">  </w:t>
      </w:r>
      <w:r>
        <w:rPr>
          <w:rFonts w:hint="eastAsia"/>
          <w:kern w:val="0"/>
          <w:sz w:val="24"/>
          <w:szCs w:val="22"/>
        </w:rPr>
        <w:t>桥梁缆索用高密度聚乙烯护套料</w:t>
      </w:r>
    </w:p>
    <w:p w14:paraId="66A2D0B8">
      <w:pPr>
        <w:rPr>
          <w:rFonts w:hint="eastAsia"/>
          <w:kern w:val="0"/>
          <w:sz w:val="24"/>
          <w:szCs w:val="22"/>
        </w:rPr>
      </w:pPr>
      <w:r>
        <w:rPr>
          <w:rFonts w:hint="eastAsia"/>
          <w:kern w:val="0"/>
          <w:sz w:val="24"/>
          <w:szCs w:val="22"/>
        </w:rPr>
        <w:t>JT/T</w:t>
      </w:r>
      <w:r>
        <w:rPr>
          <w:rFonts w:hint="eastAsia"/>
          <w:kern w:val="0"/>
          <w:sz w:val="24"/>
          <w:szCs w:val="22"/>
          <w:lang w:val="en-US" w:eastAsia="zh-CN"/>
        </w:rPr>
        <w:t xml:space="preserve"> </w:t>
      </w:r>
      <w:r>
        <w:rPr>
          <w:rFonts w:hint="eastAsia"/>
          <w:kern w:val="0"/>
          <w:sz w:val="24"/>
          <w:szCs w:val="22"/>
        </w:rPr>
        <w:t>449</w:t>
      </w:r>
      <w:r>
        <w:rPr>
          <w:rFonts w:hint="eastAsia"/>
          <w:kern w:val="0"/>
          <w:sz w:val="24"/>
          <w:szCs w:val="22"/>
          <w:lang w:val="en-US" w:eastAsia="zh-CN"/>
        </w:rPr>
        <w:t xml:space="preserve">  </w:t>
      </w:r>
      <w:r>
        <w:rPr>
          <w:rFonts w:hint="eastAsia"/>
          <w:kern w:val="0"/>
          <w:sz w:val="24"/>
          <w:szCs w:val="22"/>
        </w:rPr>
        <w:t>公路悬索桥吊索</w:t>
      </w:r>
    </w:p>
    <w:p w14:paraId="31F970E6">
      <w:pPr>
        <w:rPr>
          <w:rFonts w:hint="eastAsia"/>
          <w:kern w:val="0"/>
          <w:sz w:val="24"/>
          <w:szCs w:val="22"/>
        </w:rPr>
      </w:pPr>
      <w:r>
        <w:rPr>
          <w:rFonts w:hint="eastAsia"/>
          <w:kern w:val="0"/>
          <w:sz w:val="24"/>
          <w:szCs w:val="22"/>
        </w:rPr>
        <w:t>CJ/T 504</w:t>
      </w:r>
      <w:r>
        <w:rPr>
          <w:rFonts w:hint="eastAsia"/>
          <w:kern w:val="0"/>
          <w:sz w:val="24"/>
          <w:szCs w:val="22"/>
          <w:lang w:val="en-US" w:eastAsia="zh-CN"/>
        </w:rPr>
        <w:t xml:space="preserve">  </w:t>
      </w:r>
      <w:r>
        <w:rPr>
          <w:rFonts w:hint="eastAsia"/>
          <w:kern w:val="0"/>
          <w:sz w:val="24"/>
          <w:szCs w:val="22"/>
        </w:rPr>
        <w:t>高密度聚乙烯护套钢丝拉索</w:t>
      </w:r>
    </w:p>
    <w:p w14:paraId="48D3AD09">
      <w:pPr>
        <w:rPr>
          <w:rFonts w:hint="eastAsia"/>
          <w:kern w:val="0"/>
          <w:sz w:val="24"/>
          <w:szCs w:val="22"/>
        </w:rPr>
      </w:pPr>
      <w:r>
        <w:rPr>
          <w:rFonts w:hint="eastAsia"/>
          <w:kern w:val="0"/>
          <w:sz w:val="24"/>
          <w:szCs w:val="22"/>
        </w:rPr>
        <w:t>JT/T 771</w:t>
      </w:r>
      <w:r>
        <w:rPr>
          <w:rFonts w:hint="eastAsia"/>
          <w:kern w:val="0"/>
          <w:sz w:val="24"/>
          <w:szCs w:val="22"/>
          <w:lang w:val="en-US" w:eastAsia="zh-CN"/>
        </w:rPr>
        <w:t xml:space="preserve">  </w:t>
      </w:r>
      <w:r>
        <w:rPr>
          <w:rFonts w:hint="eastAsia"/>
          <w:kern w:val="0"/>
          <w:sz w:val="24"/>
          <w:szCs w:val="22"/>
        </w:rPr>
        <w:t>无粘结钢绞线吊杆技术条件</w:t>
      </w:r>
    </w:p>
    <w:p w14:paraId="49485346">
      <w:pPr>
        <w:rPr>
          <w:rFonts w:hint="eastAsia"/>
          <w:kern w:val="0"/>
          <w:sz w:val="24"/>
          <w:szCs w:val="22"/>
        </w:rPr>
      </w:pPr>
      <w:r>
        <w:rPr>
          <w:rFonts w:hint="eastAsia"/>
          <w:kern w:val="0"/>
          <w:sz w:val="24"/>
          <w:szCs w:val="22"/>
        </w:rPr>
        <w:t>JT/T 850</w:t>
      </w:r>
      <w:r>
        <w:rPr>
          <w:rFonts w:hint="eastAsia"/>
          <w:kern w:val="0"/>
          <w:sz w:val="24"/>
          <w:szCs w:val="22"/>
          <w:lang w:val="en-US" w:eastAsia="zh-CN"/>
        </w:rPr>
        <w:t xml:space="preserve">  </w:t>
      </w:r>
      <w:r>
        <w:rPr>
          <w:rFonts w:hint="eastAsia"/>
          <w:kern w:val="0"/>
          <w:sz w:val="24"/>
          <w:szCs w:val="22"/>
        </w:rPr>
        <w:t>挤压锚固钢绞线拉索</w:t>
      </w:r>
    </w:p>
    <w:p w14:paraId="6BD9B50E">
      <w:pPr>
        <w:rPr>
          <w:rFonts w:hint="eastAsia"/>
          <w:kern w:val="0"/>
          <w:sz w:val="24"/>
          <w:szCs w:val="22"/>
        </w:rPr>
      </w:pPr>
      <w:r>
        <w:rPr>
          <w:kern w:val="0"/>
          <w:sz w:val="24"/>
          <w:szCs w:val="22"/>
        </w:rPr>
        <w:t>GB/T</w:t>
      </w:r>
      <w:r>
        <w:rPr>
          <w:rFonts w:hint="eastAsia"/>
          <w:kern w:val="0"/>
          <w:sz w:val="24"/>
          <w:szCs w:val="22"/>
          <w:lang w:val="en-US" w:eastAsia="zh-CN"/>
        </w:rPr>
        <w:t xml:space="preserve"> </w:t>
      </w:r>
      <w:r>
        <w:rPr>
          <w:kern w:val="0"/>
          <w:sz w:val="24"/>
          <w:szCs w:val="22"/>
        </w:rPr>
        <w:t>699</w:t>
      </w:r>
      <w:r>
        <w:rPr>
          <w:rFonts w:hint="eastAsia"/>
          <w:kern w:val="0"/>
          <w:sz w:val="24"/>
          <w:szCs w:val="22"/>
          <w:lang w:val="en-US" w:eastAsia="zh-CN"/>
        </w:rPr>
        <w:t xml:space="preserve">  </w:t>
      </w:r>
      <w:r>
        <w:rPr>
          <w:rFonts w:hint="eastAsia"/>
          <w:kern w:val="0"/>
          <w:sz w:val="24"/>
          <w:szCs w:val="22"/>
        </w:rPr>
        <w:t>优质碳素结构钢</w:t>
      </w:r>
    </w:p>
    <w:p w14:paraId="4123E676">
      <w:pPr>
        <w:rPr>
          <w:rFonts w:hint="eastAsia"/>
          <w:kern w:val="0"/>
          <w:sz w:val="24"/>
          <w:szCs w:val="22"/>
        </w:rPr>
      </w:pPr>
      <w:r>
        <w:rPr>
          <w:kern w:val="0"/>
          <w:sz w:val="24"/>
          <w:szCs w:val="22"/>
        </w:rPr>
        <w:t>GB/T</w:t>
      </w:r>
      <w:r>
        <w:rPr>
          <w:rFonts w:hint="eastAsia"/>
          <w:kern w:val="0"/>
          <w:sz w:val="24"/>
          <w:szCs w:val="22"/>
          <w:lang w:val="en-US" w:eastAsia="zh-CN"/>
        </w:rPr>
        <w:t xml:space="preserve"> </w:t>
      </w:r>
      <w:r>
        <w:rPr>
          <w:kern w:val="0"/>
          <w:sz w:val="24"/>
          <w:szCs w:val="22"/>
        </w:rPr>
        <w:t>4237</w:t>
      </w:r>
      <w:r>
        <w:rPr>
          <w:rFonts w:hint="eastAsia"/>
          <w:kern w:val="0"/>
          <w:sz w:val="24"/>
          <w:szCs w:val="22"/>
          <w:lang w:val="en-US" w:eastAsia="zh-CN"/>
        </w:rPr>
        <w:t xml:space="preserve">  </w:t>
      </w:r>
      <w:r>
        <w:rPr>
          <w:rFonts w:hint="eastAsia"/>
          <w:kern w:val="0"/>
          <w:sz w:val="24"/>
          <w:szCs w:val="22"/>
        </w:rPr>
        <w:t>不锈钢热轧钢板和钢带</w:t>
      </w:r>
    </w:p>
    <w:p w14:paraId="503FF9A8">
      <w:pPr>
        <w:rPr>
          <w:rFonts w:hint="eastAsia"/>
          <w:kern w:val="0"/>
          <w:sz w:val="24"/>
          <w:szCs w:val="22"/>
        </w:rPr>
      </w:pPr>
      <w:r>
        <w:rPr>
          <w:rFonts w:hint="eastAsia"/>
          <w:kern w:val="0"/>
          <w:sz w:val="24"/>
          <w:szCs w:val="22"/>
        </w:rPr>
        <w:t>GB/T</w:t>
      </w:r>
      <w:r>
        <w:rPr>
          <w:rFonts w:hint="eastAsia"/>
          <w:kern w:val="0"/>
          <w:sz w:val="24"/>
          <w:szCs w:val="22"/>
          <w:lang w:val="en-US" w:eastAsia="zh-CN"/>
        </w:rPr>
        <w:t xml:space="preserve"> </w:t>
      </w:r>
      <w:r>
        <w:rPr>
          <w:rFonts w:hint="eastAsia"/>
          <w:kern w:val="0"/>
          <w:sz w:val="24"/>
          <w:szCs w:val="22"/>
        </w:rPr>
        <w:t>14370</w:t>
      </w:r>
      <w:r>
        <w:rPr>
          <w:rFonts w:hint="eastAsia"/>
          <w:kern w:val="0"/>
          <w:sz w:val="24"/>
          <w:szCs w:val="22"/>
          <w:lang w:val="en-US" w:eastAsia="zh-CN"/>
        </w:rPr>
        <w:t xml:space="preserve">  </w:t>
      </w:r>
      <w:r>
        <w:rPr>
          <w:rFonts w:hint="eastAsia"/>
          <w:kern w:val="0"/>
          <w:sz w:val="24"/>
          <w:szCs w:val="22"/>
        </w:rPr>
        <w:t>预应力筋用锚具、夹具和连接器</w:t>
      </w:r>
    </w:p>
    <w:p w14:paraId="1EF5D2DD">
      <w:pPr>
        <w:rPr>
          <w:rFonts w:hint="eastAsia"/>
          <w:kern w:val="0"/>
          <w:sz w:val="24"/>
          <w:szCs w:val="22"/>
        </w:rPr>
      </w:pPr>
      <w:r>
        <w:rPr>
          <w:rFonts w:hint="eastAsia"/>
          <w:kern w:val="0"/>
          <w:sz w:val="24"/>
          <w:szCs w:val="22"/>
        </w:rPr>
        <w:t>GB/T</w:t>
      </w:r>
      <w:r>
        <w:rPr>
          <w:rFonts w:hint="eastAsia"/>
          <w:kern w:val="0"/>
          <w:sz w:val="24"/>
          <w:szCs w:val="22"/>
          <w:lang w:val="en-US" w:eastAsia="zh-CN"/>
        </w:rPr>
        <w:t xml:space="preserve"> </w:t>
      </w:r>
      <w:r>
        <w:rPr>
          <w:rFonts w:hint="eastAsia"/>
          <w:kern w:val="0"/>
          <w:sz w:val="24"/>
          <w:szCs w:val="22"/>
        </w:rPr>
        <w:t>18365</w:t>
      </w:r>
      <w:r>
        <w:rPr>
          <w:rFonts w:hint="eastAsia"/>
          <w:kern w:val="0"/>
          <w:sz w:val="24"/>
          <w:szCs w:val="22"/>
          <w:lang w:val="en-US" w:eastAsia="zh-CN"/>
        </w:rPr>
        <w:t xml:space="preserve">  </w:t>
      </w:r>
      <w:r>
        <w:rPr>
          <w:rFonts w:hint="eastAsia"/>
          <w:kern w:val="0"/>
          <w:sz w:val="24"/>
          <w:szCs w:val="22"/>
        </w:rPr>
        <w:t>斜拉桥用热挤聚乙烯高强钢丝拉索</w:t>
      </w:r>
    </w:p>
    <w:p w14:paraId="307722AF">
      <w:pPr>
        <w:rPr>
          <w:kern w:val="0"/>
          <w:sz w:val="24"/>
          <w:szCs w:val="22"/>
        </w:rPr>
      </w:pPr>
      <w:r>
        <w:rPr>
          <w:kern w:val="0"/>
          <w:sz w:val="24"/>
          <w:szCs w:val="22"/>
        </w:rPr>
        <w:t>GB/T</w:t>
      </w:r>
      <w:r>
        <w:rPr>
          <w:rFonts w:hint="eastAsia"/>
          <w:kern w:val="0"/>
          <w:sz w:val="24"/>
          <w:szCs w:val="22"/>
          <w:lang w:val="en-US" w:eastAsia="zh-CN"/>
        </w:rPr>
        <w:t xml:space="preserve"> </w:t>
      </w:r>
      <w:r>
        <w:rPr>
          <w:kern w:val="0"/>
          <w:sz w:val="24"/>
          <w:szCs w:val="22"/>
        </w:rPr>
        <w:t>30826</w:t>
      </w:r>
      <w:r>
        <w:rPr>
          <w:rFonts w:hint="eastAsia"/>
          <w:kern w:val="0"/>
          <w:sz w:val="24"/>
          <w:szCs w:val="22"/>
          <w:lang w:val="en-US" w:eastAsia="zh-CN"/>
        </w:rPr>
        <w:t xml:space="preserve">  </w:t>
      </w:r>
      <w:r>
        <w:rPr>
          <w:kern w:val="0"/>
          <w:sz w:val="24"/>
          <w:szCs w:val="22"/>
        </w:rPr>
        <w:t>斜拉桥钢绞线拉索技术条件</w:t>
      </w:r>
    </w:p>
    <w:p w14:paraId="60D07F54">
      <w:pPr>
        <w:rPr>
          <w:rFonts w:hint="eastAsia"/>
          <w:kern w:val="0"/>
          <w:sz w:val="24"/>
          <w:szCs w:val="22"/>
        </w:rPr>
      </w:pPr>
      <w:r>
        <w:rPr>
          <w:rFonts w:hint="eastAsia"/>
          <w:kern w:val="0"/>
          <w:sz w:val="24"/>
          <w:szCs w:val="22"/>
        </w:rPr>
        <w:t>CJJ 2</w:t>
      </w:r>
      <w:r>
        <w:rPr>
          <w:rFonts w:hint="eastAsia"/>
          <w:kern w:val="0"/>
          <w:sz w:val="24"/>
          <w:szCs w:val="22"/>
          <w:lang w:val="en-US" w:eastAsia="zh-CN"/>
        </w:rPr>
        <w:t xml:space="preserve">  </w:t>
      </w:r>
      <w:r>
        <w:rPr>
          <w:rFonts w:hint="eastAsia"/>
          <w:kern w:val="0"/>
          <w:sz w:val="24"/>
          <w:szCs w:val="22"/>
        </w:rPr>
        <w:t>城市桥梁工程施工与质量验收规范</w:t>
      </w:r>
    </w:p>
    <w:p w14:paraId="32BC022D">
      <w:pPr>
        <w:rPr>
          <w:rFonts w:hint="default" w:eastAsia="宋体"/>
          <w:kern w:val="0"/>
          <w:sz w:val="24"/>
          <w:szCs w:val="22"/>
          <w:lang w:val="en-US" w:eastAsia="zh-CN"/>
        </w:rPr>
      </w:pPr>
      <w:r>
        <w:rPr>
          <w:kern w:val="0"/>
          <w:sz w:val="24"/>
          <w:szCs w:val="22"/>
        </w:rPr>
        <w:t>CJJ 99</w:t>
      </w:r>
      <w:r>
        <w:rPr>
          <w:rFonts w:hint="eastAsia"/>
          <w:kern w:val="0"/>
          <w:sz w:val="24"/>
          <w:szCs w:val="22"/>
          <w:lang w:val="en-US" w:eastAsia="zh-CN"/>
        </w:rPr>
        <w:t xml:space="preserve">  </w:t>
      </w:r>
      <w:r>
        <w:rPr>
          <w:kern w:val="0"/>
          <w:sz w:val="24"/>
          <w:szCs w:val="22"/>
        </w:rPr>
        <w:t>城市桥梁养护技术标准</w:t>
      </w:r>
    </w:p>
    <w:p w14:paraId="79C6EE76">
      <w:pPr>
        <w:rPr>
          <w:rFonts w:hint="eastAsia"/>
          <w:lang w:val="en-US" w:eastAsia="zh-CN"/>
        </w:rPr>
      </w:pPr>
    </w:p>
    <w:p w14:paraId="1AE56DE3">
      <w:pPr>
        <w:rPr>
          <w:rFonts w:hint="eastAsia"/>
          <w:lang w:val="en-US" w:eastAsia="zh-CN"/>
        </w:rPr>
      </w:pPr>
    </w:p>
    <w:p w14:paraId="720649B3">
      <w:pPr>
        <w:rPr>
          <w:rFonts w:hint="eastAsia"/>
          <w:lang w:val="en-US" w:eastAsia="zh-CN"/>
        </w:rPr>
      </w:pPr>
    </w:p>
    <w:p w14:paraId="7E467E20">
      <w:pPr>
        <w:pStyle w:val="2"/>
        <w:pageBreakBefore w:val="0"/>
        <w:widowControl w:val="0"/>
        <w:kinsoku/>
        <w:wordWrap/>
        <w:overflowPunct/>
        <w:topLinePunct w:val="0"/>
        <w:bidi w:val="0"/>
        <w:textAlignment w:val="auto"/>
        <w:rPr>
          <w:rFonts w:hint="eastAsia"/>
        </w:rPr>
      </w:pPr>
      <w:bookmarkStart w:id="3" w:name="_Toc476"/>
      <w:r>
        <w:rPr>
          <w:rFonts w:hint="eastAsia"/>
          <w:lang w:val="en-US" w:eastAsia="zh-CN"/>
        </w:rPr>
        <w:t>3</w:t>
      </w:r>
      <w:r>
        <w:rPr>
          <w:rFonts w:hint="eastAsia"/>
        </w:rPr>
        <w:t xml:space="preserve">  术语与符号</w:t>
      </w:r>
      <w:bookmarkEnd w:id="2"/>
      <w:bookmarkEnd w:id="3"/>
    </w:p>
    <w:p w14:paraId="1721BDF4">
      <w:pPr>
        <w:pStyle w:val="3"/>
        <w:pageBreakBefore w:val="0"/>
        <w:widowControl w:val="0"/>
        <w:kinsoku/>
        <w:wordWrap/>
        <w:overflowPunct/>
        <w:topLinePunct w:val="0"/>
        <w:bidi w:val="0"/>
        <w:textAlignment w:val="auto"/>
        <w:rPr>
          <w:rFonts w:hint="default"/>
          <w:lang w:val="en-US" w:eastAsia="zh-CN"/>
        </w:rPr>
      </w:pPr>
      <w:bookmarkStart w:id="4" w:name="_Toc20472"/>
      <w:r>
        <w:rPr>
          <w:rFonts w:hint="eastAsia" w:cs="宋体"/>
          <w:lang w:val="en-US" w:eastAsia="zh-CN"/>
        </w:rPr>
        <w:t>3</w:t>
      </w:r>
      <w:r>
        <w:rPr>
          <w:rFonts w:hint="eastAsia" w:ascii="宋体" w:hAnsi="宋体" w:eastAsia="宋体" w:cs="宋体"/>
          <w:lang w:val="en-US" w:eastAsia="zh-CN"/>
        </w:rPr>
        <w:t>.1</w:t>
      </w:r>
      <w:r>
        <w:rPr>
          <w:rFonts w:hint="eastAsia"/>
          <w:lang w:val="en-US" w:eastAsia="zh-CN"/>
        </w:rPr>
        <w:t xml:space="preserve"> 术语</w:t>
      </w:r>
      <w:bookmarkEnd w:id="4"/>
    </w:p>
    <w:p w14:paraId="34702E98">
      <w:pPr>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ascii="宋体" w:hAnsi="宋体"/>
          <w:b/>
          <w:color w:val="auto"/>
          <w:sz w:val="24"/>
        </w:rPr>
      </w:pPr>
      <w:bookmarkStart w:id="5" w:name="_Toc59486924"/>
      <w:r>
        <w:rPr>
          <w:rFonts w:hint="eastAsia"/>
          <w:b/>
          <w:color w:val="auto"/>
          <w:sz w:val="24"/>
          <w:lang w:val="en-US" w:eastAsia="zh-CN"/>
        </w:rPr>
        <w:t>3</w:t>
      </w:r>
      <w:r>
        <w:rPr>
          <w:rFonts w:hint="eastAsia" w:ascii="宋体" w:hAnsi="宋体"/>
          <w:b/>
          <w:color w:val="auto"/>
          <w:sz w:val="24"/>
        </w:rPr>
        <w:t>.</w:t>
      </w:r>
      <w:r>
        <w:rPr>
          <w:rFonts w:hint="eastAsia" w:ascii="宋体" w:hAnsi="宋体"/>
          <w:b/>
          <w:color w:val="auto"/>
          <w:sz w:val="24"/>
          <w:lang w:val="en-US" w:eastAsia="zh-CN"/>
        </w:rPr>
        <w:t>1</w:t>
      </w:r>
      <w:r>
        <w:rPr>
          <w:rFonts w:hint="eastAsia" w:ascii="宋体" w:hAnsi="宋体"/>
          <w:b/>
          <w:color w:val="auto"/>
          <w:sz w:val="24"/>
        </w:rPr>
        <w:t xml:space="preserve">.1 </w:t>
      </w:r>
      <w:bookmarkEnd w:id="5"/>
      <w:r>
        <w:rPr>
          <w:rFonts w:hint="eastAsia" w:ascii="宋体" w:hAnsi="宋体"/>
          <w:b/>
          <w:color w:val="auto"/>
          <w:sz w:val="24"/>
        </w:rPr>
        <w:t>钢管混凝土拱桥 concrete-filled steel tub</w:t>
      </w:r>
      <w:r>
        <w:rPr>
          <w:rFonts w:hint="eastAsia"/>
          <w:b/>
          <w:color w:val="auto"/>
          <w:sz w:val="24"/>
          <w:lang w:val="en-US" w:eastAsia="zh-CN"/>
        </w:rPr>
        <w:t>e（CFST）</w:t>
      </w:r>
      <w:r>
        <w:rPr>
          <w:rFonts w:hint="eastAsia" w:ascii="宋体" w:hAnsi="宋体"/>
          <w:b/>
          <w:color w:val="auto"/>
          <w:sz w:val="24"/>
        </w:rPr>
        <w:t xml:space="preserve"> arch</w:t>
      </w:r>
      <w:r>
        <w:rPr>
          <w:rFonts w:hint="eastAsia"/>
          <w:b/>
          <w:color w:val="auto"/>
          <w:sz w:val="24"/>
          <w:lang w:val="en-US" w:eastAsia="zh-CN"/>
        </w:rPr>
        <w:t xml:space="preserve"> </w:t>
      </w:r>
      <w:r>
        <w:rPr>
          <w:rFonts w:hint="eastAsia" w:ascii="宋体" w:hAnsi="宋体"/>
          <w:b/>
          <w:color w:val="auto"/>
          <w:sz w:val="24"/>
        </w:rPr>
        <w:t>bridge</w:t>
      </w:r>
    </w:p>
    <w:p w14:paraId="0C98273A">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color w:val="auto"/>
          <w:sz w:val="24"/>
        </w:rPr>
      </w:pPr>
      <w:r>
        <w:rPr>
          <w:rFonts w:hint="eastAsia"/>
          <w:color w:val="auto"/>
          <w:sz w:val="24"/>
          <w:lang w:val="en-US" w:eastAsia="zh-CN"/>
        </w:rPr>
        <w:t>以圆形钢管混凝土为基本单元所形成的拱肋为主要承重结构的桥梁</w:t>
      </w:r>
      <w:r>
        <w:rPr>
          <w:rFonts w:hint="eastAsia"/>
          <w:color w:val="auto"/>
          <w:sz w:val="24"/>
        </w:rPr>
        <w:t>。</w:t>
      </w:r>
    </w:p>
    <w:p w14:paraId="50768628">
      <w:pPr>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default" w:ascii="宋体" w:hAnsi="宋体" w:eastAsia="宋体"/>
          <w:b/>
          <w:sz w:val="24"/>
          <w:lang w:val="en-US" w:eastAsia="zh-CN"/>
        </w:rPr>
      </w:pPr>
      <w:r>
        <w:rPr>
          <w:rFonts w:hint="eastAsia"/>
          <w:b/>
          <w:sz w:val="24"/>
          <w:lang w:val="en-US" w:eastAsia="zh-CN"/>
        </w:rPr>
        <w:t>3</w:t>
      </w:r>
      <w:r>
        <w:rPr>
          <w:rFonts w:hint="eastAsia" w:ascii="宋体" w:hAnsi="宋体"/>
          <w:b/>
          <w:sz w:val="24"/>
        </w:rPr>
        <w:t>.</w:t>
      </w:r>
      <w:r>
        <w:rPr>
          <w:rFonts w:hint="eastAsia" w:ascii="宋体" w:hAnsi="宋体"/>
          <w:b/>
          <w:sz w:val="24"/>
          <w:lang w:val="en-US" w:eastAsia="zh-CN"/>
        </w:rPr>
        <w:t>1</w:t>
      </w:r>
      <w:r>
        <w:rPr>
          <w:rFonts w:hint="eastAsia" w:ascii="宋体" w:hAnsi="宋体"/>
          <w:b/>
          <w:sz w:val="24"/>
        </w:rPr>
        <w:t xml:space="preserve">.2 吊杆 </w:t>
      </w:r>
      <w:r>
        <w:rPr>
          <w:rFonts w:hint="eastAsia"/>
          <w:b/>
          <w:sz w:val="24"/>
          <w:lang w:val="en-US" w:eastAsia="zh-CN"/>
        </w:rPr>
        <w:t>suspender</w:t>
      </w:r>
    </w:p>
    <w:p w14:paraId="138FF336">
      <w:pPr>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sz w:val="24"/>
        </w:rPr>
      </w:pPr>
      <w:r>
        <w:rPr>
          <w:rFonts w:hint="eastAsia"/>
          <w:sz w:val="24"/>
          <w:lang w:val="en-US" w:eastAsia="zh-CN"/>
        </w:rPr>
        <w:t>拱桥中连接主拱与桥面系的构件，一般可用钢丝索、钢绞线或钢丝绳制作</w:t>
      </w:r>
      <w:r>
        <w:rPr>
          <w:rFonts w:hint="eastAsia"/>
          <w:sz w:val="24"/>
        </w:rPr>
        <w:t>。</w:t>
      </w:r>
    </w:p>
    <w:p w14:paraId="22722A36">
      <w:pPr>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b/>
          <w:color w:val="auto"/>
          <w:sz w:val="24"/>
        </w:rPr>
      </w:pPr>
      <w:r>
        <w:rPr>
          <w:rFonts w:hint="eastAsia"/>
          <w:b/>
          <w:color w:val="auto"/>
          <w:sz w:val="24"/>
          <w:lang w:val="en-US" w:eastAsia="zh-CN"/>
        </w:rPr>
        <w:t>3</w:t>
      </w:r>
      <w:r>
        <w:rPr>
          <w:rFonts w:hint="eastAsia" w:ascii="宋体" w:hAnsi="宋体"/>
          <w:b/>
          <w:color w:val="auto"/>
          <w:sz w:val="24"/>
        </w:rPr>
        <w:t>.</w:t>
      </w:r>
      <w:r>
        <w:rPr>
          <w:rFonts w:hint="eastAsia" w:ascii="宋体" w:hAnsi="宋体"/>
          <w:b/>
          <w:color w:val="auto"/>
          <w:sz w:val="24"/>
          <w:lang w:val="en-US" w:eastAsia="zh-CN"/>
        </w:rPr>
        <w:t>1</w:t>
      </w:r>
      <w:r>
        <w:rPr>
          <w:rFonts w:hint="eastAsia" w:ascii="宋体" w:hAnsi="宋体"/>
          <w:b/>
          <w:color w:val="auto"/>
          <w:sz w:val="24"/>
        </w:rPr>
        <w:t>.3 锚具 anchorage</w:t>
      </w:r>
    </w:p>
    <w:p w14:paraId="35E3BB5E">
      <w:pPr>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color w:val="auto"/>
          <w:sz w:val="24"/>
        </w:rPr>
      </w:pPr>
      <w:r>
        <w:rPr>
          <w:rFonts w:hint="eastAsia"/>
          <w:color w:val="auto"/>
          <w:sz w:val="24"/>
        </w:rPr>
        <w:t>将索体的拉力传递到桥梁其他构件上所采用的永久性锚固装置。</w:t>
      </w:r>
    </w:p>
    <w:p w14:paraId="5963E43E">
      <w:pPr>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b/>
          <w:sz w:val="24"/>
        </w:rPr>
      </w:pPr>
      <w:r>
        <w:rPr>
          <w:rFonts w:hint="eastAsia"/>
          <w:b/>
          <w:sz w:val="24"/>
          <w:lang w:val="en-US" w:eastAsia="zh-CN"/>
        </w:rPr>
        <w:t>3</w:t>
      </w:r>
      <w:r>
        <w:rPr>
          <w:rFonts w:hint="eastAsia" w:ascii="宋体" w:hAnsi="宋体"/>
          <w:b/>
          <w:sz w:val="24"/>
        </w:rPr>
        <w:t>.</w:t>
      </w:r>
      <w:r>
        <w:rPr>
          <w:rFonts w:hint="eastAsia" w:ascii="宋体" w:hAnsi="宋体"/>
          <w:b/>
          <w:sz w:val="24"/>
          <w:lang w:val="en-US" w:eastAsia="zh-CN"/>
        </w:rPr>
        <w:t>1</w:t>
      </w:r>
      <w:r>
        <w:rPr>
          <w:rFonts w:hint="eastAsia" w:ascii="宋体" w:hAnsi="宋体"/>
          <w:b/>
          <w:sz w:val="24"/>
        </w:rPr>
        <w:t>.4 桥梁检测 bridge inspection</w:t>
      </w:r>
    </w:p>
    <w:p w14:paraId="7A2F89CA">
      <w:pPr>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sz w:val="24"/>
        </w:rPr>
      </w:pPr>
      <w:r>
        <w:rPr>
          <w:rFonts w:hint="eastAsia"/>
          <w:sz w:val="24"/>
        </w:rPr>
        <w:t>对桥梁结构及其附属设施进行的现场检查、测试与记录描述</w:t>
      </w:r>
      <w:r>
        <w:rPr>
          <w:rFonts w:hint="eastAsia"/>
          <w:sz w:val="24"/>
          <w:lang w:val="en-US" w:eastAsia="zh-CN"/>
        </w:rPr>
        <w:t>并做出合格性评价</w:t>
      </w:r>
      <w:r>
        <w:rPr>
          <w:rFonts w:hint="eastAsia"/>
          <w:sz w:val="24"/>
        </w:rPr>
        <w:t>。</w:t>
      </w:r>
    </w:p>
    <w:p w14:paraId="4DA3569C">
      <w:pPr>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b/>
          <w:sz w:val="24"/>
        </w:rPr>
      </w:pPr>
      <w:r>
        <w:rPr>
          <w:rFonts w:hint="eastAsia"/>
          <w:b/>
          <w:sz w:val="24"/>
          <w:lang w:val="en-US" w:eastAsia="zh-CN"/>
        </w:rPr>
        <w:t>3</w:t>
      </w:r>
      <w:r>
        <w:rPr>
          <w:rFonts w:hint="eastAsia" w:ascii="宋体" w:hAnsi="宋体"/>
          <w:b/>
          <w:sz w:val="24"/>
        </w:rPr>
        <w:t>.</w:t>
      </w:r>
      <w:r>
        <w:rPr>
          <w:rFonts w:hint="eastAsia" w:ascii="宋体" w:hAnsi="宋体"/>
          <w:b/>
          <w:sz w:val="24"/>
          <w:lang w:val="en-US" w:eastAsia="zh-CN"/>
        </w:rPr>
        <w:t>1</w:t>
      </w:r>
      <w:r>
        <w:rPr>
          <w:rFonts w:hint="eastAsia" w:ascii="宋体" w:hAnsi="宋体"/>
          <w:b/>
          <w:sz w:val="24"/>
        </w:rPr>
        <w:t xml:space="preserve">.5 </w:t>
      </w:r>
      <w:r>
        <w:rPr>
          <w:rFonts w:hint="eastAsia"/>
          <w:b/>
          <w:sz w:val="24"/>
          <w:lang w:val="en-US" w:eastAsia="zh-CN"/>
        </w:rPr>
        <w:t>几何状态</w:t>
      </w:r>
      <w:r>
        <w:rPr>
          <w:rFonts w:hint="eastAsia" w:ascii="宋体" w:hAnsi="宋体"/>
          <w:b/>
          <w:sz w:val="24"/>
        </w:rPr>
        <w:t xml:space="preserve"> </w:t>
      </w:r>
      <w:r>
        <w:rPr>
          <w:rFonts w:hint="eastAsia"/>
          <w:b/>
          <w:sz w:val="24"/>
          <w:lang w:val="en-US" w:eastAsia="zh-CN"/>
        </w:rPr>
        <w:t xml:space="preserve">geometry state </w:t>
      </w:r>
    </w:p>
    <w:p w14:paraId="6ED190D4">
      <w:pPr>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sz w:val="24"/>
        </w:rPr>
      </w:pPr>
      <w:r>
        <w:rPr>
          <w:rFonts w:hint="eastAsia"/>
          <w:sz w:val="24"/>
          <w:lang w:val="en-US" w:eastAsia="zh-CN"/>
        </w:rPr>
        <w:t>桥梁结构或构件的高程、位置、线形、构形等</w:t>
      </w:r>
      <w:r>
        <w:rPr>
          <w:rFonts w:hint="eastAsia"/>
          <w:sz w:val="24"/>
        </w:rPr>
        <w:t>。</w:t>
      </w:r>
    </w:p>
    <w:p w14:paraId="1F826791">
      <w:pPr>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b/>
          <w:color w:val="auto"/>
          <w:sz w:val="24"/>
        </w:rPr>
      </w:pPr>
      <w:r>
        <w:rPr>
          <w:rFonts w:hint="eastAsia"/>
          <w:b/>
          <w:color w:val="auto"/>
          <w:sz w:val="24"/>
          <w:lang w:val="en-US" w:eastAsia="zh-CN"/>
        </w:rPr>
        <w:t>3</w:t>
      </w:r>
      <w:r>
        <w:rPr>
          <w:rFonts w:hint="eastAsia" w:ascii="宋体" w:hAnsi="宋体"/>
          <w:b/>
          <w:color w:val="auto"/>
          <w:sz w:val="24"/>
        </w:rPr>
        <w:t>.</w:t>
      </w:r>
      <w:r>
        <w:rPr>
          <w:rFonts w:hint="eastAsia" w:ascii="宋体" w:hAnsi="宋体"/>
          <w:b/>
          <w:color w:val="auto"/>
          <w:sz w:val="24"/>
          <w:lang w:val="en-US" w:eastAsia="zh-CN"/>
        </w:rPr>
        <w:t>1</w:t>
      </w:r>
      <w:r>
        <w:rPr>
          <w:rFonts w:hint="eastAsia" w:ascii="宋体" w:hAnsi="宋体"/>
          <w:b/>
          <w:color w:val="auto"/>
          <w:sz w:val="24"/>
        </w:rPr>
        <w:t>.6 合理成桥状态 reasonable bridge state after completion</w:t>
      </w:r>
    </w:p>
    <w:p w14:paraId="02A319EE">
      <w:pPr>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color w:val="auto"/>
          <w:sz w:val="24"/>
        </w:rPr>
      </w:pPr>
      <w:r>
        <w:rPr>
          <w:rFonts w:hint="eastAsia"/>
          <w:color w:val="auto"/>
          <w:sz w:val="24"/>
        </w:rPr>
        <w:t>桥梁成桥时结构受力合理的初始状态。</w:t>
      </w:r>
    </w:p>
    <w:p w14:paraId="06965B4D">
      <w:pPr>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b/>
          <w:sz w:val="24"/>
        </w:rPr>
      </w:pPr>
      <w:r>
        <w:rPr>
          <w:rFonts w:hint="eastAsia"/>
          <w:b/>
          <w:sz w:val="24"/>
          <w:lang w:val="en-US" w:eastAsia="zh-CN"/>
        </w:rPr>
        <w:t>3</w:t>
      </w:r>
      <w:r>
        <w:rPr>
          <w:rFonts w:hint="eastAsia" w:ascii="宋体" w:hAnsi="宋体"/>
          <w:b/>
          <w:sz w:val="24"/>
        </w:rPr>
        <w:t>.</w:t>
      </w:r>
      <w:r>
        <w:rPr>
          <w:rFonts w:hint="eastAsia" w:ascii="宋体" w:hAnsi="宋体"/>
          <w:b/>
          <w:sz w:val="24"/>
          <w:lang w:val="en-US" w:eastAsia="zh-CN"/>
        </w:rPr>
        <w:t>1</w:t>
      </w:r>
      <w:r>
        <w:rPr>
          <w:rFonts w:hint="eastAsia" w:ascii="宋体" w:hAnsi="宋体"/>
          <w:b/>
          <w:sz w:val="24"/>
        </w:rPr>
        <w:t>.7 施工监控 construction monitoring and control</w:t>
      </w:r>
    </w:p>
    <w:p w14:paraId="03CD84B2">
      <w:pPr>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sz w:val="24"/>
        </w:rPr>
      </w:pPr>
      <w:r>
        <w:rPr>
          <w:rFonts w:hint="eastAsia"/>
          <w:sz w:val="24"/>
          <w:lang w:val="en-US" w:eastAsia="zh-CN"/>
        </w:rPr>
        <w:t>为控制桥梁结构施工过程的结构状态，实现成桥结构内力状态与几何状态目标而进行的控制计算、施工监测、数据分析与反馈控制等工作的总称</w:t>
      </w:r>
      <w:r>
        <w:rPr>
          <w:rFonts w:hint="eastAsia"/>
          <w:sz w:val="24"/>
        </w:rPr>
        <w:t>。</w:t>
      </w:r>
    </w:p>
    <w:p w14:paraId="6FEF79D0">
      <w:pPr>
        <w:pStyle w:val="3"/>
        <w:pageBreakBefore w:val="0"/>
        <w:widowControl w:val="0"/>
        <w:kinsoku/>
        <w:wordWrap/>
        <w:overflowPunct/>
        <w:topLinePunct w:val="0"/>
        <w:bidi w:val="0"/>
        <w:textAlignment w:val="auto"/>
        <w:rPr>
          <w:rFonts w:hint="eastAsia"/>
          <w:lang w:val="en-US" w:eastAsia="zh-CN"/>
        </w:rPr>
      </w:pPr>
      <w:bookmarkStart w:id="6" w:name="_Toc24763"/>
      <w:r>
        <w:rPr>
          <w:rFonts w:hint="eastAsia"/>
          <w:lang w:val="en-US" w:eastAsia="zh-CN"/>
        </w:rPr>
        <w:t>3.2 符号</w:t>
      </w:r>
      <w:bookmarkEnd w:id="6"/>
    </w:p>
    <w:p w14:paraId="682B73EB">
      <w:pPr>
        <w:pageBreakBefore w:val="0"/>
        <w:widowControl w:val="0"/>
        <w:kinsoku/>
        <w:wordWrap/>
        <w:overflowPunct/>
        <w:topLinePunct w:val="0"/>
        <w:bidi w:val="0"/>
        <w:textAlignment w:val="auto"/>
        <w:rPr>
          <w:rFonts w:hint="default"/>
          <w:lang w:val="en-US" w:eastAsia="zh-CN"/>
        </w:rPr>
      </w:pPr>
      <w:r>
        <w:rPr>
          <w:rFonts w:hint="eastAsia" w:ascii="Calibri" w:hAnsi="Calibri" w:cs="Calibri"/>
          <w:lang w:val="en-US" w:eastAsia="zh-CN"/>
        </w:rPr>
        <w:t>[</w:t>
      </w:r>
      <w:r>
        <w:rPr>
          <w:rFonts w:hint="default" w:ascii="Calibri" w:hAnsi="Calibri" w:cs="Calibri"/>
          <w:lang w:val="en-US" w:eastAsia="zh-CN"/>
        </w:rPr>
        <w:t>σ</w:t>
      </w:r>
      <w:r>
        <w:rPr>
          <w:rFonts w:hint="eastAsia" w:ascii="Calibri" w:hAnsi="Calibri" w:cs="Calibri"/>
          <w:lang w:val="en-US" w:eastAsia="zh-CN"/>
        </w:rPr>
        <w:t>]—吊杆的应力</w:t>
      </w:r>
      <w:r>
        <w:rPr>
          <w:rFonts w:hint="eastAsia" w:ascii="宋体" w:hAnsi="宋体" w:eastAsia="宋体" w:cs="宋体"/>
          <w:lang w:val="en-US" w:eastAsia="zh-CN"/>
        </w:rPr>
        <w:t>（N/mm</w:t>
      </w:r>
      <w:r>
        <w:rPr>
          <w:rFonts w:hint="eastAsia" w:ascii="宋体" w:hAnsi="宋体" w:eastAsia="宋体" w:cs="宋体"/>
          <w:vertAlign w:val="superscript"/>
          <w:lang w:val="en-US" w:eastAsia="zh-CN"/>
        </w:rPr>
        <w:t>2</w:t>
      </w:r>
      <w:r>
        <w:rPr>
          <w:rFonts w:hint="eastAsia" w:ascii="宋体" w:hAnsi="宋体" w:eastAsia="宋体" w:cs="宋体"/>
          <w:lang w:val="en-US" w:eastAsia="zh-CN"/>
        </w:rPr>
        <w:t>）</w:t>
      </w:r>
    </w:p>
    <w:p w14:paraId="5AB9645B">
      <w:pPr>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sz w:val="24"/>
          <w:vertAlign w:val="baseline"/>
          <w:lang w:val="en-US"/>
        </w:rPr>
      </w:pPr>
      <w:r>
        <w:rPr>
          <w:rFonts w:hint="default" w:ascii="Calibri" w:hAnsi="Calibri" w:cs="Calibri"/>
          <w:lang w:val="en-US" w:eastAsia="zh-CN"/>
        </w:rPr>
        <w:t>f</w:t>
      </w:r>
      <w:r>
        <w:rPr>
          <w:rFonts w:hint="default" w:ascii="Calibri" w:hAnsi="Calibri" w:cs="Calibri"/>
          <w:vertAlign w:val="subscript"/>
          <w:lang w:val="en-US" w:eastAsia="zh-CN"/>
        </w:rPr>
        <w:t>tpk</w:t>
      </w:r>
      <w:r>
        <w:rPr>
          <w:rFonts w:hint="eastAsia" w:ascii="Calibri" w:hAnsi="Calibri" w:cs="Calibri"/>
          <w:lang w:val="en-US" w:eastAsia="zh-CN"/>
        </w:rPr>
        <w:t>—吊杆的抗拉强度标准值</w:t>
      </w:r>
      <w:r>
        <w:rPr>
          <w:rFonts w:hint="eastAsia" w:ascii="宋体" w:hAnsi="宋体" w:eastAsia="宋体" w:cs="宋体"/>
          <w:lang w:val="en-US" w:eastAsia="zh-CN"/>
        </w:rPr>
        <w:t>（N/mm</w:t>
      </w:r>
      <w:r>
        <w:rPr>
          <w:rFonts w:hint="eastAsia" w:ascii="宋体" w:hAnsi="宋体" w:eastAsia="宋体" w:cs="宋体"/>
          <w:vertAlign w:val="superscript"/>
          <w:lang w:val="en-US" w:eastAsia="zh-CN"/>
        </w:rPr>
        <w:t>2</w:t>
      </w:r>
      <w:r>
        <w:rPr>
          <w:rFonts w:hint="eastAsia" w:ascii="宋体" w:hAnsi="宋体" w:eastAsia="宋体" w:cs="宋体"/>
          <w:lang w:val="en-US" w:eastAsia="zh-CN"/>
        </w:rPr>
        <w:t>）</w:t>
      </w:r>
    </w:p>
    <w:p w14:paraId="39AE2025">
      <w:pPr>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sz w:val="24"/>
        </w:rPr>
      </w:pPr>
    </w:p>
    <w:p w14:paraId="239FA633">
      <w:pPr>
        <w:pageBreakBefore w:val="0"/>
        <w:widowControl w:val="0"/>
        <w:kinsoku/>
        <w:wordWrap/>
        <w:overflowPunct/>
        <w:topLinePunct w:val="0"/>
        <w:bidi w:val="0"/>
        <w:adjustRightInd w:val="0"/>
        <w:snapToGrid w:val="0"/>
        <w:spacing w:line="360" w:lineRule="auto"/>
        <w:ind w:firstLine="480" w:firstLineChars="200"/>
        <w:jc w:val="left"/>
        <w:textAlignment w:val="auto"/>
        <w:rPr>
          <w:rFonts w:hint="eastAsia"/>
          <w:sz w:val="24"/>
        </w:rPr>
      </w:pPr>
    </w:p>
    <w:p w14:paraId="62071372">
      <w:pPr>
        <w:pageBreakBefore w:val="0"/>
        <w:widowControl w:val="0"/>
        <w:kinsoku/>
        <w:wordWrap/>
        <w:overflowPunct/>
        <w:topLinePunct w:val="0"/>
        <w:bidi w:val="0"/>
        <w:adjustRightInd w:val="0"/>
        <w:snapToGrid w:val="0"/>
        <w:spacing w:line="360" w:lineRule="auto"/>
        <w:ind w:left="0" w:leftChars="0" w:firstLine="0" w:firstLineChars="0"/>
        <w:jc w:val="left"/>
        <w:textAlignment w:val="auto"/>
        <w:rPr>
          <w:rFonts w:hint="eastAsia"/>
          <w:sz w:val="24"/>
        </w:rPr>
      </w:pPr>
    </w:p>
    <w:p w14:paraId="391223EC">
      <w:pPr>
        <w:pageBreakBefore w:val="0"/>
        <w:widowControl w:val="0"/>
        <w:kinsoku/>
        <w:wordWrap/>
        <w:overflowPunct/>
        <w:topLinePunct w:val="0"/>
        <w:bidi w:val="0"/>
        <w:adjustRightInd w:val="0"/>
        <w:snapToGrid w:val="0"/>
        <w:spacing w:line="360" w:lineRule="auto"/>
        <w:ind w:left="0" w:leftChars="0" w:firstLine="0" w:firstLineChars="0"/>
        <w:jc w:val="left"/>
        <w:textAlignment w:val="auto"/>
        <w:rPr>
          <w:rFonts w:hint="eastAsia"/>
          <w:sz w:val="24"/>
        </w:rPr>
      </w:pPr>
    </w:p>
    <w:p w14:paraId="1BF2B426">
      <w:pPr>
        <w:pStyle w:val="2"/>
        <w:pageBreakBefore w:val="0"/>
        <w:widowControl w:val="0"/>
        <w:kinsoku/>
        <w:wordWrap/>
        <w:overflowPunct/>
        <w:topLinePunct w:val="0"/>
        <w:bidi w:val="0"/>
        <w:textAlignment w:val="auto"/>
        <w:rPr>
          <w:rFonts w:hint="eastAsia"/>
          <w:lang w:val="en-US" w:eastAsia="zh-CN"/>
        </w:rPr>
      </w:pPr>
      <w:bookmarkStart w:id="7" w:name="_Toc24158"/>
      <w:r>
        <w:rPr>
          <w:rFonts w:hint="eastAsia"/>
          <w:lang w:val="en-US" w:eastAsia="zh-CN"/>
        </w:rPr>
        <w:t>4</w:t>
      </w:r>
      <w:r>
        <w:rPr>
          <w:rFonts w:hint="eastAsia"/>
        </w:rPr>
        <w:t xml:space="preserve">  </w:t>
      </w:r>
      <w:r>
        <w:rPr>
          <w:rFonts w:hint="eastAsia"/>
          <w:lang w:val="en-US" w:eastAsia="zh-CN"/>
        </w:rPr>
        <w:t>基本规定</w:t>
      </w:r>
      <w:bookmarkEnd w:id="7"/>
    </w:p>
    <w:p w14:paraId="0062BF43">
      <w:pPr>
        <w:jc w:val="both"/>
        <w:rPr>
          <w:rFonts w:hint="eastAsia"/>
          <w:lang w:val="en-US" w:eastAsia="zh-CN"/>
        </w:rPr>
      </w:pPr>
      <w:r>
        <w:rPr>
          <w:rFonts w:hint="eastAsia" w:ascii="宋体" w:hAnsi="宋体" w:eastAsia="宋体" w:cs="Times New Roman"/>
          <w:b/>
          <w:sz w:val="24"/>
          <w:lang w:val="en-US" w:eastAsia="zh-CN"/>
        </w:rPr>
        <w:t>4.0.</w:t>
      </w:r>
      <w:r>
        <w:rPr>
          <w:rFonts w:hint="eastAsia" w:cs="Times New Roman"/>
          <w:b/>
          <w:sz w:val="24"/>
          <w:lang w:val="en-US" w:eastAsia="zh-CN"/>
        </w:rPr>
        <w:t xml:space="preserve">1 </w:t>
      </w:r>
      <w:r>
        <w:rPr>
          <w:rFonts w:hint="eastAsia"/>
          <w:lang w:val="en-US" w:eastAsia="zh-CN"/>
        </w:rPr>
        <w:t>钢管混凝土拱桥吊杆更换前应对桥梁各部件及相关构件进行检测，并对吊杆更换的必要性做出评定。</w:t>
      </w:r>
    </w:p>
    <w:p w14:paraId="51B90BB0">
      <w:pPr>
        <w:jc w:val="both"/>
        <w:rPr>
          <w:rFonts w:hint="eastAsia" w:cs="宋体"/>
          <w:lang w:val="en-US" w:eastAsia="zh-CN"/>
        </w:rPr>
      </w:pPr>
      <w:r>
        <w:rPr>
          <w:rFonts w:hint="eastAsia" w:ascii="宋体" w:hAnsi="宋体" w:eastAsia="宋体" w:cs="Times New Roman"/>
          <w:b/>
          <w:sz w:val="24"/>
          <w:lang w:val="en-US" w:eastAsia="zh-CN"/>
        </w:rPr>
        <w:t>4.</w:t>
      </w:r>
      <w:r>
        <w:rPr>
          <w:rFonts w:hint="eastAsia" w:cs="Times New Roman"/>
          <w:b/>
          <w:sz w:val="24"/>
          <w:lang w:val="en-US" w:eastAsia="zh-CN"/>
        </w:rPr>
        <w:t>0</w:t>
      </w:r>
      <w:r>
        <w:rPr>
          <w:rFonts w:hint="eastAsia" w:ascii="宋体" w:hAnsi="宋体" w:eastAsia="宋体" w:cs="Times New Roman"/>
          <w:b/>
          <w:sz w:val="24"/>
          <w:lang w:val="en-US" w:eastAsia="zh-CN"/>
        </w:rPr>
        <w:t>.</w:t>
      </w:r>
      <w:r>
        <w:rPr>
          <w:rFonts w:hint="eastAsia" w:cs="Times New Roman"/>
          <w:b/>
          <w:sz w:val="24"/>
          <w:lang w:val="en-US" w:eastAsia="zh-CN"/>
        </w:rPr>
        <w:t>2</w:t>
      </w:r>
      <w:r>
        <w:rPr>
          <w:rFonts w:hint="eastAsia" w:cs="宋体"/>
          <w:lang w:val="en-US" w:eastAsia="zh-CN"/>
        </w:rPr>
        <w:t xml:space="preserve"> 钢管混凝土拱桥吊杆更换时，除吊杆外相关构件如需加固补强，应同步进行加固设计，并应在吊杆更换施工前完成加固补强。</w:t>
      </w:r>
    </w:p>
    <w:p w14:paraId="4C383080">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1A5DE830">
      <w:pPr>
        <w:jc w:val="both"/>
        <w:rPr>
          <w:rFonts w:hint="default" w:cs="宋体"/>
          <w:color w:val="auto"/>
          <w:lang w:val="en-US" w:eastAsia="zh-CN"/>
        </w:rPr>
      </w:pPr>
      <w:r>
        <w:rPr>
          <w:rFonts w:hint="eastAsia" w:ascii="楷体" w:hAnsi="楷体" w:eastAsia="楷体" w:cs="楷体"/>
          <w:color w:val="auto"/>
          <w:sz w:val="21"/>
          <w:szCs w:val="21"/>
          <w:lang w:val="en-US" w:eastAsia="zh-CN"/>
        </w:rPr>
        <w:t>钢管混凝土拱桥在多年运营后，除吊杆外其他构件同样可能存在大量的病害，其加固补强应同步设计并应在吊杆更换施工前完成相应的施工工作，避免病害严重的钢管混凝土拱桥在未加固的情况下进行吊杆更换施工而出现安全隐患或事故。</w:t>
      </w:r>
    </w:p>
    <w:p w14:paraId="6BE5B8A6">
      <w:pPr>
        <w:autoSpaceDE w:val="0"/>
        <w:autoSpaceDN w:val="0"/>
        <w:adjustRightInd w:val="0"/>
        <w:spacing w:line="360" w:lineRule="auto"/>
        <w:rPr>
          <w:kern w:val="0"/>
          <w:szCs w:val="21"/>
        </w:rPr>
      </w:pPr>
      <w:r>
        <w:rPr>
          <w:rFonts w:hint="eastAsia" w:cs="Times New Roman"/>
          <w:b/>
          <w:sz w:val="24"/>
          <w:lang w:val="en-US" w:eastAsia="zh-CN"/>
        </w:rPr>
        <w:t>4.0.3</w:t>
      </w:r>
      <w:r>
        <w:rPr>
          <w:rFonts w:hint="eastAsia" w:cs="宋体"/>
          <w:lang w:val="en-US" w:eastAsia="zh-CN"/>
        </w:rPr>
        <w:t xml:space="preserve"> </w:t>
      </w:r>
      <w:r>
        <w:rPr>
          <w:rFonts w:hint="eastAsia"/>
          <w:lang w:val="en-US" w:eastAsia="zh-CN"/>
        </w:rPr>
        <w:t>钢管混凝土</w:t>
      </w:r>
      <w:r>
        <w:rPr>
          <w:rFonts w:hint="eastAsia"/>
          <w:kern w:val="0"/>
          <w:szCs w:val="21"/>
        </w:rPr>
        <w:t>拱桥吊杆更换工程的主要</w:t>
      </w:r>
      <w:r>
        <w:rPr>
          <w:rFonts w:hint="eastAsia"/>
          <w:kern w:val="0"/>
          <w:szCs w:val="21"/>
          <w:lang w:val="en-US" w:eastAsia="zh-CN"/>
        </w:rPr>
        <w:t>工作</w:t>
      </w:r>
      <w:r>
        <w:rPr>
          <w:rFonts w:hint="eastAsia"/>
          <w:kern w:val="0"/>
          <w:szCs w:val="21"/>
        </w:rPr>
        <w:t>流程包括</w:t>
      </w:r>
      <w:r>
        <w:rPr>
          <w:rFonts w:hint="eastAsia"/>
          <w:kern w:val="0"/>
          <w:szCs w:val="21"/>
          <w:lang w:val="en-US" w:eastAsia="zh-CN"/>
        </w:rPr>
        <w:t>检测、</w:t>
      </w:r>
      <w:r>
        <w:rPr>
          <w:rFonts w:hint="eastAsia"/>
          <w:kern w:val="0"/>
          <w:szCs w:val="21"/>
        </w:rPr>
        <w:t>设计、施工、</w:t>
      </w:r>
      <w:r>
        <w:rPr>
          <w:rFonts w:hint="eastAsia"/>
          <w:kern w:val="0"/>
          <w:szCs w:val="21"/>
          <w:lang w:val="en-US" w:eastAsia="zh-CN"/>
        </w:rPr>
        <w:t>监测</w:t>
      </w:r>
      <w:r>
        <w:rPr>
          <w:rFonts w:hint="eastAsia"/>
          <w:kern w:val="0"/>
          <w:szCs w:val="21"/>
        </w:rPr>
        <w:t>、</w:t>
      </w:r>
      <w:r>
        <w:rPr>
          <w:rFonts w:hint="eastAsia"/>
          <w:kern w:val="0"/>
          <w:szCs w:val="21"/>
          <w:lang w:val="en-US" w:eastAsia="zh-CN"/>
        </w:rPr>
        <w:t>检验与验收</w:t>
      </w:r>
      <w:r>
        <w:rPr>
          <w:rFonts w:hint="eastAsia"/>
          <w:kern w:val="0"/>
          <w:szCs w:val="21"/>
        </w:rPr>
        <w:t>等阶段</w:t>
      </w:r>
      <w:r>
        <w:rPr>
          <w:kern w:val="0"/>
          <w:szCs w:val="21"/>
        </w:rPr>
        <w:t>。</w:t>
      </w:r>
    </w:p>
    <w:p w14:paraId="7EC59671">
      <w:pPr>
        <w:pageBreakBefore w:val="0"/>
        <w:widowControl w:val="0"/>
        <w:kinsoku/>
        <w:wordWrap/>
        <w:overflowPunct/>
        <w:topLinePunct w:val="0"/>
        <w:bidi w:val="0"/>
        <w:textAlignment w:val="auto"/>
        <w:rPr>
          <w:rFonts w:hint="eastAsia"/>
          <w:lang w:val="en-US" w:eastAsia="zh-CN"/>
        </w:rPr>
      </w:pPr>
      <w:r>
        <w:rPr>
          <w:rFonts w:hint="eastAsia" w:cs="Times New Roman"/>
          <w:b/>
          <w:sz w:val="24"/>
          <w:lang w:val="en-US" w:eastAsia="zh-CN"/>
        </w:rPr>
        <w:t>4.0.4</w:t>
      </w:r>
      <w:r>
        <w:rPr>
          <w:rFonts w:hint="eastAsia"/>
          <w:kern w:val="0"/>
          <w:szCs w:val="21"/>
          <w:lang w:val="en-US" w:eastAsia="zh-CN"/>
        </w:rPr>
        <w:t xml:space="preserve"> </w:t>
      </w:r>
      <w:r>
        <w:rPr>
          <w:rFonts w:hint="eastAsia"/>
          <w:lang w:val="en-US" w:eastAsia="zh-CN"/>
        </w:rPr>
        <w:t>新吊杆及构配件在进场时，应对其质量证明文件、包装、标志和规格进行检验，不符合要求，严禁入场。</w:t>
      </w:r>
    </w:p>
    <w:p w14:paraId="68262198">
      <w:pPr>
        <w:pageBreakBefore w:val="0"/>
        <w:widowControl w:val="0"/>
        <w:kinsoku/>
        <w:wordWrap/>
        <w:overflowPunct/>
        <w:topLinePunct w:val="0"/>
        <w:bidi w:val="0"/>
        <w:textAlignment w:val="auto"/>
        <w:rPr>
          <w:rFonts w:hint="eastAsia"/>
          <w:lang w:val="en-US" w:eastAsia="zh-CN"/>
        </w:rPr>
      </w:pPr>
      <w:r>
        <w:rPr>
          <w:rFonts w:hint="eastAsia" w:cs="Times New Roman"/>
          <w:b/>
          <w:sz w:val="24"/>
          <w:lang w:val="en-US" w:eastAsia="zh-CN"/>
        </w:rPr>
        <w:t>4.0.5</w:t>
      </w:r>
      <w:r>
        <w:rPr>
          <w:rFonts w:hint="eastAsia"/>
          <w:lang w:val="en-US" w:eastAsia="zh-CN"/>
        </w:rPr>
        <w:t xml:space="preserve"> 吊杆更换施工过程中应采取必要的措施避免对既有结构造成损伤。</w:t>
      </w:r>
    </w:p>
    <w:p w14:paraId="482B53FD">
      <w:pPr>
        <w:pageBreakBefore w:val="0"/>
        <w:widowControl w:val="0"/>
        <w:kinsoku/>
        <w:wordWrap/>
        <w:overflowPunct/>
        <w:topLinePunct w:val="0"/>
        <w:bidi w:val="0"/>
        <w:textAlignment w:val="auto"/>
        <w:rPr>
          <w:rFonts w:hint="eastAsia"/>
          <w:lang w:val="en-US" w:eastAsia="zh-CN"/>
        </w:rPr>
      </w:pPr>
      <w:r>
        <w:rPr>
          <w:rFonts w:hint="eastAsia" w:cs="Times New Roman"/>
          <w:b/>
          <w:sz w:val="24"/>
          <w:lang w:val="en-US" w:eastAsia="zh-CN"/>
        </w:rPr>
        <w:t>4.0.6</w:t>
      </w:r>
      <w:r>
        <w:rPr>
          <w:rFonts w:hint="eastAsia"/>
          <w:lang w:val="en-US" w:eastAsia="zh-CN"/>
        </w:rPr>
        <w:t xml:space="preserve"> 应对吊杆更换施工全过程进行监测。</w:t>
      </w:r>
    </w:p>
    <w:p w14:paraId="31128D8A">
      <w:pPr>
        <w:pageBreakBefore w:val="0"/>
        <w:widowControl w:val="0"/>
        <w:kinsoku/>
        <w:wordWrap/>
        <w:overflowPunct/>
        <w:topLinePunct w:val="0"/>
        <w:bidi w:val="0"/>
        <w:textAlignment w:val="auto"/>
        <w:rPr>
          <w:rFonts w:hint="default"/>
          <w:lang w:val="en-US" w:eastAsia="zh-CN"/>
        </w:rPr>
      </w:pPr>
      <w:r>
        <w:rPr>
          <w:rFonts w:hint="eastAsia" w:cs="Times New Roman"/>
          <w:b/>
          <w:sz w:val="24"/>
          <w:lang w:val="en-US" w:eastAsia="zh-CN"/>
        </w:rPr>
        <w:t>4.0.7</w:t>
      </w:r>
      <w:r>
        <w:rPr>
          <w:rFonts w:hint="eastAsia"/>
          <w:lang w:val="en-US" w:eastAsia="zh-CN"/>
        </w:rPr>
        <w:t xml:space="preserve"> 吊杆更换工程宜遵循动态设计和施工的原则。</w:t>
      </w:r>
    </w:p>
    <w:p w14:paraId="47A4A4FF">
      <w:pPr>
        <w:autoSpaceDE w:val="0"/>
        <w:autoSpaceDN w:val="0"/>
        <w:adjustRightInd w:val="0"/>
        <w:spacing w:line="360" w:lineRule="auto"/>
        <w:rPr>
          <w:rFonts w:hint="eastAsia"/>
          <w:kern w:val="0"/>
          <w:szCs w:val="21"/>
          <w:lang w:val="en-US" w:eastAsia="zh-CN"/>
        </w:rPr>
      </w:pPr>
      <w:r>
        <w:rPr>
          <w:rFonts w:hint="eastAsia" w:cs="Times New Roman"/>
          <w:b/>
          <w:sz w:val="24"/>
          <w:lang w:val="en-US" w:eastAsia="zh-CN"/>
        </w:rPr>
        <w:t>4.0.8</w:t>
      </w:r>
      <w:r>
        <w:rPr>
          <w:rFonts w:hint="eastAsia"/>
          <w:kern w:val="0"/>
          <w:szCs w:val="21"/>
          <w:lang w:val="en-US" w:eastAsia="zh-CN"/>
        </w:rPr>
        <w:t xml:space="preserve"> 吊杆更换施工结束后宜进行荷载试验，检验桥梁承载力是否满足要求。</w:t>
      </w:r>
    </w:p>
    <w:p w14:paraId="08E62B4B">
      <w:pPr>
        <w:jc w:val="both"/>
        <w:rPr>
          <w:rFonts w:hint="default" w:cs="宋体"/>
          <w:lang w:val="en-US" w:eastAsia="zh-CN"/>
        </w:rPr>
      </w:pPr>
    </w:p>
    <w:p w14:paraId="03651C64">
      <w:pPr>
        <w:pageBreakBefore w:val="0"/>
        <w:widowControl w:val="0"/>
        <w:kinsoku/>
        <w:wordWrap/>
        <w:overflowPunct/>
        <w:topLinePunct w:val="0"/>
        <w:bidi w:val="0"/>
        <w:textAlignment w:val="auto"/>
        <w:rPr>
          <w:rFonts w:hint="eastAsia"/>
          <w:vertAlign w:val="baseline"/>
          <w:lang w:val="en-US" w:eastAsia="zh-CN"/>
        </w:rPr>
      </w:pPr>
    </w:p>
    <w:p w14:paraId="20DB7B86">
      <w:pPr>
        <w:pageBreakBefore w:val="0"/>
        <w:widowControl w:val="0"/>
        <w:kinsoku/>
        <w:wordWrap/>
        <w:overflowPunct/>
        <w:topLinePunct w:val="0"/>
        <w:bidi w:val="0"/>
        <w:textAlignment w:val="auto"/>
        <w:rPr>
          <w:rFonts w:hint="eastAsia"/>
          <w:vertAlign w:val="baseline"/>
          <w:lang w:val="en-US" w:eastAsia="zh-CN"/>
        </w:rPr>
      </w:pPr>
    </w:p>
    <w:p w14:paraId="0EF50A6C">
      <w:pPr>
        <w:pageBreakBefore w:val="0"/>
        <w:widowControl w:val="0"/>
        <w:kinsoku/>
        <w:wordWrap/>
        <w:overflowPunct/>
        <w:topLinePunct w:val="0"/>
        <w:bidi w:val="0"/>
        <w:textAlignment w:val="auto"/>
        <w:rPr>
          <w:rFonts w:hint="eastAsia"/>
          <w:vertAlign w:val="baseline"/>
          <w:lang w:val="en-US" w:eastAsia="zh-CN"/>
        </w:rPr>
      </w:pPr>
    </w:p>
    <w:p w14:paraId="67A3ECB8">
      <w:pPr>
        <w:pageBreakBefore w:val="0"/>
        <w:widowControl w:val="0"/>
        <w:kinsoku/>
        <w:wordWrap/>
        <w:overflowPunct/>
        <w:topLinePunct w:val="0"/>
        <w:bidi w:val="0"/>
        <w:textAlignment w:val="auto"/>
        <w:rPr>
          <w:rFonts w:hint="eastAsia"/>
          <w:vertAlign w:val="baseline"/>
          <w:lang w:val="en-US" w:eastAsia="zh-CN"/>
        </w:rPr>
      </w:pPr>
    </w:p>
    <w:p w14:paraId="72B7BB06">
      <w:pPr>
        <w:pageBreakBefore w:val="0"/>
        <w:widowControl w:val="0"/>
        <w:kinsoku/>
        <w:wordWrap/>
        <w:overflowPunct/>
        <w:topLinePunct w:val="0"/>
        <w:bidi w:val="0"/>
        <w:textAlignment w:val="auto"/>
        <w:rPr>
          <w:rFonts w:hint="eastAsia"/>
          <w:vertAlign w:val="baseline"/>
          <w:lang w:val="en-US" w:eastAsia="zh-CN"/>
        </w:rPr>
      </w:pPr>
    </w:p>
    <w:p w14:paraId="5FB494C4">
      <w:pPr>
        <w:pageBreakBefore w:val="0"/>
        <w:widowControl w:val="0"/>
        <w:kinsoku/>
        <w:wordWrap/>
        <w:overflowPunct/>
        <w:topLinePunct w:val="0"/>
        <w:bidi w:val="0"/>
        <w:textAlignment w:val="auto"/>
        <w:rPr>
          <w:rFonts w:hint="eastAsia"/>
          <w:vertAlign w:val="baseline"/>
          <w:lang w:val="en-US" w:eastAsia="zh-CN"/>
        </w:rPr>
      </w:pPr>
    </w:p>
    <w:p w14:paraId="4BB551D6">
      <w:pPr>
        <w:pageBreakBefore w:val="0"/>
        <w:widowControl w:val="0"/>
        <w:kinsoku/>
        <w:wordWrap/>
        <w:overflowPunct/>
        <w:topLinePunct w:val="0"/>
        <w:bidi w:val="0"/>
        <w:textAlignment w:val="auto"/>
        <w:rPr>
          <w:rFonts w:hint="eastAsia"/>
          <w:vertAlign w:val="baseline"/>
          <w:lang w:val="en-US" w:eastAsia="zh-CN"/>
        </w:rPr>
      </w:pPr>
    </w:p>
    <w:p w14:paraId="3EBCA043">
      <w:pPr>
        <w:pageBreakBefore w:val="0"/>
        <w:widowControl w:val="0"/>
        <w:kinsoku/>
        <w:wordWrap/>
        <w:overflowPunct/>
        <w:topLinePunct w:val="0"/>
        <w:bidi w:val="0"/>
        <w:textAlignment w:val="auto"/>
        <w:rPr>
          <w:rFonts w:hint="eastAsia"/>
          <w:vertAlign w:val="baseline"/>
          <w:lang w:val="en-US" w:eastAsia="zh-CN"/>
        </w:rPr>
      </w:pPr>
    </w:p>
    <w:p w14:paraId="4F17F580">
      <w:pPr>
        <w:pageBreakBefore w:val="0"/>
        <w:widowControl w:val="0"/>
        <w:kinsoku/>
        <w:wordWrap/>
        <w:overflowPunct/>
        <w:topLinePunct w:val="0"/>
        <w:bidi w:val="0"/>
        <w:textAlignment w:val="auto"/>
        <w:rPr>
          <w:rFonts w:hint="eastAsia"/>
          <w:vertAlign w:val="baseline"/>
          <w:lang w:val="en-US" w:eastAsia="zh-CN"/>
        </w:rPr>
      </w:pPr>
    </w:p>
    <w:p w14:paraId="157E41A2">
      <w:pPr>
        <w:pageBreakBefore w:val="0"/>
        <w:widowControl w:val="0"/>
        <w:kinsoku/>
        <w:wordWrap/>
        <w:overflowPunct/>
        <w:topLinePunct w:val="0"/>
        <w:bidi w:val="0"/>
        <w:textAlignment w:val="auto"/>
        <w:rPr>
          <w:rFonts w:hint="eastAsia"/>
          <w:vertAlign w:val="baseline"/>
          <w:lang w:val="en-US" w:eastAsia="zh-CN"/>
        </w:rPr>
      </w:pPr>
    </w:p>
    <w:p w14:paraId="598AB2B0">
      <w:pPr>
        <w:pageBreakBefore w:val="0"/>
        <w:widowControl w:val="0"/>
        <w:kinsoku/>
        <w:wordWrap/>
        <w:overflowPunct/>
        <w:topLinePunct w:val="0"/>
        <w:bidi w:val="0"/>
        <w:textAlignment w:val="auto"/>
        <w:rPr>
          <w:rFonts w:hint="eastAsia"/>
          <w:vertAlign w:val="baseline"/>
          <w:lang w:val="en-US" w:eastAsia="zh-CN"/>
        </w:rPr>
      </w:pPr>
    </w:p>
    <w:p w14:paraId="4A0DAFE7">
      <w:pPr>
        <w:pStyle w:val="2"/>
        <w:pageBreakBefore w:val="0"/>
        <w:widowControl w:val="0"/>
        <w:kinsoku/>
        <w:wordWrap/>
        <w:overflowPunct/>
        <w:topLinePunct w:val="0"/>
        <w:bidi w:val="0"/>
        <w:textAlignment w:val="auto"/>
        <w:rPr>
          <w:rFonts w:hint="eastAsia"/>
          <w:color w:val="auto"/>
          <w:lang w:val="en-US" w:eastAsia="zh-CN"/>
        </w:rPr>
      </w:pPr>
      <w:bookmarkStart w:id="8" w:name="_Toc12831"/>
      <w:r>
        <w:rPr>
          <w:rFonts w:hint="eastAsia"/>
          <w:color w:val="auto"/>
          <w:lang w:val="en-US" w:eastAsia="zh-CN"/>
        </w:rPr>
        <w:t>5 吊杆更换设计</w:t>
      </w:r>
      <w:bookmarkEnd w:id="8"/>
    </w:p>
    <w:p w14:paraId="19A8978A">
      <w:pPr>
        <w:pStyle w:val="3"/>
        <w:bidi w:val="0"/>
        <w:rPr>
          <w:rFonts w:hint="eastAsia"/>
          <w:color w:val="auto"/>
          <w:lang w:val="en-US" w:eastAsia="zh-CN"/>
        </w:rPr>
      </w:pPr>
      <w:bookmarkStart w:id="9" w:name="_Toc31629"/>
      <w:r>
        <w:rPr>
          <w:rFonts w:hint="eastAsia"/>
          <w:color w:val="auto"/>
          <w:lang w:val="en-US" w:eastAsia="zh-CN"/>
        </w:rPr>
        <w:t>5.1 一般规定</w:t>
      </w:r>
      <w:bookmarkEnd w:id="9"/>
    </w:p>
    <w:p w14:paraId="0027FF61">
      <w:pPr>
        <w:rPr>
          <w:rFonts w:hint="default" w:ascii="宋体" w:hAnsi="宋体" w:eastAsia="宋体" w:cs="Times New Roman"/>
          <w:b/>
          <w:color w:val="auto"/>
          <w:sz w:val="24"/>
          <w:lang w:val="en-US" w:eastAsia="zh-CN"/>
        </w:rPr>
      </w:pPr>
      <w:r>
        <w:rPr>
          <w:rFonts w:hint="eastAsia" w:ascii="宋体" w:hAnsi="宋体" w:eastAsia="宋体" w:cs="Times New Roman"/>
          <w:b/>
          <w:color w:val="auto"/>
          <w:sz w:val="24"/>
          <w:lang w:val="en-US" w:eastAsia="zh-CN"/>
        </w:rPr>
        <w:t>5.1.1</w:t>
      </w:r>
      <w:r>
        <w:rPr>
          <w:rFonts w:hint="eastAsia"/>
          <w:color w:val="auto"/>
          <w:lang w:val="en-US" w:eastAsia="zh-CN"/>
        </w:rPr>
        <w:t xml:space="preserve"> 吊杆更换以提高承载能力、增强安全和耐久性为目标。条件允许时，可对原桥的内力及线形进行调整，使结构受力和桥面线形更趋合理。</w:t>
      </w:r>
    </w:p>
    <w:p w14:paraId="46BEDECB">
      <w:pPr>
        <w:rPr>
          <w:rFonts w:hint="default"/>
          <w:color w:val="auto"/>
          <w:lang w:val="en-US" w:eastAsia="zh-CN"/>
        </w:rPr>
      </w:pPr>
      <w:bookmarkStart w:id="10" w:name="OLE_LINK2"/>
      <w:r>
        <w:rPr>
          <w:rFonts w:hint="eastAsia" w:ascii="宋体" w:hAnsi="宋体" w:eastAsia="宋体" w:cs="Times New Roman"/>
          <w:b/>
          <w:color w:val="auto"/>
          <w:sz w:val="24"/>
          <w:lang w:val="en-US" w:eastAsia="zh-CN"/>
        </w:rPr>
        <w:t>5.1.</w:t>
      </w:r>
      <w:r>
        <w:rPr>
          <w:rFonts w:hint="eastAsia" w:cs="Times New Roman"/>
          <w:b/>
          <w:color w:val="auto"/>
          <w:sz w:val="24"/>
          <w:lang w:val="en-US" w:eastAsia="zh-CN"/>
        </w:rPr>
        <w:t>2</w:t>
      </w:r>
      <w:r>
        <w:rPr>
          <w:rFonts w:hint="eastAsia"/>
          <w:color w:val="auto"/>
          <w:lang w:val="en-US" w:eastAsia="zh-CN"/>
        </w:rPr>
        <w:t xml:space="preserve"> 吊杆更换设计宜根据技术复杂程度，采用初步（技术）设计和施工图设计两阶段设计。应急养护工程可按照经评审论证的技术方案组织实施。</w:t>
      </w:r>
    </w:p>
    <w:bookmarkEnd w:id="10"/>
    <w:p w14:paraId="2F0413A5">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3CC2E16F">
      <w:pPr>
        <w:pageBreakBefore w:val="0"/>
        <w:widowControl w:val="0"/>
        <w:kinsoku/>
        <w:wordWrap/>
        <w:overflowPunct/>
        <w:topLinePunct w:val="0"/>
        <w:bidi w:val="0"/>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根据《公路养护工程管理办法》交公路发〔2018〕33号的第二十七条的相关规定“第二十七条　养护工程一般采用一阶段施工图设计。技术特别复杂的，可以采用技术设计和施工图设计两阶段设计。应急养护和技术简单的养护工程可以按照技术方案组织实施。”</w:t>
      </w:r>
    </w:p>
    <w:p w14:paraId="3A0F3802">
      <w:pPr>
        <w:pageBreakBefore w:val="0"/>
        <w:widowControl w:val="0"/>
        <w:kinsoku/>
        <w:wordWrap/>
        <w:overflowPunct/>
        <w:topLinePunct w:val="0"/>
        <w:bidi w:val="0"/>
        <w:textAlignment w:val="auto"/>
        <w:rPr>
          <w:rFonts w:hint="eastAsia" w:eastAsia="楷体"/>
          <w:color w:val="auto"/>
          <w:sz w:val="24"/>
          <w:lang w:val="en-US" w:eastAsia="zh-CN"/>
        </w:rPr>
      </w:pPr>
      <w:r>
        <w:rPr>
          <w:rFonts w:hint="eastAsia" w:ascii="楷体" w:hAnsi="楷体" w:eastAsia="楷体" w:cs="楷体"/>
          <w:color w:val="auto"/>
          <w:sz w:val="21"/>
          <w:szCs w:val="21"/>
          <w:lang w:val="en-US" w:eastAsia="zh-CN"/>
        </w:rPr>
        <w:t>钢管混凝土吊杆拱桥属于超静定结构，吊杆更换过程对拱肋等关键受力构件受力产生影响，属于技术复杂程度较高的养护工程，建议采取两阶段设计方式。</w:t>
      </w:r>
    </w:p>
    <w:p w14:paraId="1497CFB0">
      <w:pPr>
        <w:rPr>
          <w:rFonts w:hint="eastAsia"/>
          <w:color w:val="auto"/>
          <w:lang w:val="en-US" w:eastAsia="zh-CN"/>
        </w:rPr>
      </w:pPr>
      <w:r>
        <w:rPr>
          <w:rFonts w:hint="eastAsia" w:ascii="宋体" w:hAnsi="宋体" w:eastAsia="宋体" w:cs="Times New Roman"/>
          <w:b/>
          <w:color w:val="auto"/>
          <w:sz w:val="24"/>
          <w:lang w:val="en-US" w:eastAsia="zh-CN"/>
        </w:rPr>
        <w:t>5.1.</w:t>
      </w:r>
      <w:r>
        <w:rPr>
          <w:rFonts w:hint="eastAsia" w:cs="Times New Roman"/>
          <w:b/>
          <w:color w:val="auto"/>
          <w:sz w:val="24"/>
          <w:lang w:val="en-US" w:eastAsia="zh-CN"/>
        </w:rPr>
        <w:t>3</w:t>
      </w:r>
      <w:r>
        <w:rPr>
          <w:rFonts w:hint="eastAsia"/>
          <w:color w:val="auto"/>
          <w:lang w:val="en-US" w:eastAsia="zh-CN"/>
        </w:rPr>
        <w:t xml:space="preserve"> 吊杆更换设计前，应收集桥梁设计、施工及运营期的资料。</w:t>
      </w:r>
    </w:p>
    <w:p w14:paraId="356C7D78">
      <w:pPr>
        <w:rPr>
          <w:rFonts w:hint="eastAsia"/>
          <w:color w:val="auto"/>
          <w:vertAlign w:val="baseline"/>
          <w:lang w:val="en-US" w:eastAsia="zh-CN"/>
        </w:rPr>
      </w:pPr>
      <w:r>
        <w:rPr>
          <w:rFonts w:hint="eastAsia"/>
          <w:color w:val="auto"/>
          <w:lang w:val="en-US" w:eastAsia="zh-CN"/>
        </w:rPr>
        <w:t>1 原设计资料。包括</w:t>
      </w:r>
      <w:r>
        <w:rPr>
          <w:rFonts w:hint="eastAsia"/>
          <w:color w:val="auto"/>
          <w:vertAlign w:val="baseline"/>
          <w:lang w:val="en-US" w:eastAsia="zh-CN"/>
        </w:rPr>
        <w:t>原设计图纸、变更设计图纸及相关计算书等内容。</w:t>
      </w:r>
    </w:p>
    <w:p w14:paraId="168F2896">
      <w:pPr>
        <w:rPr>
          <w:rFonts w:hint="eastAsia"/>
          <w:color w:val="auto"/>
          <w:vertAlign w:val="baseline"/>
          <w:lang w:val="en-US" w:eastAsia="zh-CN"/>
        </w:rPr>
      </w:pPr>
      <w:r>
        <w:rPr>
          <w:rFonts w:hint="eastAsia"/>
          <w:color w:val="auto"/>
          <w:vertAlign w:val="baseline"/>
          <w:lang w:val="en-US" w:eastAsia="zh-CN"/>
        </w:rPr>
        <w:t>2 原施工及监理资料。包括材料试验报告、施工记录、监理资料等内容。</w:t>
      </w:r>
    </w:p>
    <w:p w14:paraId="249FBAE6">
      <w:pPr>
        <w:rPr>
          <w:rFonts w:hint="eastAsia"/>
          <w:color w:val="auto"/>
          <w:vertAlign w:val="baseline"/>
          <w:lang w:val="en-US" w:eastAsia="zh-CN"/>
        </w:rPr>
      </w:pPr>
      <w:r>
        <w:rPr>
          <w:rFonts w:hint="eastAsia"/>
          <w:color w:val="auto"/>
          <w:vertAlign w:val="baseline"/>
          <w:lang w:val="en-US" w:eastAsia="zh-CN"/>
        </w:rPr>
        <w:t>3 原施工监控资料。包括监控过程记录、监控总结报告等内容。</w:t>
      </w:r>
    </w:p>
    <w:p w14:paraId="47D0BD21">
      <w:pPr>
        <w:rPr>
          <w:rFonts w:hint="eastAsia"/>
          <w:color w:val="auto"/>
          <w:vertAlign w:val="baseline"/>
          <w:lang w:val="en-US" w:eastAsia="zh-CN"/>
        </w:rPr>
      </w:pPr>
      <w:r>
        <w:rPr>
          <w:rFonts w:hint="eastAsia"/>
          <w:color w:val="auto"/>
          <w:vertAlign w:val="baseline"/>
          <w:lang w:val="en-US" w:eastAsia="zh-CN"/>
        </w:rPr>
        <w:t>4 交竣工验收资料。包括成桥检测报告、竣工图纸及其说明、交竣工验收资料等内容。</w:t>
      </w:r>
    </w:p>
    <w:p w14:paraId="79DBABB7">
      <w:pPr>
        <w:rPr>
          <w:rFonts w:hint="default"/>
          <w:color w:val="auto"/>
          <w:vertAlign w:val="baseline"/>
          <w:lang w:val="en-US" w:eastAsia="zh-CN"/>
        </w:rPr>
      </w:pPr>
      <w:r>
        <w:rPr>
          <w:rFonts w:hint="eastAsia"/>
          <w:color w:val="auto"/>
          <w:vertAlign w:val="baseline"/>
          <w:lang w:val="en-US" w:eastAsia="zh-CN"/>
        </w:rPr>
        <w:t>5 桥梁运营期资料。包括运营检测报告（定期、专项检测报告等）、监测系统数据及分析报告、历史养护维修记录资料等内容。</w:t>
      </w:r>
    </w:p>
    <w:p w14:paraId="64D1B8C4">
      <w:pPr>
        <w:rPr>
          <w:rFonts w:hint="default"/>
          <w:color w:val="auto"/>
          <w:lang w:val="en-US" w:eastAsia="zh-CN"/>
        </w:rPr>
      </w:pPr>
      <w:bookmarkStart w:id="11" w:name="OLE_LINK1"/>
      <w:r>
        <w:rPr>
          <w:rFonts w:hint="eastAsia" w:ascii="宋体" w:hAnsi="宋体" w:eastAsia="宋体" w:cs="Times New Roman"/>
          <w:b/>
          <w:color w:val="auto"/>
          <w:sz w:val="24"/>
          <w:lang w:val="en-US" w:eastAsia="zh-CN"/>
        </w:rPr>
        <w:t>5.1.</w:t>
      </w:r>
      <w:r>
        <w:rPr>
          <w:rFonts w:hint="eastAsia" w:cs="Times New Roman"/>
          <w:b/>
          <w:color w:val="auto"/>
          <w:sz w:val="24"/>
          <w:lang w:val="en-US" w:eastAsia="zh-CN"/>
        </w:rPr>
        <w:t>4</w:t>
      </w:r>
      <w:r>
        <w:rPr>
          <w:rFonts w:hint="eastAsia"/>
          <w:color w:val="auto"/>
          <w:lang w:val="en-US" w:eastAsia="zh-CN"/>
        </w:rPr>
        <w:t xml:space="preserve"> 更换设计应遵循“安全、经济、适用、耐久”的总体原则。</w:t>
      </w:r>
    </w:p>
    <w:bookmarkEnd w:id="11"/>
    <w:p w14:paraId="72083C30">
      <w:pPr>
        <w:rPr>
          <w:rFonts w:hint="default"/>
          <w:color w:val="auto"/>
          <w:lang w:val="en-US" w:eastAsia="zh-CN"/>
        </w:rPr>
      </w:pPr>
      <w:r>
        <w:rPr>
          <w:rFonts w:hint="eastAsia"/>
          <w:color w:val="auto"/>
          <w:lang w:val="en-US" w:eastAsia="zh-CN"/>
        </w:rPr>
        <w:t>1、安全：确保更换施工过程中及更换后结构的整体稳定性和安全性满足要求，同时更换过程中不得损伤其他结构。宜同步考虑对无纵梁体系等进行安全冗余度提升加固。</w:t>
      </w:r>
    </w:p>
    <w:p w14:paraId="5DF9D9A3">
      <w:pPr>
        <w:rPr>
          <w:rFonts w:hint="default"/>
          <w:color w:val="auto"/>
          <w:lang w:val="en-US" w:eastAsia="zh-CN"/>
        </w:rPr>
      </w:pPr>
      <w:r>
        <w:rPr>
          <w:rFonts w:hint="eastAsia"/>
          <w:color w:val="auto"/>
          <w:lang w:val="en-US" w:eastAsia="zh-CN"/>
        </w:rPr>
        <w:t>2、经济：设计应进行多方案比选，控制工程成本，降低对交通的影响。</w:t>
      </w:r>
    </w:p>
    <w:p w14:paraId="63B1692A">
      <w:pPr>
        <w:keepNext w:val="0"/>
        <w:keepLines w:val="0"/>
        <w:widowControl/>
        <w:suppressLineNumbers w:val="0"/>
        <w:jc w:val="left"/>
        <w:rPr>
          <w:rFonts w:hint="default" w:ascii="宋体" w:hAnsi="宋体" w:eastAsia="宋体" w:cs="宋体"/>
          <w:color w:val="auto"/>
          <w:kern w:val="0"/>
          <w:sz w:val="24"/>
          <w:szCs w:val="24"/>
          <w:lang w:val="en-US" w:eastAsia="zh-CN" w:bidi="ar"/>
        </w:rPr>
      </w:pPr>
      <w:r>
        <w:rPr>
          <w:rFonts w:hint="eastAsia"/>
          <w:color w:val="auto"/>
          <w:lang w:val="en-US" w:eastAsia="zh-CN"/>
        </w:rPr>
        <w:t>3、适用：设计方案应结合现场条件（如交通限制、空间限制等）合理制定，考虑施工的可行性。</w:t>
      </w:r>
      <w:r>
        <w:rPr>
          <w:rFonts w:ascii="宋体" w:hAnsi="宋体" w:eastAsia="宋体" w:cs="宋体"/>
          <w:color w:val="auto"/>
          <w:kern w:val="0"/>
          <w:sz w:val="24"/>
          <w:szCs w:val="24"/>
          <w:lang w:val="en-US" w:eastAsia="zh-CN" w:bidi="ar"/>
        </w:rPr>
        <w:t>新吊杆的设计应</w:t>
      </w:r>
      <w:r>
        <w:rPr>
          <w:rFonts w:hint="eastAsia" w:ascii="宋体" w:hAnsi="宋体" w:eastAsia="宋体" w:cs="宋体"/>
          <w:color w:val="auto"/>
          <w:kern w:val="0"/>
          <w:sz w:val="24"/>
          <w:szCs w:val="24"/>
          <w:lang w:val="en-US" w:eastAsia="zh-CN" w:bidi="ar"/>
        </w:rPr>
        <w:t>满足吊杆</w:t>
      </w:r>
      <w:r>
        <w:rPr>
          <w:rFonts w:hint="eastAsia" w:cs="宋体"/>
          <w:color w:val="auto"/>
          <w:kern w:val="0"/>
          <w:sz w:val="24"/>
          <w:szCs w:val="24"/>
          <w:lang w:val="en-US" w:eastAsia="zh-CN" w:bidi="ar"/>
        </w:rPr>
        <w:t>抗疲劳、</w:t>
      </w:r>
      <w:r>
        <w:rPr>
          <w:rFonts w:hint="eastAsia" w:ascii="宋体" w:hAnsi="宋体" w:eastAsia="宋体" w:cs="宋体"/>
          <w:color w:val="auto"/>
          <w:kern w:val="0"/>
          <w:sz w:val="24"/>
          <w:szCs w:val="24"/>
          <w:lang w:val="en-US" w:eastAsia="zh-CN" w:bidi="ar"/>
        </w:rPr>
        <w:t>抗风稳定性的要求</w:t>
      </w:r>
      <w:r>
        <w:rPr>
          <w:rFonts w:hint="eastAsia" w:cs="宋体"/>
          <w:color w:val="auto"/>
          <w:kern w:val="0"/>
          <w:lang w:bidi="ar"/>
        </w:rPr>
        <w:t>，并加强振动控制</w:t>
      </w:r>
      <w:r>
        <w:rPr>
          <w:rFonts w:hint="eastAsia" w:ascii="宋体" w:hAnsi="宋体" w:eastAsia="宋体" w:cs="宋体"/>
          <w:color w:val="auto"/>
          <w:kern w:val="0"/>
          <w:sz w:val="24"/>
          <w:szCs w:val="24"/>
          <w:lang w:val="en-US" w:eastAsia="zh-CN" w:bidi="ar"/>
        </w:rPr>
        <w:t>。</w:t>
      </w:r>
    </w:p>
    <w:p w14:paraId="0E5055FB">
      <w:pPr>
        <w:keepNext w:val="0"/>
        <w:keepLines w:val="0"/>
        <w:widowControl/>
        <w:suppressLineNumbers w:val="0"/>
        <w:jc w:val="left"/>
        <w:rPr>
          <w:rFonts w:hint="eastAsia"/>
          <w:color w:val="auto"/>
          <w:lang w:val="en-US" w:eastAsia="zh-CN"/>
        </w:rPr>
      </w:pPr>
      <w:r>
        <w:rPr>
          <w:rFonts w:hint="eastAsia"/>
          <w:color w:val="auto"/>
          <w:lang w:val="en-US" w:eastAsia="zh-CN"/>
        </w:rPr>
        <w:t>4、耐久：综合考虑吊杆的耐久性及后期维护需求，宜选择耐久性良好的吊杆材料和防护体系，根据桥梁所处环境条件（如干湿交替、海洋环境、工业污染区等），合理确定防腐等措施，保证吊杆在设计使用年限内性能可靠。</w:t>
      </w:r>
    </w:p>
    <w:p w14:paraId="1494B3A3">
      <w:pPr>
        <w:rPr>
          <w:rFonts w:hint="default"/>
          <w:color w:val="auto"/>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1</w:t>
      </w:r>
      <w:r>
        <w:rPr>
          <w:rFonts w:hint="eastAsia" w:ascii="宋体" w:hAnsi="宋体" w:eastAsia="宋体" w:cs="Times New Roman"/>
          <w:b/>
          <w:color w:val="auto"/>
          <w:sz w:val="24"/>
          <w:lang w:val="en-US" w:eastAsia="zh-CN"/>
        </w:rPr>
        <w:t>.</w:t>
      </w:r>
      <w:r>
        <w:rPr>
          <w:rFonts w:hint="default" w:cs="Times New Roman"/>
          <w:b/>
          <w:color w:val="auto"/>
          <w:sz w:val="24"/>
          <w:lang w:val="en-US" w:eastAsia="zh-CN"/>
        </w:rPr>
        <w:t>6</w:t>
      </w:r>
      <w:r>
        <w:rPr>
          <w:rFonts w:hint="eastAsia" w:cs="Times New Roman"/>
          <w:b/>
          <w:color w:val="auto"/>
          <w:sz w:val="24"/>
          <w:lang w:val="en-US" w:eastAsia="zh-CN"/>
        </w:rPr>
        <w:t>5</w:t>
      </w:r>
      <w:r>
        <w:rPr>
          <w:rFonts w:hint="eastAsia"/>
          <w:color w:val="auto"/>
          <w:lang w:val="en-US" w:eastAsia="zh-CN"/>
        </w:rPr>
        <w:t xml:space="preserve"> 吊杆的更换时机应符合下列规定：</w:t>
      </w:r>
    </w:p>
    <w:p w14:paraId="61A989C5">
      <w:pPr>
        <w:rPr>
          <w:rFonts w:hint="eastAsia"/>
          <w:color w:val="auto"/>
          <w:lang w:val="en-US" w:eastAsia="zh-CN"/>
        </w:rPr>
      </w:pPr>
      <w:r>
        <w:rPr>
          <w:rFonts w:hint="default"/>
          <w:color w:val="auto"/>
          <w:lang w:val="en-US" w:eastAsia="zh-CN"/>
        </w:rPr>
        <w:t xml:space="preserve">1 </w:t>
      </w:r>
      <w:r>
        <w:rPr>
          <w:rFonts w:hint="eastAsia"/>
          <w:color w:val="auto"/>
          <w:lang w:val="en-US" w:eastAsia="zh-CN"/>
        </w:rPr>
        <w:t xml:space="preserve">吊杆钢丝严重锈蚀或出现断丝，经评估无法继续使用。 </w:t>
      </w:r>
    </w:p>
    <w:p w14:paraId="573AD1E9">
      <w:pPr>
        <w:rPr>
          <w:rFonts w:hint="eastAsia"/>
          <w:color w:val="auto"/>
          <w:lang w:val="en-US" w:eastAsia="zh-CN"/>
        </w:rPr>
      </w:pPr>
      <w:r>
        <w:rPr>
          <w:rFonts w:hint="default"/>
          <w:color w:val="auto"/>
          <w:lang w:val="en-US" w:eastAsia="zh-CN"/>
        </w:rPr>
        <w:t xml:space="preserve">2 </w:t>
      </w:r>
      <w:r>
        <w:rPr>
          <w:rFonts w:hint="eastAsia"/>
          <w:color w:val="auto"/>
          <w:lang w:val="en-US" w:eastAsia="zh-CN"/>
        </w:rPr>
        <w:t xml:space="preserve">拉索护套损伤严重且无法修复。 </w:t>
      </w:r>
    </w:p>
    <w:p w14:paraId="595268E5">
      <w:pPr>
        <w:rPr>
          <w:rFonts w:hint="eastAsia"/>
          <w:color w:val="auto"/>
          <w:lang w:val="en-US" w:eastAsia="zh-CN"/>
        </w:rPr>
      </w:pPr>
      <w:r>
        <w:rPr>
          <w:rFonts w:hint="default"/>
          <w:color w:val="auto"/>
          <w:lang w:val="en-US" w:eastAsia="zh-CN"/>
        </w:rPr>
        <w:t xml:space="preserve">3 </w:t>
      </w:r>
      <w:r>
        <w:rPr>
          <w:rFonts w:hint="eastAsia"/>
          <w:color w:val="auto"/>
          <w:lang w:val="en-US" w:eastAsia="zh-CN"/>
        </w:rPr>
        <w:t xml:space="preserve">锚具破损、松动、锚固区存在结构性开裂且无法修复。 </w:t>
      </w:r>
    </w:p>
    <w:p w14:paraId="64A84E1F">
      <w:pPr>
        <w:rPr>
          <w:rFonts w:hint="eastAsia"/>
          <w:color w:val="auto"/>
          <w:lang w:val="en-US" w:eastAsia="zh-CN"/>
        </w:rPr>
      </w:pPr>
      <w:r>
        <w:rPr>
          <w:rFonts w:hint="default"/>
          <w:color w:val="auto"/>
          <w:lang w:val="en-US" w:eastAsia="zh-CN"/>
        </w:rPr>
        <w:t xml:space="preserve">4 </w:t>
      </w:r>
      <w:r>
        <w:rPr>
          <w:rFonts w:hint="eastAsia"/>
          <w:color w:val="auto"/>
          <w:lang w:val="en-US" w:eastAsia="zh-CN"/>
        </w:rPr>
        <w:t xml:space="preserve">荷载增加或其他因素导致索力超出安全限值，且通过调索无法解决。 </w:t>
      </w:r>
    </w:p>
    <w:p w14:paraId="7C2285E7">
      <w:pPr>
        <w:rPr>
          <w:rFonts w:hint="eastAsia"/>
          <w:color w:val="auto"/>
          <w:lang w:val="en-US" w:eastAsia="zh-CN"/>
        </w:rPr>
      </w:pPr>
      <w:r>
        <w:rPr>
          <w:rFonts w:hint="default"/>
          <w:color w:val="auto"/>
          <w:lang w:val="en-US" w:eastAsia="zh-CN"/>
        </w:rPr>
        <w:t xml:space="preserve">5 </w:t>
      </w:r>
      <w:r>
        <w:rPr>
          <w:rFonts w:hint="eastAsia"/>
          <w:color w:val="auto"/>
          <w:lang w:val="en-US" w:eastAsia="zh-CN"/>
        </w:rPr>
        <w:t xml:space="preserve">使用年限超过设计使用寿命，经评估后需要进行更换。 </w:t>
      </w:r>
    </w:p>
    <w:p w14:paraId="0569486A">
      <w:pPr>
        <w:rPr>
          <w:rFonts w:hint="eastAsia"/>
          <w:color w:val="auto"/>
          <w:lang w:val="en-US" w:eastAsia="zh-CN"/>
        </w:rPr>
      </w:pPr>
      <w:r>
        <w:rPr>
          <w:rFonts w:hint="default"/>
          <w:color w:val="auto"/>
          <w:lang w:val="en-US" w:eastAsia="zh-CN"/>
        </w:rPr>
        <w:t xml:space="preserve">6 </w:t>
      </w:r>
      <w:r>
        <w:rPr>
          <w:rFonts w:hint="eastAsia"/>
          <w:color w:val="auto"/>
          <w:lang w:val="en-US" w:eastAsia="zh-CN"/>
        </w:rPr>
        <w:t xml:space="preserve">突发事件造成吊杆严重损伤的，如桥面火灾、车撞、地震等。 </w:t>
      </w:r>
    </w:p>
    <w:p w14:paraId="636996A3">
      <w:pPr>
        <w:rPr>
          <w:rFonts w:hint="eastAsia"/>
          <w:color w:val="auto"/>
          <w:lang w:val="en-US" w:eastAsia="zh-CN"/>
        </w:rPr>
      </w:pPr>
      <w:r>
        <w:rPr>
          <w:rFonts w:hint="default"/>
          <w:color w:val="auto"/>
          <w:lang w:val="en-US" w:eastAsia="zh-CN"/>
        </w:rPr>
        <w:t xml:space="preserve">7 </w:t>
      </w:r>
      <w:r>
        <w:rPr>
          <w:rFonts w:hint="eastAsia"/>
          <w:color w:val="auto"/>
          <w:lang w:val="en-US" w:eastAsia="zh-CN"/>
        </w:rPr>
        <w:t>吊杆存在其他严重损伤且无法修复。</w:t>
      </w:r>
    </w:p>
    <w:p w14:paraId="7442DF6F">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701DF8F0">
      <w:pPr>
        <w:pageBreakBefore w:val="0"/>
        <w:widowControl w:val="0"/>
        <w:kinsoku/>
        <w:wordWrap/>
        <w:overflowPunct/>
        <w:topLinePunct w:val="0"/>
        <w:bidi w:val="0"/>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对于损坏严重或超出安全限值的吊杆进行更换，吊杆常见的病害问题包括护套等防护层失效、钢丝腐蚀甚至断裂、锚头等锚固失效。对于更换时机的判别设计的因素很多，难以有统一的量化标准，</w:t>
      </w:r>
      <w:r>
        <w:rPr>
          <w:rFonts w:ascii="楷体" w:hAnsi="楷体" w:eastAsia="楷体" w:cs="楷体"/>
          <w:color w:val="auto"/>
          <w:sz w:val="21"/>
          <w:szCs w:val="21"/>
        </w:rPr>
        <w:t>目前较为合理的方法是通过专项检测结合评估计算进行确定</w:t>
      </w:r>
      <w:r>
        <w:rPr>
          <w:rFonts w:hint="eastAsia" w:ascii="楷体" w:hAnsi="楷体" w:eastAsia="楷体" w:cs="楷体"/>
          <w:color w:val="auto"/>
          <w:sz w:val="21"/>
          <w:szCs w:val="21"/>
        </w:rPr>
        <w:t>。</w:t>
      </w:r>
    </w:p>
    <w:p w14:paraId="570DAE9A">
      <w:pPr>
        <w:pStyle w:val="3"/>
        <w:bidi w:val="0"/>
        <w:rPr>
          <w:rFonts w:hint="eastAsia"/>
          <w:color w:val="auto"/>
          <w:lang w:val="en-US" w:eastAsia="zh-CN"/>
        </w:rPr>
      </w:pPr>
      <w:bookmarkStart w:id="12" w:name="_Toc4390"/>
      <w:r>
        <w:rPr>
          <w:rFonts w:hint="eastAsia"/>
          <w:color w:val="auto"/>
          <w:lang w:val="en-US" w:eastAsia="zh-CN"/>
        </w:rPr>
        <w:t>5.2 设计内容</w:t>
      </w:r>
      <w:bookmarkEnd w:id="12"/>
    </w:p>
    <w:p w14:paraId="78E8A1A5">
      <w:pPr>
        <w:rPr>
          <w:rFonts w:hint="default"/>
          <w:color w:val="auto"/>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2</w:t>
      </w:r>
      <w:r>
        <w:rPr>
          <w:rFonts w:hint="eastAsia" w:ascii="宋体" w:hAnsi="宋体" w:eastAsia="宋体" w:cs="Times New Roman"/>
          <w:b/>
          <w:color w:val="auto"/>
          <w:sz w:val="24"/>
          <w:lang w:val="en-US" w:eastAsia="zh-CN"/>
        </w:rPr>
        <w:t>.</w:t>
      </w:r>
      <w:r>
        <w:rPr>
          <w:rFonts w:hint="eastAsia" w:cs="Times New Roman"/>
          <w:b/>
          <w:color w:val="auto"/>
          <w:sz w:val="24"/>
          <w:lang w:val="en-US" w:eastAsia="zh-CN"/>
        </w:rPr>
        <w:t>1</w:t>
      </w:r>
      <w:r>
        <w:rPr>
          <w:rFonts w:hint="eastAsia"/>
          <w:color w:val="auto"/>
          <w:lang w:val="en-US" w:eastAsia="zh-CN"/>
        </w:rPr>
        <w:t xml:space="preserve"> 更换设计应以专项检测和检算评估为依据，对桥梁外观结构性缺陷、桥面及拱轴线形、拱座变位、吊杆（索）内力等进行综合评估。</w:t>
      </w:r>
    </w:p>
    <w:p w14:paraId="2A746205">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22F8098B">
      <w:pPr>
        <w:pageBreakBefore w:val="0"/>
        <w:widowControl w:val="0"/>
        <w:kinsoku/>
        <w:wordWrap/>
        <w:overflowPunct/>
        <w:topLinePunct w:val="0"/>
        <w:bidi w:val="0"/>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吊杆更换养护决策下达和设计开展应是以论证结论为依据，为了提高养护工作实施效率，可以合并在初步（技术）设计中开展。</w:t>
      </w:r>
    </w:p>
    <w:p w14:paraId="6E01AD5F">
      <w:pPr>
        <w:pageBreakBefore w:val="0"/>
        <w:widowControl w:val="0"/>
        <w:kinsoku/>
        <w:wordWrap/>
        <w:overflowPunct/>
        <w:topLinePunct w:val="0"/>
        <w:bidi w:val="0"/>
        <w:textAlignment w:val="auto"/>
        <w:rPr>
          <w:rFonts w:hint="eastAsia"/>
          <w:color w:val="auto"/>
          <w:lang w:val="en-US" w:eastAsia="zh-CN"/>
        </w:rPr>
      </w:pPr>
      <w:r>
        <w:rPr>
          <w:rFonts w:hint="eastAsia" w:ascii="宋体" w:hAnsi="宋体" w:eastAsia="宋体" w:cs="Times New Roman"/>
          <w:b/>
          <w:color w:val="auto"/>
          <w:sz w:val="24"/>
          <w:lang w:val="en-US" w:eastAsia="zh-CN"/>
        </w:rPr>
        <w:t>5.2.</w:t>
      </w:r>
      <w:r>
        <w:rPr>
          <w:rFonts w:hint="eastAsia" w:cs="Times New Roman"/>
          <w:b/>
          <w:color w:val="auto"/>
          <w:sz w:val="24"/>
          <w:lang w:val="en-US" w:eastAsia="zh-CN"/>
        </w:rPr>
        <w:t>2</w:t>
      </w:r>
      <w:r>
        <w:rPr>
          <w:rFonts w:hint="eastAsia" w:ascii="宋体" w:hAnsi="宋体" w:eastAsia="宋体" w:cs="Times New Roman"/>
          <w:b/>
          <w:color w:val="auto"/>
          <w:sz w:val="24"/>
          <w:lang w:val="en-US" w:eastAsia="zh-CN"/>
        </w:rPr>
        <w:t xml:space="preserve"> </w:t>
      </w:r>
      <w:r>
        <w:rPr>
          <w:rFonts w:hint="eastAsia"/>
          <w:color w:val="auto"/>
          <w:lang w:val="en-US" w:eastAsia="zh-CN"/>
        </w:rPr>
        <w:t>吊杆更换设计应包括下列内容：</w:t>
      </w:r>
    </w:p>
    <w:p w14:paraId="46C831A6">
      <w:pPr>
        <w:rPr>
          <w:rFonts w:hint="eastAsia"/>
          <w:color w:val="auto"/>
          <w:lang w:val="en-US" w:eastAsia="zh-CN"/>
        </w:rPr>
      </w:pPr>
      <w:r>
        <w:rPr>
          <w:rFonts w:hint="eastAsia"/>
          <w:color w:val="auto"/>
          <w:lang w:val="en-US" w:eastAsia="zh-CN"/>
        </w:rPr>
        <w:t>1 确定更换吊杆的数量和分布；</w:t>
      </w:r>
    </w:p>
    <w:p w14:paraId="0F41CD72">
      <w:pPr>
        <w:rPr>
          <w:rFonts w:hint="eastAsia"/>
          <w:color w:val="auto"/>
          <w:lang w:val="en-US" w:eastAsia="zh-CN"/>
        </w:rPr>
      </w:pPr>
      <w:r>
        <w:rPr>
          <w:rFonts w:hint="eastAsia"/>
          <w:color w:val="auto"/>
          <w:lang w:val="en-US" w:eastAsia="zh-CN"/>
        </w:rPr>
        <w:t>2 确定新吊杆的材料、规格等；</w:t>
      </w:r>
    </w:p>
    <w:p w14:paraId="253B7F95">
      <w:pPr>
        <w:rPr>
          <w:rFonts w:hint="eastAsia"/>
          <w:color w:val="auto"/>
          <w:lang w:val="en-US" w:eastAsia="zh-CN"/>
        </w:rPr>
      </w:pPr>
      <w:r>
        <w:rPr>
          <w:rFonts w:hint="eastAsia"/>
          <w:color w:val="auto"/>
          <w:lang w:val="en-US" w:eastAsia="zh-CN"/>
        </w:rPr>
        <w:t>3 吊杆更换过程中所需的临时设施（临时支架、临时索、临时兜吊方案等）；</w:t>
      </w:r>
    </w:p>
    <w:p w14:paraId="7585C89F">
      <w:pPr>
        <w:rPr>
          <w:rFonts w:hint="eastAsia"/>
          <w:color w:val="auto"/>
          <w:lang w:val="en-US" w:eastAsia="zh-CN"/>
        </w:rPr>
      </w:pPr>
      <w:r>
        <w:rPr>
          <w:rFonts w:hint="eastAsia"/>
          <w:color w:val="auto"/>
          <w:lang w:val="en-US" w:eastAsia="zh-CN"/>
        </w:rPr>
        <w:t>4 吊杆更换的顺序；</w:t>
      </w:r>
    </w:p>
    <w:p w14:paraId="4C559DE9">
      <w:pPr>
        <w:rPr>
          <w:rFonts w:hint="eastAsia"/>
          <w:color w:val="auto"/>
          <w:lang w:val="en-US" w:eastAsia="zh-CN"/>
        </w:rPr>
      </w:pPr>
      <w:r>
        <w:rPr>
          <w:rFonts w:hint="eastAsia"/>
          <w:color w:val="auto"/>
          <w:lang w:val="en-US" w:eastAsia="zh-CN"/>
        </w:rPr>
        <w:t>5 旧吊杆拆卸、新吊杆安装及张拉方案；</w:t>
      </w:r>
    </w:p>
    <w:p w14:paraId="7D10180C">
      <w:pPr>
        <w:rPr>
          <w:rFonts w:hint="eastAsia"/>
          <w:color w:val="auto"/>
          <w:lang w:val="en-US" w:eastAsia="zh-CN"/>
        </w:rPr>
      </w:pPr>
      <w:r>
        <w:rPr>
          <w:rFonts w:hint="eastAsia"/>
          <w:color w:val="auto"/>
          <w:lang w:val="en-US" w:eastAsia="zh-CN"/>
        </w:rPr>
        <w:t>6 施工监控方案；</w:t>
      </w:r>
    </w:p>
    <w:p w14:paraId="29FA7A50">
      <w:pPr>
        <w:rPr>
          <w:rFonts w:hint="default"/>
          <w:color w:val="auto"/>
          <w:lang w:val="en-US" w:eastAsia="zh-CN"/>
        </w:rPr>
      </w:pPr>
      <w:r>
        <w:rPr>
          <w:rFonts w:hint="eastAsia"/>
          <w:color w:val="auto"/>
          <w:lang w:val="en-US" w:eastAsia="zh-CN"/>
        </w:rPr>
        <w:t>7 质量验收标准；</w:t>
      </w:r>
    </w:p>
    <w:p w14:paraId="638CFBA5">
      <w:pPr>
        <w:rPr>
          <w:rFonts w:hint="eastAsia"/>
          <w:color w:val="auto"/>
          <w:lang w:val="en-US" w:eastAsia="zh-CN"/>
        </w:rPr>
      </w:pPr>
      <w:r>
        <w:rPr>
          <w:rFonts w:hint="eastAsia"/>
          <w:color w:val="auto"/>
          <w:lang w:val="en-US" w:eastAsia="zh-CN"/>
        </w:rPr>
        <w:t>8 交通组织方案；</w:t>
      </w:r>
    </w:p>
    <w:p w14:paraId="6A924A7B">
      <w:pPr>
        <w:rPr>
          <w:rFonts w:hint="eastAsia"/>
          <w:color w:val="auto"/>
          <w:lang w:val="en-US" w:eastAsia="zh-CN"/>
        </w:rPr>
      </w:pPr>
      <w:r>
        <w:rPr>
          <w:rFonts w:hint="eastAsia"/>
          <w:color w:val="auto"/>
          <w:lang w:val="en-US" w:eastAsia="zh-CN"/>
        </w:rPr>
        <w:t>9 安全环保措施；</w:t>
      </w:r>
    </w:p>
    <w:p w14:paraId="7C0F7407">
      <w:pPr>
        <w:rPr>
          <w:rFonts w:hint="default"/>
          <w:color w:val="auto"/>
          <w:lang w:val="en-US" w:eastAsia="zh-CN"/>
        </w:rPr>
      </w:pPr>
      <w:r>
        <w:rPr>
          <w:rFonts w:hint="eastAsia"/>
          <w:color w:val="auto"/>
          <w:lang w:val="en-US" w:eastAsia="zh-CN"/>
        </w:rPr>
        <w:t>10 其他（动态调整要求等）。</w:t>
      </w:r>
    </w:p>
    <w:p w14:paraId="155EE240">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74646953">
      <w:pPr>
        <w:pageBreakBefore w:val="0"/>
        <w:widowControl w:val="0"/>
        <w:kinsoku/>
        <w:wordWrap/>
        <w:overflowPunct/>
        <w:topLinePunct w:val="0"/>
        <w:bidi w:val="0"/>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根据结构专项检测评估结果，确定更换吊杆的数量和分布。</w:t>
      </w:r>
    </w:p>
    <w:p w14:paraId="297158CA">
      <w:pPr>
        <w:pageBreakBefore w:val="0"/>
        <w:widowControl w:val="0"/>
        <w:kinsoku/>
        <w:wordWrap/>
        <w:overflowPunct/>
        <w:topLinePunct w:val="0"/>
        <w:bidi w:val="0"/>
        <w:textAlignment w:val="auto"/>
        <w:rPr>
          <w:rFonts w:hint="eastAsia"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病害严重（如严重锈蚀、断丝）、影响结构安全的吊杆必须更换；对于虽病害较轻，但考虑结构整体性和耐久性，也可综合评估后确定是否更换。</w:t>
      </w:r>
    </w:p>
    <w:p w14:paraId="3A51E882">
      <w:pPr>
        <w:pageBreakBefore w:val="0"/>
        <w:widowControl w:val="0"/>
        <w:kinsoku/>
        <w:wordWrap/>
        <w:overflowPunct/>
        <w:topLinePunct w:val="0"/>
        <w:bidi w:val="0"/>
        <w:textAlignment w:val="auto"/>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由于检测评估的局限性，当无法提供足够更换依据时，可考虑挑选部分吊杆进行试更换。对更换的吊杆进行试验，对其腐蚀状况、强度、抗疲劳性能等力学指标进行详细判定。</w:t>
      </w:r>
    </w:p>
    <w:p w14:paraId="3B19FF66">
      <w:pPr>
        <w:rPr>
          <w:rFonts w:hint="eastAsia"/>
          <w:color w:val="auto"/>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2</w:t>
      </w:r>
      <w:r>
        <w:rPr>
          <w:rFonts w:hint="eastAsia" w:ascii="宋体" w:hAnsi="宋体" w:eastAsia="宋体" w:cs="Times New Roman"/>
          <w:b/>
          <w:color w:val="auto"/>
          <w:sz w:val="24"/>
          <w:lang w:val="en-US" w:eastAsia="zh-CN"/>
        </w:rPr>
        <w:t>.</w:t>
      </w:r>
      <w:r>
        <w:rPr>
          <w:rFonts w:hint="eastAsia" w:cs="Times New Roman"/>
          <w:b/>
          <w:color w:val="auto"/>
          <w:sz w:val="24"/>
          <w:lang w:val="en-US" w:eastAsia="zh-CN"/>
        </w:rPr>
        <w:t>3</w:t>
      </w:r>
      <w:r>
        <w:rPr>
          <w:rFonts w:hint="eastAsia"/>
          <w:color w:val="auto"/>
          <w:lang w:val="en-US" w:eastAsia="zh-CN"/>
        </w:rPr>
        <w:t xml:space="preserve"> 新吊杆的设计应符合现行桥梁设计规范和产品技术标准的要求。</w:t>
      </w:r>
    </w:p>
    <w:p w14:paraId="0652114B">
      <w:pPr>
        <w:rPr>
          <w:rFonts w:hint="eastAsia"/>
          <w:color w:val="auto"/>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2</w:t>
      </w:r>
      <w:r>
        <w:rPr>
          <w:rFonts w:hint="eastAsia" w:ascii="宋体" w:hAnsi="宋体" w:eastAsia="宋体" w:cs="Times New Roman"/>
          <w:b/>
          <w:color w:val="auto"/>
          <w:sz w:val="24"/>
          <w:lang w:val="en-US" w:eastAsia="zh-CN"/>
        </w:rPr>
        <w:t>.</w:t>
      </w:r>
      <w:r>
        <w:rPr>
          <w:rFonts w:hint="eastAsia" w:cs="Times New Roman"/>
          <w:b/>
          <w:color w:val="auto"/>
          <w:sz w:val="24"/>
          <w:lang w:val="en-US" w:eastAsia="zh-CN"/>
        </w:rPr>
        <w:t>4</w:t>
      </w:r>
      <w:r>
        <w:rPr>
          <w:rFonts w:hint="eastAsia"/>
          <w:color w:val="auto"/>
          <w:lang w:val="en-US" w:eastAsia="zh-CN"/>
        </w:rPr>
        <w:t xml:space="preserve"> 新吊杆的规格、索力等应经过严格计算和设计，确保满足桥梁使用荷载的要求，原则上以原规格、索力为基准，必要时可根据线形和内力需求进行调整。</w:t>
      </w:r>
    </w:p>
    <w:p w14:paraId="52DD5437">
      <w:pPr>
        <w:rPr>
          <w:rFonts w:hint="eastAsia"/>
          <w:color w:val="auto"/>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2</w:t>
      </w:r>
      <w:r>
        <w:rPr>
          <w:rFonts w:hint="eastAsia" w:ascii="宋体" w:hAnsi="宋体" w:eastAsia="宋体" w:cs="Times New Roman"/>
          <w:b/>
          <w:color w:val="auto"/>
          <w:sz w:val="24"/>
          <w:lang w:val="en-US" w:eastAsia="zh-CN"/>
        </w:rPr>
        <w:t>.</w:t>
      </w:r>
      <w:r>
        <w:rPr>
          <w:rFonts w:hint="eastAsia" w:cs="Times New Roman"/>
          <w:b/>
          <w:color w:val="auto"/>
          <w:sz w:val="24"/>
          <w:lang w:val="en-US" w:eastAsia="zh-CN"/>
        </w:rPr>
        <w:t>5</w:t>
      </w:r>
      <w:r>
        <w:rPr>
          <w:rFonts w:hint="eastAsia"/>
          <w:color w:val="auto"/>
          <w:lang w:val="en-US" w:eastAsia="zh-CN"/>
        </w:rPr>
        <w:t xml:space="preserve"> 新吊杆的材料应选择耐腐蚀、高强度、低松弛的优质钢材，并考虑其长期抗疲劳性能。</w:t>
      </w:r>
    </w:p>
    <w:p w14:paraId="1B2EF429">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32055572">
      <w:pPr>
        <w:pageBreakBefore w:val="0"/>
        <w:widowControl w:val="0"/>
        <w:kinsoku/>
        <w:wordWrap/>
        <w:overflowPunct/>
        <w:topLinePunct w:val="0"/>
        <w:bidi w:val="0"/>
        <w:textAlignment w:val="auto"/>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为了降低全寿命周期成本、提高桥梁的智慧化管养水平，鼓励试点应用碳纤维等新材料的吊杆或加装光纤传感器等新技术的吊杆。</w:t>
      </w:r>
    </w:p>
    <w:p w14:paraId="5691FFBE">
      <w:pPr>
        <w:rPr>
          <w:rFonts w:hint="eastAsia"/>
          <w:color w:val="auto"/>
          <w:lang w:val="en-US" w:eastAsia="zh-CN"/>
        </w:rPr>
      </w:pPr>
      <w:r>
        <w:rPr>
          <w:rFonts w:hint="eastAsia" w:ascii="宋体" w:hAnsi="宋体" w:eastAsia="宋体" w:cs="Times New Roman"/>
          <w:b/>
          <w:color w:val="auto"/>
          <w:sz w:val="24"/>
          <w:lang w:val="en-US" w:eastAsia="zh-CN"/>
        </w:rPr>
        <w:t>5.2.</w:t>
      </w:r>
      <w:r>
        <w:rPr>
          <w:rFonts w:hint="eastAsia" w:cs="Times New Roman"/>
          <w:b/>
          <w:color w:val="auto"/>
          <w:sz w:val="24"/>
          <w:lang w:val="en-US" w:eastAsia="zh-CN"/>
        </w:rPr>
        <w:t xml:space="preserve">6 </w:t>
      </w:r>
      <w:r>
        <w:rPr>
          <w:rFonts w:hint="eastAsia"/>
          <w:color w:val="auto"/>
          <w:lang w:val="en-US" w:eastAsia="zh-CN"/>
        </w:rPr>
        <w:t>新吊杆的设计使用年限应满足《公路桥涵设计通用规范》（JTG D60）的相关规定，不应低于20年。</w:t>
      </w:r>
    </w:p>
    <w:p w14:paraId="2E048EE4">
      <w:pPr>
        <w:rPr>
          <w:rFonts w:hint="eastAsia"/>
          <w:color w:val="auto"/>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2</w:t>
      </w:r>
      <w:r>
        <w:rPr>
          <w:rFonts w:hint="eastAsia" w:ascii="宋体" w:hAnsi="宋体" w:eastAsia="宋体" w:cs="Times New Roman"/>
          <w:b/>
          <w:color w:val="auto"/>
          <w:sz w:val="24"/>
          <w:lang w:val="en-US" w:eastAsia="zh-CN"/>
        </w:rPr>
        <w:t>.</w:t>
      </w:r>
      <w:r>
        <w:rPr>
          <w:rFonts w:hint="eastAsia" w:cs="Times New Roman"/>
          <w:b/>
          <w:color w:val="auto"/>
          <w:sz w:val="24"/>
          <w:lang w:val="en-US" w:eastAsia="zh-CN"/>
        </w:rPr>
        <w:t>7</w:t>
      </w:r>
      <w:r>
        <w:rPr>
          <w:rFonts w:hint="eastAsia"/>
          <w:color w:val="auto"/>
          <w:lang w:val="en-US" w:eastAsia="zh-CN"/>
        </w:rPr>
        <w:t xml:space="preserve"> </w:t>
      </w:r>
      <w:r>
        <w:rPr>
          <w:rFonts w:hint="default"/>
          <w:color w:val="auto"/>
          <w:lang w:val="en-US" w:eastAsia="zh-CN"/>
        </w:rPr>
        <w:t>桥面以上的</w:t>
      </w:r>
      <w:r>
        <w:rPr>
          <w:rFonts w:hint="eastAsia"/>
          <w:color w:val="auto"/>
          <w:lang w:val="en-US" w:eastAsia="zh-CN"/>
        </w:rPr>
        <w:t>吊杆</w:t>
      </w:r>
      <w:r>
        <w:rPr>
          <w:rFonts w:hint="default"/>
          <w:color w:val="auto"/>
          <w:lang w:val="en-US" w:eastAsia="zh-CN"/>
        </w:rPr>
        <w:t>应设置有效防护，其竖向防护高度应不小于2.5m。</w:t>
      </w:r>
    </w:p>
    <w:p w14:paraId="65B1AEBD">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31ECBB86">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default" w:ascii="楷体" w:hAnsi="楷体" w:eastAsia="楷体" w:cs="楷体"/>
          <w:b w:val="0"/>
          <w:bCs w:val="0"/>
          <w:color w:val="auto"/>
          <w:kern w:val="0"/>
          <w:sz w:val="21"/>
          <w:szCs w:val="21"/>
          <w:lang w:val="en-US" w:eastAsia="zh-CN"/>
        </w:rPr>
      </w:pPr>
      <w:r>
        <w:rPr>
          <w:rFonts w:hint="default" w:ascii="楷体" w:hAnsi="楷体" w:eastAsia="楷体" w:cs="楷体"/>
          <w:b w:val="0"/>
          <w:bCs w:val="0"/>
          <w:color w:val="auto"/>
          <w:kern w:val="0"/>
          <w:sz w:val="21"/>
          <w:szCs w:val="21"/>
          <w:lang w:val="en-US" w:eastAsia="zh-CN"/>
        </w:rPr>
        <w:t>为了防止</w:t>
      </w:r>
      <w:r>
        <w:rPr>
          <w:rFonts w:hint="eastAsia" w:ascii="楷体" w:hAnsi="楷体" w:eastAsia="楷体" w:cs="楷体"/>
          <w:b w:val="0"/>
          <w:bCs w:val="0"/>
          <w:color w:val="auto"/>
          <w:kern w:val="0"/>
          <w:sz w:val="21"/>
          <w:szCs w:val="21"/>
          <w:lang w:val="en-US" w:eastAsia="zh-CN"/>
        </w:rPr>
        <w:t>吊杆</w:t>
      </w:r>
      <w:r>
        <w:rPr>
          <w:rFonts w:hint="default" w:ascii="楷体" w:hAnsi="楷体" w:eastAsia="楷体" w:cs="楷体"/>
          <w:b w:val="0"/>
          <w:bCs w:val="0"/>
          <w:color w:val="auto"/>
          <w:kern w:val="0"/>
          <w:sz w:val="21"/>
          <w:szCs w:val="21"/>
          <w:lang w:val="en-US" w:eastAsia="zh-CN"/>
        </w:rPr>
        <w:t>受到人为或车撞损坏，在桥面以上一定范围内对</w:t>
      </w:r>
      <w:r>
        <w:rPr>
          <w:rFonts w:hint="eastAsia" w:ascii="楷体" w:hAnsi="楷体" w:eastAsia="楷体" w:cs="楷体"/>
          <w:b w:val="0"/>
          <w:bCs w:val="0"/>
          <w:color w:val="auto"/>
          <w:kern w:val="0"/>
          <w:sz w:val="21"/>
          <w:szCs w:val="21"/>
          <w:lang w:val="en-US" w:eastAsia="zh-CN"/>
        </w:rPr>
        <w:t>吊杆</w:t>
      </w:r>
      <w:r>
        <w:rPr>
          <w:rFonts w:hint="default" w:ascii="楷体" w:hAnsi="楷体" w:eastAsia="楷体" w:cs="楷体"/>
          <w:b w:val="0"/>
          <w:bCs w:val="0"/>
          <w:color w:val="auto"/>
          <w:kern w:val="0"/>
          <w:sz w:val="21"/>
          <w:szCs w:val="21"/>
          <w:lang w:val="en-US" w:eastAsia="zh-CN"/>
        </w:rPr>
        <w:t>设置有效的防护措施</w:t>
      </w:r>
      <w:r>
        <w:rPr>
          <w:rFonts w:hint="eastAsia" w:ascii="楷体" w:hAnsi="楷体" w:eastAsia="楷体" w:cs="楷体"/>
          <w:b w:val="0"/>
          <w:bCs w:val="0"/>
          <w:color w:val="auto"/>
          <w:kern w:val="0"/>
          <w:sz w:val="21"/>
          <w:szCs w:val="21"/>
          <w:lang w:val="en-US" w:eastAsia="zh-CN"/>
        </w:rPr>
        <w:t>。关键受力部位注意对火灾等灾害状况的防护。</w:t>
      </w:r>
    </w:p>
    <w:p w14:paraId="126DBBC2">
      <w:pPr>
        <w:rPr>
          <w:rFonts w:hint="eastAsia"/>
          <w:color w:val="auto"/>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2</w:t>
      </w:r>
      <w:r>
        <w:rPr>
          <w:rFonts w:hint="eastAsia" w:ascii="宋体" w:hAnsi="宋体" w:eastAsia="宋体" w:cs="Times New Roman"/>
          <w:b/>
          <w:color w:val="auto"/>
          <w:sz w:val="24"/>
          <w:lang w:val="en-US" w:eastAsia="zh-CN"/>
        </w:rPr>
        <w:t>.</w:t>
      </w:r>
      <w:r>
        <w:rPr>
          <w:rFonts w:hint="eastAsia" w:cs="Times New Roman"/>
          <w:b/>
          <w:color w:val="auto"/>
          <w:sz w:val="24"/>
          <w:lang w:val="en-US" w:eastAsia="zh-CN"/>
        </w:rPr>
        <w:t>8</w:t>
      </w:r>
      <w:r>
        <w:rPr>
          <w:rFonts w:hint="eastAsia"/>
          <w:color w:val="auto"/>
          <w:lang w:val="en-US" w:eastAsia="zh-CN"/>
        </w:rPr>
        <w:t xml:space="preserve"> 吊杆更换设计应</w:t>
      </w:r>
      <w:r>
        <w:rPr>
          <w:color w:val="auto"/>
        </w:rPr>
        <w:t>结合现场施工条件、施工技术水平</w:t>
      </w:r>
      <w:r>
        <w:rPr>
          <w:rFonts w:hint="eastAsia"/>
          <w:color w:val="auto"/>
          <w:lang w:eastAsia="zh-CN"/>
        </w:rPr>
        <w:t>、</w:t>
      </w:r>
      <w:r>
        <w:rPr>
          <w:color w:val="auto"/>
        </w:rPr>
        <w:t>桥梁结构形式和</w:t>
      </w:r>
      <w:r>
        <w:rPr>
          <w:rFonts w:hint="eastAsia"/>
          <w:color w:val="auto"/>
          <w:lang w:val="en-US" w:eastAsia="zh-CN"/>
        </w:rPr>
        <w:t>交通条件</w:t>
      </w:r>
      <w:r>
        <w:rPr>
          <w:color w:val="auto"/>
        </w:rPr>
        <w:t>，选择合适的吊杆更换施工方法，需综合考虑施工难度、施工安全、</w:t>
      </w:r>
      <w:r>
        <w:rPr>
          <w:rFonts w:hint="eastAsia"/>
          <w:color w:val="auto"/>
          <w:lang w:val="en-US" w:eastAsia="zh-CN"/>
        </w:rPr>
        <w:t>结构安全以及</w:t>
      </w:r>
      <w:r>
        <w:rPr>
          <w:color w:val="auto"/>
        </w:rPr>
        <w:t>对交通的影响等因素进行</w:t>
      </w:r>
      <w:r>
        <w:rPr>
          <w:rFonts w:hint="eastAsia"/>
          <w:color w:val="auto"/>
          <w:lang w:val="en-US" w:eastAsia="zh-CN"/>
        </w:rPr>
        <w:t>综合比选</w:t>
      </w:r>
      <w:r>
        <w:rPr>
          <w:color w:val="auto"/>
        </w:rPr>
        <w:t>。</w:t>
      </w:r>
      <w:r>
        <w:rPr>
          <w:rFonts w:hint="eastAsia"/>
          <w:color w:val="auto"/>
          <w:lang w:val="en-US" w:eastAsia="zh-CN"/>
        </w:rPr>
        <w:t>临时替代系统设计应满足以下要求：</w:t>
      </w:r>
    </w:p>
    <w:p w14:paraId="24A5F442">
      <w:pPr>
        <w:rPr>
          <w:rFonts w:hint="eastAsia"/>
          <w:color w:val="auto"/>
          <w:lang w:val="en-US" w:eastAsia="zh-CN"/>
        </w:rPr>
      </w:pPr>
      <w:r>
        <w:rPr>
          <w:rFonts w:hint="eastAsia"/>
          <w:color w:val="auto"/>
          <w:lang w:val="en-US" w:eastAsia="zh-CN"/>
        </w:rPr>
        <w:t>1 在吊杆更换过程中，临时替代系统应能够承担原有吊杆的荷载。</w:t>
      </w:r>
    </w:p>
    <w:p w14:paraId="7E33711C">
      <w:pPr>
        <w:rPr>
          <w:rFonts w:hint="eastAsia"/>
          <w:color w:val="auto"/>
          <w:lang w:val="en-US" w:eastAsia="zh-CN"/>
        </w:rPr>
      </w:pPr>
      <w:r>
        <w:rPr>
          <w:rFonts w:hint="eastAsia"/>
          <w:color w:val="auto"/>
          <w:lang w:val="en-US" w:eastAsia="zh-CN"/>
        </w:rPr>
        <w:t>2 临时替代系统的设置、数量、规格、承载力等应经过详细计算，确保其安全可靠。</w:t>
      </w:r>
    </w:p>
    <w:p w14:paraId="0432E750">
      <w:pPr>
        <w:rPr>
          <w:rFonts w:hint="eastAsia"/>
          <w:color w:val="auto"/>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2</w:t>
      </w:r>
      <w:r>
        <w:rPr>
          <w:rFonts w:hint="eastAsia" w:ascii="宋体" w:hAnsi="宋体" w:eastAsia="宋体" w:cs="Times New Roman"/>
          <w:b/>
          <w:color w:val="auto"/>
          <w:sz w:val="24"/>
          <w:lang w:val="en-US" w:eastAsia="zh-CN"/>
        </w:rPr>
        <w:t>.</w:t>
      </w:r>
      <w:r>
        <w:rPr>
          <w:rFonts w:hint="eastAsia" w:cs="Times New Roman"/>
          <w:b/>
          <w:color w:val="auto"/>
          <w:sz w:val="24"/>
          <w:lang w:val="en-US" w:eastAsia="zh-CN"/>
        </w:rPr>
        <w:t>9</w:t>
      </w:r>
      <w:r>
        <w:rPr>
          <w:rFonts w:hint="eastAsia" w:ascii="宋体" w:hAnsi="宋体" w:eastAsia="宋体" w:cs="Times New Roman"/>
          <w:b/>
          <w:color w:val="auto"/>
          <w:sz w:val="24"/>
          <w:lang w:val="en-US" w:eastAsia="zh-CN"/>
        </w:rPr>
        <w:t xml:space="preserve"> </w:t>
      </w:r>
      <w:r>
        <w:rPr>
          <w:rFonts w:hint="eastAsia"/>
          <w:color w:val="auto"/>
          <w:lang w:val="en-US" w:eastAsia="zh-CN"/>
        </w:rPr>
        <w:t>更换设计应根据模拟计算结果确定合理的更换顺序。原则上应采用对称、均衡的方式进行更换，避免因吊杆更换顺序不当导致结构内力和变形突变。可根据计算分析结果和施工工艺特点，将吊杆更换过程划分为多个阶段。</w:t>
      </w:r>
    </w:p>
    <w:p w14:paraId="22A1B7D3">
      <w:pPr>
        <w:pageBreakBefore w:val="0"/>
        <w:widowControl w:val="0"/>
        <w:kinsoku/>
        <w:wordWrap/>
        <w:overflowPunct/>
        <w:topLinePunct w:val="0"/>
        <w:bidi w:val="0"/>
        <w:textAlignment w:val="auto"/>
        <w:rPr>
          <w:rFonts w:hint="eastAsia"/>
          <w:color w:val="auto"/>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2</w:t>
      </w:r>
      <w:r>
        <w:rPr>
          <w:rFonts w:hint="eastAsia" w:ascii="宋体" w:hAnsi="宋体" w:eastAsia="宋体" w:cs="Times New Roman"/>
          <w:b/>
          <w:color w:val="auto"/>
          <w:sz w:val="24"/>
          <w:lang w:val="en-US" w:eastAsia="zh-CN"/>
        </w:rPr>
        <w:t>.</w:t>
      </w:r>
      <w:r>
        <w:rPr>
          <w:rFonts w:hint="eastAsia" w:cs="Times New Roman"/>
          <w:b/>
          <w:color w:val="auto"/>
          <w:sz w:val="24"/>
          <w:lang w:val="en-US" w:eastAsia="zh-CN"/>
        </w:rPr>
        <w:t>10</w:t>
      </w:r>
      <w:r>
        <w:rPr>
          <w:rFonts w:hint="eastAsia" w:ascii="宋体" w:hAnsi="宋体" w:eastAsia="宋体" w:cs="Times New Roman"/>
          <w:b/>
          <w:color w:val="auto"/>
          <w:sz w:val="24"/>
          <w:lang w:val="en-US" w:eastAsia="zh-CN"/>
        </w:rPr>
        <w:t xml:space="preserve"> </w:t>
      </w:r>
      <w:r>
        <w:rPr>
          <w:rFonts w:hint="eastAsia"/>
          <w:color w:val="auto"/>
          <w:lang w:val="en-US" w:eastAsia="zh-CN"/>
        </w:rPr>
        <w:t>吊杆更换设计应明确在施工过程中对桥面标高、拱肋应力等关键参数的监控措施，以及根据监控结果对吊索索力、桥面标高等进行调整的方法。</w:t>
      </w:r>
    </w:p>
    <w:p w14:paraId="23614B39">
      <w:pPr>
        <w:rPr>
          <w:rFonts w:hint="eastAsia" w:cs="宋体"/>
          <w:color w:val="auto"/>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2</w:t>
      </w:r>
      <w:r>
        <w:rPr>
          <w:rFonts w:hint="eastAsia" w:ascii="宋体" w:hAnsi="宋体" w:eastAsia="宋体" w:cs="Times New Roman"/>
          <w:b/>
          <w:color w:val="auto"/>
          <w:sz w:val="24"/>
          <w:lang w:val="en-US" w:eastAsia="zh-CN"/>
        </w:rPr>
        <w:t>.</w:t>
      </w:r>
      <w:r>
        <w:rPr>
          <w:rFonts w:hint="eastAsia" w:cs="Times New Roman"/>
          <w:b/>
          <w:color w:val="auto"/>
          <w:sz w:val="24"/>
          <w:lang w:val="en-US" w:eastAsia="zh-CN"/>
        </w:rPr>
        <w:t>11</w:t>
      </w:r>
      <w:r>
        <w:rPr>
          <w:rFonts w:hint="eastAsia" w:ascii="宋体" w:hAnsi="宋体" w:eastAsia="宋体" w:cs="Times New Roman"/>
          <w:b/>
          <w:color w:val="auto"/>
          <w:sz w:val="24"/>
          <w:lang w:val="en-US" w:eastAsia="zh-CN"/>
        </w:rPr>
        <w:t xml:space="preserve"> </w:t>
      </w:r>
      <w:r>
        <w:rPr>
          <w:rFonts w:hint="eastAsia" w:cs="宋体"/>
          <w:color w:val="auto"/>
          <w:lang w:val="en-US" w:eastAsia="zh-CN"/>
        </w:rPr>
        <w:t>吊杆更换宜在中断交通下进行，当确需在不中断交通情况下进行吊杆更换的，施工时应对桥上交通实行三限(限速、限量、限载），实际通行方案应根据结构验算确定。</w:t>
      </w:r>
    </w:p>
    <w:p w14:paraId="041677D2">
      <w:pPr>
        <w:rPr>
          <w:rFonts w:hint="eastAsia"/>
          <w:color w:val="auto"/>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2</w:t>
      </w:r>
      <w:r>
        <w:rPr>
          <w:rFonts w:hint="eastAsia" w:ascii="宋体" w:hAnsi="宋体" w:eastAsia="宋体" w:cs="Times New Roman"/>
          <w:b/>
          <w:color w:val="auto"/>
          <w:sz w:val="24"/>
          <w:lang w:val="en-US" w:eastAsia="zh-CN"/>
        </w:rPr>
        <w:t>.</w:t>
      </w:r>
      <w:r>
        <w:rPr>
          <w:rFonts w:hint="eastAsia" w:cs="Times New Roman"/>
          <w:b/>
          <w:color w:val="auto"/>
          <w:sz w:val="24"/>
          <w:lang w:val="en-US" w:eastAsia="zh-CN"/>
        </w:rPr>
        <w:t>12</w:t>
      </w:r>
      <w:r>
        <w:rPr>
          <w:rFonts w:hint="eastAsia" w:ascii="宋体" w:hAnsi="宋体" w:eastAsia="宋体" w:cs="Times New Roman"/>
          <w:b/>
          <w:color w:val="auto"/>
          <w:sz w:val="24"/>
          <w:lang w:val="en-US" w:eastAsia="zh-CN"/>
        </w:rPr>
        <w:t xml:space="preserve"> </w:t>
      </w:r>
      <w:r>
        <w:rPr>
          <w:rFonts w:hint="eastAsia" w:cs="宋体"/>
          <w:color w:val="auto"/>
          <w:lang w:val="en-US" w:eastAsia="zh-CN"/>
        </w:rPr>
        <w:t>吊杆更换设计需要根据现场施工和监控反馈，满足动态调整的原则，考虑预留必要的调整空间。</w:t>
      </w:r>
    </w:p>
    <w:p w14:paraId="36092BFB">
      <w:pPr>
        <w:pStyle w:val="3"/>
        <w:bidi w:val="0"/>
        <w:rPr>
          <w:rFonts w:hint="eastAsia"/>
          <w:color w:val="auto"/>
          <w:lang w:val="en-US" w:eastAsia="zh-CN"/>
        </w:rPr>
      </w:pPr>
      <w:bookmarkStart w:id="13" w:name="_Toc31459"/>
      <w:r>
        <w:rPr>
          <w:rFonts w:hint="eastAsia"/>
          <w:color w:val="auto"/>
          <w:lang w:val="en-US" w:eastAsia="zh-CN"/>
        </w:rPr>
        <w:t>5.3 结构计算</w:t>
      </w:r>
      <w:bookmarkEnd w:id="13"/>
    </w:p>
    <w:p w14:paraId="19532380">
      <w:pPr>
        <w:rPr>
          <w:rFonts w:hint="eastAsia"/>
          <w:color w:val="auto"/>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3</w:t>
      </w:r>
      <w:r>
        <w:rPr>
          <w:rFonts w:hint="eastAsia" w:ascii="宋体" w:hAnsi="宋体" w:eastAsia="宋体" w:cs="Times New Roman"/>
          <w:b/>
          <w:color w:val="auto"/>
          <w:sz w:val="24"/>
          <w:lang w:val="en-US" w:eastAsia="zh-CN"/>
        </w:rPr>
        <w:t>.1</w:t>
      </w:r>
      <w:r>
        <w:rPr>
          <w:rFonts w:hint="eastAsia"/>
          <w:color w:val="auto"/>
          <w:lang w:val="en-US" w:eastAsia="zh-CN"/>
        </w:rPr>
        <w:t xml:space="preserve"> 按照拟定的合理成桥状态，参考原设计内力、竣工运营期间的实测内力以及吊杆更换前实测内力，确定吊杆更换过程中各新吊杆的张拉力。</w:t>
      </w:r>
    </w:p>
    <w:p w14:paraId="7BABCF9B">
      <w:pPr>
        <w:pageBreakBefore w:val="0"/>
        <w:widowControl w:val="0"/>
        <w:kinsoku/>
        <w:wordWrap/>
        <w:overflowPunct/>
        <w:topLinePunct w:val="0"/>
        <w:bidi w:val="0"/>
        <w:textAlignment w:val="auto"/>
        <w:rPr>
          <w:rFonts w:hint="eastAsia"/>
          <w:color w:val="auto"/>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3</w:t>
      </w:r>
      <w:r>
        <w:rPr>
          <w:rFonts w:hint="eastAsia" w:ascii="宋体" w:hAnsi="宋体" w:eastAsia="宋体" w:cs="Times New Roman"/>
          <w:b/>
          <w:color w:val="auto"/>
          <w:sz w:val="24"/>
          <w:lang w:val="en-US" w:eastAsia="zh-CN"/>
        </w:rPr>
        <w:t>.</w:t>
      </w:r>
      <w:r>
        <w:rPr>
          <w:rFonts w:hint="eastAsia" w:cs="Times New Roman"/>
          <w:b/>
          <w:color w:val="auto"/>
          <w:sz w:val="24"/>
          <w:lang w:val="en-US" w:eastAsia="zh-CN"/>
        </w:rPr>
        <w:t>2</w:t>
      </w:r>
      <w:r>
        <w:rPr>
          <w:rFonts w:hint="eastAsia"/>
          <w:color w:val="auto"/>
          <w:lang w:val="en-US" w:eastAsia="zh-CN"/>
        </w:rPr>
        <w:t xml:space="preserve"> 应以原设计采用的截面几何特征、结构材料特性、边界条件及荷载标准等进行吊杆更换前的结构检算，尽可能使其与现有桥梁的实际状态相接近，为后续吊杆设计和施工控制指标提供依据。</w:t>
      </w:r>
    </w:p>
    <w:p w14:paraId="4645E7D9">
      <w:pPr>
        <w:pageBreakBefore w:val="0"/>
        <w:widowControl w:val="0"/>
        <w:kinsoku/>
        <w:wordWrap/>
        <w:overflowPunct/>
        <w:topLinePunct w:val="0"/>
        <w:bidi w:val="0"/>
        <w:textAlignment w:val="auto"/>
        <w:rPr>
          <w:rFonts w:hint="eastAsia"/>
          <w:color w:val="auto"/>
          <w:vertAlign w:val="baseline"/>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3</w:t>
      </w:r>
      <w:r>
        <w:rPr>
          <w:rFonts w:hint="eastAsia" w:ascii="宋体" w:hAnsi="宋体" w:eastAsia="宋体" w:cs="Times New Roman"/>
          <w:b/>
          <w:color w:val="auto"/>
          <w:sz w:val="24"/>
          <w:lang w:val="en-US" w:eastAsia="zh-CN"/>
        </w:rPr>
        <w:t>.</w:t>
      </w:r>
      <w:r>
        <w:rPr>
          <w:rFonts w:hint="eastAsia" w:cs="Times New Roman"/>
          <w:b/>
          <w:color w:val="auto"/>
          <w:sz w:val="24"/>
          <w:lang w:val="en-US" w:eastAsia="zh-CN"/>
        </w:rPr>
        <w:t>3</w:t>
      </w:r>
      <w:r>
        <w:rPr>
          <w:rFonts w:hint="eastAsia"/>
          <w:color w:val="auto"/>
          <w:vertAlign w:val="baseline"/>
          <w:lang w:val="en-US" w:eastAsia="zh-CN"/>
        </w:rPr>
        <w:t xml:space="preserve"> 对拟定的不同换索顺序进行模拟计算：</w:t>
      </w:r>
    </w:p>
    <w:p w14:paraId="53E0C5D1">
      <w:pPr>
        <w:pageBreakBefore w:val="0"/>
        <w:widowControl w:val="0"/>
        <w:kinsoku/>
        <w:wordWrap/>
        <w:overflowPunct/>
        <w:topLinePunct w:val="0"/>
        <w:bidi w:val="0"/>
        <w:textAlignment w:val="auto"/>
        <w:rPr>
          <w:rFonts w:hint="eastAsia"/>
          <w:color w:val="auto"/>
          <w:vertAlign w:val="baseline"/>
          <w:lang w:val="en-US" w:eastAsia="zh-CN"/>
        </w:rPr>
      </w:pPr>
      <w:r>
        <w:rPr>
          <w:rFonts w:hint="eastAsia"/>
          <w:color w:val="auto"/>
          <w:vertAlign w:val="baseline"/>
          <w:lang w:val="en-US" w:eastAsia="zh-CN"/>
        </w:rPr>
        <w:t>（1）吊杆更换前状态；</w:t>
      </w:r>
    </w:p>
    <w:p w14:paraId="7130ED14">
      <w:pPr>
        <w:pageBreakBefore w:val="0"/>
        <w:widowControl w:val="0"/>
        <w:kinsoku/>
        <w:wordWrap/>
        <w:overflowPunct/>
        <w:topLinePunct w:val="0"/>
        <w:bidi w:val="0"/>
        <w:textAlignment w:val="auto"/>
        <w:rPr>
          <w:rFonts w:hint="eastAsia"/>
          <w:color w:val="auto"/>
          <w:vertAlign w:val="baseline"/>
          <w:lang w:val="en-US" w:eastAsia="zh-CN"/>
        </w:rPr>
      </w:pPr>
      <w:r>
        <w:rPr>
          <w:rFonts w:hint="eastAsia"/>
          <w:color w:val="auto"/>
          <w:vertAlign w:val="baseline"/>
          <w:lang w:val="en-US" w:eastAsia="zh-CN"/>
        </w:rPr>
        <w:t>（2）吊杆拆卸施工过程；</w:t>
      </w:r>
    </w:p>
    <w:p w14:paraId="533BF4D9">
      <w:pPr>
        <w:pageBreakBefore w:val="0"/>
        <w:widowControl w:val="0"/>
        <w:kinsoku/>
        <w:wordWrap/>
        <w:overflowPunct/>
        <w:topLinePunct w:val="0"/>
        <w:bidi w:val="0"/>
        <w:textAlignment w:val="auto"/>
        <w:rPr>
          <w:rFonts w:hint="eastAsia"/>
          <w:color w:val="auto"/>
          <w:vertAlign w:val="baseline"/>
          <w:lang w:val="en-US" w:eastAsia="zh-CN"/>
        </w:rPr>
      </w:pPr>
      <w:r>
        <w:rPr>
          <w:rFonts w:hint="eastAsia"/>
          <w:color w:val="auto"/>
          <w:vertAlign w:val="baseline"/>
          <w:lang w:val="en-US" w:eastAsia="zh-CN"/>
        </w:rPr>
        <w:t>（3）新吊杆安装及张拉后状态。</w:t>
      </w:r>
    </w:p>
    <w:p w14:paraId="589F18DB">
      <w:pPr>
        <w:pageBreakBefore w:val="0"/>
        <w:widowControl w:val="0"/>
        <w:kinsoku/>
        <w:wordWrap/>
        <w:overflowPunct/>
        <w:topLinePunct w:val="0"/>
        <w:bidi w:val="0"/>
        <w:textAlignment w:val="auto"/>
        <w:rPr>
          <w:rFonts w:hint="default"/>
          <w:color w:val="auto"/>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3</w:t>
      </w:r>
      <w:r>
        <w:rPr>
          <w:rFonts w:hint="eastAsia" w:ascii="宋体" w:hAnsi="宋体" w:eastAsia="宋体" w:cs="Times New Roman"/>
          <w:b/>
          <w:color w:val="auto"/>
          <w:sz w:val="24"/>
          <w:lang w:val="en-US" w:eastAsia="zh-CN"/>
        </w:rPr>
        <w:t>.</w:t>
      </w:r>
      <w:r>
        <w:rPr>
          <w:rFonts w:hint="eastAsia" w:cs="Times New Roman"/>
          <w:b/>
          <w:color w:val="auto"/>
          <w:sz w:val="24"/>
          <w:lang w:val="en-US" w:eastAsia="zh-CN"/>
        </w:rPr>
        <w:t>4</w:t>
      </w:r>
      <w:r>
        <w:rPr>
          <w:rFonts w:hint="eastAsia"/>
          <w:color w:val="auto"/>
          <w:lang w:val="en-US" w:eastAsia="zh-CN"/>
        </w:rPr>
        <w:t xml:space="preserve"> 各施工阶段及吊杆更换后的结构内力、变形、应力等应满足《公路钢管混凝土拱桥设计规范》（JTG/T D65）、《公路钢结构桥梁设计规范》（JTG D64）等现行规范的要求。</w:t>
      </w:r>
    </w:p>
    <w:p w14:paraId="1B4F7106">
      <w:pPr>
        <w:pageBreakBefore w:val="0"/>
        <w:widowControl w:val="0"/>
        <w:kinsoku/>
        <w:wordWrap/>
        <w:overflowPunct/>
        <w:topLinePunct w:val="0"/>
        <w:bidi w:val="0"/>
        <w:textAlignment w:val="auto"/>
        <w:rPr>
          <w:rFonts w:hint="eastAsia"/>
          <w:color w:val="auto"/>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3</w:t>
      </w:r>
      <w:r>
        <w:rPr>
          <w:rFonts w:hint="eastAsia" w:ascii="宋体" w:hAnsi="宋体" w:eastAsia="宋体" w:cs="Times New Roman"/>
          <w:b/>
          <w:color w:val="auto"/>
          <w:sz w:val="24"/>
          <w:lang w:val="en-US" w:eastAsia="zh-CN"/>
        </w:rPr>
        <w:t>.</w:t>
      </w:r>
      <w:r>
        <w:rPr>
          <w:rFonts w:hint="eastAsia" w:cs="Times New Roman"/>
          <w:b/>
          <w:color w:val="auto"/>
          <w:sz w:val="24"/>
          <w:lang w:val="en-US" w:eastAsia="zh-CN"/>
        </w:rPr>
        <w:t>5</w:t>
      </w:r>
      <w:r>
        <w:rPr>
          <w:rFonts w:hint="eastAsia"/>
          <w:color w:val="auto"/>
          <w:lang w:val="en-US" w:eastAsia="zh-CN"/>
        </w:rPr>
        <w:t xml:space="preserve"> 结构计算主要检算下列内容：</w:t>
      </w:r>
    </w:p>
    <w:p w14:paraId="3FCD8B46">
      <w:pPr>
        <w:pageBreakBefore w:val="0"/>
        <w:widowControl w:val="0"/>
        <w:kinsoku/>
        <w:wordWrap/>
        <w:overflowPunct/>
        <w:topLinePunct w:val="0"/>
        <w:bidi w:val="0"/>
        <w:textAlignment w:val="auto"/>
        <w:rPr>
          <w:rFonts w:hint="eastAsia"/>
          <w:color w:val="auto"/>
          <w:lang w:val="en-US" w:eastAsia="zh-CN"/>
        </w:rPr>
      </w:pPr>
      <w:r>
        <w:rPr>
          <w:rFonts w:hint="eastAsia"/>
          <w:color w:val="auto"/>
          <w:lang w:val="en-US" w:eastAsia="zh-CN"/>
        </w:rPr>
        <w:t>1 吊杆更换前后及各施工阶段的结构内力及应力；</w:t>
      </w:r>
    </w:p>
    <w:p w14:paraId="3C114E81">
      <w:pPr>
        <w:pageBreakBefore w:val="0"/>
        <w:widowControl w:val="0"/>
        <w:kinsoku/>
        <w:wordWrap/>
        <w:overflowPunct/>
        <w:topLinePunct w:val="0"/>
        <w:bidi w:val="0"/>
        <w:textAlignment w:val="auto"/>
        <w:rPr>
          <w:rFonts w:hint="eastAsia"/>
          <w:color w:val="auto"/>
          <w:lang w:val="en-US" w:eastAsia="zh-CN"/>
        </w:rPr>
      </w:pPr>
      <w:r>
        <w:rPr>
          <w:rFonts w:hint="eastAsia"/>
          <w:color w:val="auto"/>
          <w:lang w:val="en-US" w:eastAsia="zh-CN"/>
        </w:rPr>
        <w:t>2 吊杆更换前后及各施工阶段拱肋、主梁变形；</w:t>
      </w:r>
    </w:p>
    <w:p w14:paraId="08C47E2D">
      <w:pPr>
        <w:pageBreakBefore w:val="0"/>
        <w:widowControl w:val="0"/>
        <w:kinsoku/>
        <w:wordWrap/>
        <w:overflowPunct/>
        <w:topLinePunct w:val="0"/>
        <w:bidi w:val="0"/>
        <w:textAlignment w:val="auto"/>
        <w:rPr>
          <w:rFonts w:hint="eastAsia"/>
          <w:color w:val="auto"/>
          <w:lang w:val="en-US" w:eastAsia="zh-CN"/>
        </w:rPr>
      </w:pPr>
      <w:r>
        <w:rPr>
          <w:rFonts w:hint="eastAsia"/>
          <w:color w:val="auto"/>
          <w:lang w:val="en-US" w:eastAsia="zh-CN"/>
        </w:rPr>
        <w:t>3 吊杆更换后及各施工阶段的局部构件应力分析；</w:t>
      </w:r>
    </w:p>
    <w:p w14:paraId="0E21EF09">
      <w:pPr>
        <w:pageBreakBefore w:val="0"/>
        <w:widowControl w:val="0"/>
        <w:kinsoku/>
        <w:wordWrap/>
        <w:overflowPunct/>
        <w:topLinePunct w:val="0"/>
        <w:bidi w:val="0"/>
        <w:textAlignment w:val="auto"/>
        <w:rPr>
          <w:rFonts w:hint="eastAsia"/>
          <w:color w:val="auto"/>
          <w:lang w:val="en-US" w:eastAsia="zh-CN"/>
        </w:rPr>
      </w:pPr>
      <w:r>
        <w:rPr>
          <w:rFonts w:hint="eastAsia"/>
          <w:color w:val="auto"/>
          <w:lang w:val="en-US" w:eastAsia="zh-CN"/>
        </w:rPr>
        <w:t>4 吊杆更换后及各施工阶段的稳定性分析。</w:t>
      </w:r>
    </w:p>
    <w:p w14:paraId="0F5F806D">
      <w:pPr>
        <w:pageBreakBefore w:val="0"/>
        <w:widowControl w:val="0"/>
        <w:kinsoku/>
        <w:wordWrap/>
        <w:overflowPunct/>
        <w:topLinePunct w:val="0"/>
        <w:bidi w:val="0"/>
        <w:textAlignment w:val="auto"/>
        <w:rPr>
          <w:rFonts w:hint="default"/>
          <w:color w:val="auto"/>
          <w:lang w:val="en-US" w:eastAsia="zh-CN"/>
        </w:rPr>
      </w:pPr>
      <w:r>
        <w:rPr>
          <w:rFonts w:hint="eastAsia" w:ascii="宋体" w:hAnsi="宋体" w:eastAsia="宋体" w:cs="Times New Roman"/>
          <w:b/>
          <w:color w:val="auto"/>
          <w:sz w:val="24"/>
          <w:lang w:val="en-US" w:eastAsia="zh-CN"/>
        </w:rPr>
        <w:t>5.</w:t>
      </w:r>
      <w:r>
        <w:rPr>
          <w:rFonts w:hint="eastAsia" w:cs="Times New Roman"/>
          <w:b/>
          <w:color w:val="auto"/>
          <w:sz w:val="24"/>
          <w:lang w:val="en-US" w:eastAsia="zh-CN"/>
        </w:rPr>
        <w:t>3</w:t>
      </w:r>
      <w:r>
        <w:rPr>
          <w:rFonts w:hint="eastAsia" w:ascii="宋体" w:hAnsi="宋体" w:eastAsia="宋体" w:cs="Times New Roman"/>
          <w:b/>
          <w:color w:val="auto"/>
          <w:sz w:val="24"/>
          <w:lang w:val="en-US" w:eastAsia="zh-CN"/>
        </w:rPr>
        <w:t>.</w:t>
      </w:r>
      <w:r>
        <w:rPr>
          <w:rFonts w:hint="eastAsia" w:cs="Times New Roman"/>
          <w:b/>
          <w:color w:val="auto"/>
          <w:sz w:val="24"/>
          <w:lang w:val="en-US" w:eastAsia="zh-CN"/>
        </w:rPr>
        <w:t>6</w:t>
      </w:r>
      <w:r>
        <w:rPr>
          <w:rFonts w:hint="eastAsia"/>
          <w:color w:val="auto"/>
          <w:lang w:val="en-US" w:eastAsia="zh-CN"/>
        </w:rPr>
        <w:t xml:space="preserve"> 按照结构分析深度的要求，采用平面或空间结构计算程序进行结构分析，必要时对局部构件进行精细化分析。</w:t>
      </w:r>
    </w:p>
    <w:p w14:paraId="575532BE">
      <w:pPr>
        <w:pStyle w:val="2"/>
        <w:pageBreakBefore w:val="0"/>
        <w:widowControl w:val="0"/>
        <w:kinsoku/>
        <w:wordWrap/>
        <w:overflowPunct/>
        <w:topLinePunct w:val="0"/>
        <w:bidi w:val="0"/>
        <w:textAlignment w:val="auto"/>
        <w:rPr>
          <w:rFonts w:hint="eastAsia"/>
          <w:lang w:val="en-US" w:eastAsia="zh-CN"/>
        </w:rPr>
      </w:pPr>
      <w:bookmarkStart w:id="14" w:name="_Toc32129"/>
      <w:r>
        <w:rPr>
          <w:rFonts w:hint="eastAsia"/>
          <w:lang w:val="en-US" w:eastAsia="zh-CN"/>
        </w:rPr>
        <w:t>6 吊杆更换施工</w:t>
      </w:r>
      <w:bookmarkEnd w:id="14"/>
    </w:p>
    <w:p w14:paraId="7ABE7AD1">
      <w:pPr>
        <w:pStyle w:val="3"/>
        <w:pageBreakBefore w:val="0"/>
        <w:widowControl w:val="0"/>
        <w:kinsoku/>
        <w:wordWrap/>
        <w:overflowPunct/>
        <w:topLinePunct w:val="0"/>
        <w:bidi w:val="0"/>
        <w:textAlignment w:val="auto"/>
        <w:rPr>
          <w:rFonts w:hint="eastAsia"/>
          <w:lang w:val="en-US" w:eastAsia="zh-CN"/>
        </w:rPr>
      </w:pPr>
      <w:bookmarkStart w:id="15" w:name="_Toc14296"/>
      <w:r>
        <w:rPr>
          <w:rFonts w:hint="eastAsia"/>
          <w:lang w:val="en-US" w:eastAsia="zh-CN"/>
        </w:rPr>
        <w:t>6.1 更换前的准备</w:t>
      </w:r>
      <w:bookmarkEnd w:id="15"/>
    </w:p>
    <w:p w14:paraId="477F1395">
      <w:pPr>
        <w:pageBreakBefore w:val="0"/>
        <w:widowControl w:val="0"/>
        <w:kinsoku/>
        <w:wordWrap/>
        <w:overflowPunct/>
        <w:topLinePunct w:val="0"/>
        <w:bidi w:val="0"/>
        <w:textAlignment w:val="auto"/>
        <w:rPr>
          <w:rFonts w:hint="default"/>
          <w:lang w:val="en-US" w:eastAsia="zh-CN"/>
        </w:rPr>
      </w:pPr>
      <w:r>
        <w:rPr>
          <w:rFonts w:hint="eastAsia" w:ascii="宋体" w:hAnsi="宋体" w:eastAsia="宋体" w:cs="Times New Roman"/>
          <w:b/>
          <w:sz w:val="24"/>
          <w:lang w:val="en-US" w:eastAsia="zh-CN"/>
        </w:rPr>
        <w:t>6.1.1</w:t>
      </w:r>
      <w:r>
        <w:rPr>
          <w:rFonts w:hint="eastAsia"/>
          <w:lang w:val="en-US" w:eastAsia="zh-CN"/>
        </w:rPr>
        <w:t xml:space="preserve"> 根据工程施工的需要，应配备足够的机械设备和生产工具，千斤顶、油泵、卷扬机等机具和测力设备应按相关要求进行检定或校准。</w:t>
      </w:r>
    </w:p>
    <w:p w14:paraId="709300FF">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22270A95">
      <w:pPr>
        <w:pageBreakBefore w:val="0"/>
        <w:widowControl w:val="0"/>
        <w:kinsoku/>
        <w:wordWrap/>
        <w:overflowPunct/>
        <w:topLinePunct w:val="0"/>
        <w:bidi w:val="0"/>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吊杆更换施工过程中用到的机械设备主要包括千斤顶、油泵、起重设备（吊车，卷扬机、手拉葫芦）等，生产工具主要包括手提砂轮切割机、焊机、氧割设备、柴油发电机、滑车组、钢丝绳等，在施工前应对机械设备和生产工具进行调试或测试，特种设备应进行相关培训并持证上岗。施工用千斤顶，油泵要进行配套标定，配套使用。其能力应大于吊杆更换所需要的最大张拉力，同时还要考虑施工时超张拉的需求，且在任何情况下均能满足施工安全的要求。使用的机具还要考虑到桥梁结构尺寸，确保机具有足够的操作空间。</w:t>
      </w:r>
    </w:p>
    <w:p w14:paraId="28592EB5">
      <w:pPr>
        <w:pageBreakBefore w:val="0"/>
        <w:widowControl w:val="0"/>
        <w:kinsoku/>
        <w:wordWrap/>
        <w:overflowPunct/>
        <w:topLinePunct w:val="0"/>
        <w:bidi w:val="0"/>
        <w:textAlignment w:val="auto"/>
        <w:rPr>
          <w:rFonts w:hint="default"/>
          <w:lang w:val="en-US" w:eastAsia="zh-CN"/>
        </w:rPr>
      </w:pPr>
      <w:r>
        <w:rPr>
          <w:rFonts w:hint="eastAsia" w:ascii="宋体" w:hAnsi="宋体" w:eastAsia="宋体" w:cs="Times New Roman"/>
          <w:b/>
          <w:sz w:val="24"/>
          <w:lang w:val="en-US" w:eastAsia="zh-CN"/>
        </w:rPr>
        <w:t>6.1.2</w:t>
      </w:r>
      <w:r>
        <w:rPr>
          <w:rFonts w:hint="eastAsia"/>
          <w:lang w:val="en-US" w:eastAsia="zh-CN"/>
        </w:rPr>
        <w:t xml:space="preserve"> 吊杆更换施工前应择时测试全桥吊杆内力。</w:t>
      </w:r>
    </w:p>
    <w:p w14:paraId="74422EDA">
      <w:pPr>
        <w:pageBreakBefore w:val="0"/>
        <w:widowControl w:val="0"/>
        <w:kinsoku/>
        <w:wordWrap/>
        <w:overflowPunct/>
        <w:topLinePunct w:val="0"/>
        <w:bidi w:val="0"/>
        <w:textAlignment w:val="auto"/>
        <w:rPr>
          <w:rFonts w:hint="default"/>
          <w:lang w:val="en-US" w:eastAsia="zh-CN"/>
        </w:rPr>
      </w:pPr>
      <w:r>
        <w:rPr>
          <w:rFonts w:hint="eastAsia" w:ascii="宋体" w:hAnsi="宋体" w:eastAsia="宋体" w:cs="Times New Roman"/>
          <w:b/>
          <w:sz w:val="24"/>
          <w:lang w:val="en-US" w:eastAsia="zh-CN"/>
        </w:rPr>
        <w:t>6.1.3</w:t>
      </w:r>
      <w:r>
        <w:rPr>
          <w:rFonts w:hint="eastAsia"/>
          <w:lang w:val="en-US" w:eastAsia="zh-CN"/>
        </w:rPr>
        <w:t xml:space="preserve"> 设置高程监测点，测量全桥高程。</w:t>
      </w:r>
    </w:p>
    <w:p w14:paraId="2948C84A">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682B7885">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施工前对全桥高程及吊杆内力进行测定，期间必须中断交通。同时为了避免日照对吊杆力的影响，建议在夜间对全桥高程和吊杆内力进行测量。</w:t>
      </w:r>
    </w:p>
    <w:p w14:paraId="24ACBF75">
      <w:pPr>
        <w:pageBreakBefore w:val="0"/>
        <w:widowControl w:val="0"/>
        <w:kinsoku/>
        <w:wordWrap/>
        <w:overflowPunct/>
        <w:topLinePunct w:val="0"/>
        <w:bidi w:val="0"/>
        <w:textAlignment w:val="auto"/>
        <w:rPr>
          <w:rFonts w:hint="default" w:ascii="宋体" w:hAnsi="宋体" w:eastAsia="宋体" w:cs="Times New Roman"/>
          <w:lang w:val="en-US" w:eastAsia="zh-CN"/>
        </w:rPr>
      </w:pPr>
      <w:r>
        <w:rPr>
          <w:rFonts w:hint="eastAsia" w:ascii="宋体" w:hAnsi="宋体" w:eastAsia="宋体" w:cs="Times New Roman"/>
          <w:b/>
          <w:sz w:val="24"/>
          <w:lang w:val="en-US" w:eastAsia="zh-CN"/>
        </w:rPr>
        <w:t>6.1.4</w:t>
      </w:r>
      <w:r>
        <w:rPr>
          <w:rFonts w:hint="eastAsia" w:ascii="宋体" w:hAnsi="宋体" w:eastAsia="宋体" w:cs="Times New Roman"/>
          <w:lang w:val="en-US" w:eastAsia="zh-CN"/>
        </w:rPr>
        <w:t xml:space="preserve"> 对有病害的桥梁主要构件，必要时进行维修加固。</w:t>
      </w:r>
    </w:p>
    <w:p w14:paraId="64ADD61E">
      <w:pPr>
        <w:pageBreakBefore w:val="0"/>
        <w:widowControl w:val="0"/>
        <w:kinsoku/>
        <w:wordWrap/>
        <w:overflowPunct/>
        <w:topLinePunct w:val="0"/>
        <w:bidi w:val="0"/>
        <w:ind w:left="0" w:leftChars="0" w:firstLine="420" w:firstLineChars="200"/>
        <w:textAlignment w:val="auto"/>
        <w:rPr>
          <w:rFonts w:hint="eastAsia" w:ascii="楷体" w:hAnsi="楷体" w:eastAsia="楷体" w:cs="楷体"/>
          <w:b/>
          <w:bCs/>
          <w:kern w:val="0"/>
          <w:szCs w:val="21"/>
          <w:lang w:val="en-US" w:eastAsia="zh-CN"/>
        </w:rPr>
      </w:pPr>
      <w:r>
        <w:rPr>
          <w:rFonts w:hint="eastAsia" w:ascii="楷体" w:hAnsi="楷体" w:eastAsia="楷体" w:cs="楷体"/>
          <w:b w:val="0"/>
          <w:bCs w:val="0"/>
          <w:color w:val="auto"/>
          <w:kern w:val="0"/>
          <w:sz w:val="21"/>
          <w:szCs w:val="21"/>
        </w:rPr>
        <w:t>【条文说明】</w:t>
      </w:r>
    </w:p>
    <w:p w14:paraId="77F4CEAB">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为利于吊杆更换施工安全、顺利地进行，在更换吊杆前，对拱肋及纵横梁部分裂缝进行必要的加固处理，对桥面铺装的破损部位进行修复。</w:t>
      </w:r>
    </w:p>
    <w:p w14:paraId="0310DBE6">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6.1.5</w:t>
      </w:r>
      <w:r>
        <w:rPr>
          <w:rFonts w:hint="eastAsia"/>
          <w:lang w:val="en-US" w:eastAsia="zh-CN"/>
        </w:rPr>
        <w:t xml:space="preserve"> 搭建吊杆更换施工操作平台及安全防护设施。</w:t>
      </w:r>
    </w:p>
    <w:p w14:paraId="5CD08403">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3599AEF6">
      <w:pPr>
        <w:pageBreakBefore w:val="0"/>
        <w:widowControl w:val="0"/>
        <w:kinsoku/>
        <w:wordWrap/>
        <w:overflowPunct/>
        <w:topLinePunct w:val="0"/>
        <w:bidi w:val="0"/>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吊杆更换施工操作平台包括两部分，一个是主拱肋上的，操作平台可以用架管搭设，采用在吊杆旁桥面上搭设临时支架的方法。主要作为新吊杆的张拉平台使用，该支架操作平台也可以作为新吊杆安装使用。支架搭设选用钢管，斜撑，剪刀撑必须在相应位置布设，支架搭设应与主桥连接，以保证支架的稳定性。二是吊杆下端的操作平台，可以利用原桥上的检修桁架车作为操作平台，但必须在下面安装防护网，供人员安装下锚梁、张拉设备及张拉用。</w:t>
      </w:r>
    </w:p>
    <w:p w14:paraId="5D356DA9">
      <w:pPr>
        <w:pageBreakBefore w:val="0"/>
        <w:widowControl w:val="0"/>
        <w:kinsoku/>
        <w:wordWrap/>
        <w:overflowPunct/>
        <w:topLinePunct w:val="0"/>
        <w:bidi w:val="0"/>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吊杆更换大部分工作属于高空作业，应采取有效措施，做好安全防护工作。施工过程中应落实施工监控，保障施工质量和人员安全。</w:t>
      </w:r>
    </w:p>
    <w:p w14:paraId="422E7409">
      <w:pPr>
        <w:pageBreakBefore w:val="0"/>
        <w:widowControl w:val="0"/>
        <w:kinsoku/>
        <w:wordWrap/>
        <w:overflowPunct/>
        <w:topLinePunct w:val="0"/>
        <w:bidi w:val="0"/>
        <w:textAlignment w:val="auto"/>
        <w:rPr>
          <w:rFonts w:hint="default"/>
          <w:lang w:val="en-US" w:eastAsia="zh-CN"/>
        </w:rPr>
      </w:pPr>
      <w:r>
        <w:rPr>
          <w:rFonts w:hint="eastAsia" w:ascii="宋体" w:hAnsi="宋体" w:eastAsia="宋体" w:cs="Times New Roman"/>
          <w:b/>
          <w:sz w:val="24"/>
          <w:lang w:val="en-US" w:eastAsia="zh-CN"/>
        </w:rPr>
        <w:t>6.1.6</w:t>
      </w:r>
      <w:r>
        <w:rPr>
          <w:rFonts w:hint="eastAsia"/>
          <w:lang w:val="en-US" w:eastAsia="zh-CN"/>
        </w:rPr>
        <w:t xml:space="preserve"> 施工单位应根据现场实际交通状况及施工方案编制交通组织专项方案和交通疏解应急预案，并及时通过各媒体发布交通导行方案。</w:t>
      </w:r>
    </w:p>
    <w:p w14:paraId="484C7438">
      <w:pPr>
        <w:pageBreakBefore w:val="0"/>
        <w:widowControl w:val="0"/>
        <w:kinsoku/>
        <w:wordWrap/>
        <w:overflowPunct/>
        <w:topLinePunct w:val="0"/>
        <w:bidi w:val="0"/>
        <w:ind w:left="0" w:leftChars="0" w:firstLine="420" w:firstLineChars="200"/>
        <w:textAlignment w:val="auto"/>
        <w:rPr>
          <w:rFonts w:hint="eastAsia" w:ascii="楷体" w:hAnsi="楷体" w:eastAsia="楷体" w:cs="楷体"/>
          <w:b/>
          <w:bCs/>
          <w:kern w:val="0"/>
          <w:szCs w:val="21"/>
          <w:lang w:val="en-US" w:eastAsia="zh-CN"/>
        </w:rPr>
      </w:pPr>
      <w:r>
        <w:rPr>
          <w:rFonts w:hint="eastAsia" w:ascii="楷体" w:hAnsi="楷体" w:eastAsia="楷体" w:cs="楷体"/>
          <w:b w:val="0"/>
          <w:bCs w:val="0"/>
          <w:color w:val="auto"/>
          <w:kern w:val="0"/>
          <w:sz w:val="21"/>
          <w:szCs w:val="21"/>
        </w:rPr>
        <w:t>【条文说明】</w:t>
      </w:r>
    </w:p>
    <w:p w14:paraId="24178096">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钢管混凝土拱桥吊杆更换施工周期根据吊杆数量和施工难易程度的不同，少则十几天多则几个月，在确保吊杆更换施工安全的前提下，需要对桥梁交通采用中断、部分中断或不中断交通的交通组织方式。特别是对于吊杆更换关键顺序，需要根据工序工艺及要求，对桥面交通进行车辆流量、车速、载重等进行交通管制。</w:t>
      </w:r>
    </w:p>
    <w:p w14:paraId="61C32B47">
      <w:pPr>
        <w:pStyle w:val="3"/>
        <w:pageBreakBefore w:val="0"/>
        <w:widowControl w:val="0"/>
        <w:kinsoku/>
        <w:wordWrap/>
        <w:overflowPunct/>
        <w:topLinePunct w:val="0"/>
        <w:bidi w:val="0"/>
        <w:textAlignment w:val="auto"/>
        <w:rPr>
          <w:rFonts w:hint="eastAsia"/>
          <w:lang w:val="en-US" w:eastAsia="zh-CN"/>
        </w:rPr>
      </w:pPr>
      <w:bookmarkStart w:id="16" w:name="_Toc32047"/>
      <w:r>
        <w:rPr>
          <w:rFonts w:hint="eastAsia"/>
          <w:lang w:val="en-US" w:eastAsia="zh-CN"/>
        </w:rPr>
        <w:t>6.2 吊杆更换施工组织设计</w:t>
      </w:r>
      <w:bookmarkEnd w:id="16"/>
    </w:p>
    <w:p w14:paraId="7525BDFB">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6.2.1</w:t>
      </w:r>
      <w:r>
        <w:rPr>
          <w:rFonts w:hint="eastAsia"/>
          <w:lang w:val="en-US" w:eastAsia="zh-CN"/>
        </w:rPr>
        <w:t xml:space="preserve"> 施工组织设计主要编制原则：</w:t>
      </w:r>
    </w:p>
    <w:p w14:paraId="7410376C">
      <w:pPr>
        <w:pageBreakBefore w:val="0"/>
        <w:widowControl w:val="0"/>
        <w:kinsoku/>
        <w:wordWrap/>
        <w:overflowPunct/>
        <w:topLinePunct w:val="0"/>
        <w:bidi w:val="0"/>
        <w:textAlignment w:val="auto"/>
        <w:rPr>
          <w:rFonts w:hint="eastAsia"/>
          <w:lang w:val="en-US" w:eastAsia="zh-CN"/>
        </w:rPr>
      </w:pPr>
      <w:r>
        <w:rPr>
          <w:rFonts w:hint="eastAsia"/>
          <w:lang w:val="en-US" w:eastAsia="zh-CN"/>
        </w:rPr>
        <w:t>（1）应符合施工合同有关工期、质量、安全、环境保护及文明施工等方面的要求；</w:t>
      </w:r>
    </w:p>
    <w:p w14:paraId="35AC7DFB">
      <w:pPr>
        <w:pageBreakBefore w:val="0"/>
        <w:widowControl w:val="0"/>
        <w:kinsoku/>
        <w:wordWrap/>
        <w:overflowPunct/>
        <w:topLinePunct w:val="0"/>
        <w:bidi w:val="0"/>
        <w:textAlignment w:val="auto"/>
        <w:rPr>
          <w:rFonts w:hint="eastAsia"/>
          <w:lang w:val="en-US" w:eastAsia="zh-CN"/>
        </w:rPr>
      </w:pPr>
      <w:r>
        <w:rPr>
          <w:rFonts w:hint="eastAsia"/>
          <w:lang w:val="en-US" w:eastAsia="zh-CN"/>
        </w:rPr>
        <w:t>（2）优化施工方案，达到合理的技术经济指标，并具有先进性和可实施性；</w:t>
      </w:r>
    </w:p>
    <w:p w14:paraId="6402F866">
      <w:pPr>
        <w:pageBreakBefore w:val="0"/>
        <w:widowControl w:val="0"/>
        <w:kinsoku/>
        <w:wordWrap/>
        <w:overflowPunct/>
        <w:topLinePunct w:val="0"/>
        <w:bidi w:val="0"/>
        <w:textAlignment w:val="auto"/>
        <w:rPr>
          <w:rFonts w:hint="eastAsia"/>
          <w:lang w:val="en-US" w:eastAsia="zh-CN"/>
        </w:rPr>
      </w:pPr>
      <w:r>
        <w:rPr>
          <w:rFonts w:hint="eastAsia"/>
          <w:lang w:val="en-US" w:eastAsia="zh-CN"/>
        </w:rPr>
        <w:t>（3）结合吊杆更换工程特点推广应用新技术、新工艺、新材料、新设备；</w:t>
      </w:r>
    </w:p>
    <w:p w14:paraId="4C83D95F">
      <w:pPr>
        <w:pageBreakBefore w:val="0"/>
        <w:widowControl w:val="0"/>
        <w:kinsoku/>
        <w:wordWrap/>
        <w:overflowPunct/>
        <w:topLinePunct w:val="0"/>
        <w:bidi w:val="0"/>
        <w:textAlignment w:val="auto"/>
        <w:rPr>
          <w:rFonts w:hint="eastAsia"/>
          <w:lang w:val="en-US" w:eastAsia="zh-CN"/>
        </w:rPr>
      </w:pPr>
      <w:r>
        <w:rPr>
          <w:rFonts w:hint="eastAsia"/>
          <w:lang w:val="en-US" w:eastAsia="zh-CN"/>
        </w:rPr>
        <w:t>（4）推广应用绿色施工技术，实现节能、节材和环境保护；</w:t>
      </w:r>
    </w:p>
    <w:p w14:paraId="59AA1265">
      <w:pPr>
        <w:pageBreakBefore w:val="0"/>
        <w:widowControl w:val="0"/>
        <w:kinsoku/>
        <w:wordWrap/>
        <w:overflowPunct/>
        <w:topLinePunct w:val="0"/>
        <w:bidi w:val="0"/>
        <w:textAlignment w:val="auto"/>
        <w:rPr>
          <w:rFonts w:hint="eastAsia"/>
          <w:lang w:val="en-US" w:eastAsia="zh-CN"/>
        </w:rPr>
      </w:pPr>
      <w:r>
        <w:rPr>
          <w:rFonts w:hint="eastAsia"/>
          <w:lang w:val="en-US" w:eastAsia="zh-CN"/>
        </w:rPr>
        <w:t>（5）施工组织设计应由项目技术负责人主持编制，且必须经企业技术负责人批准，并加盖企业公章后方可实施，有变更时应及时办理变更审批；</w:t>
      </w:r>
    </w:p>
    <w:p w14:paraId="4337BA00">
      <w:pPr>
        <w:pageBreakBefore w:val="0"/>
        <w:widowControl w:val="0"/>
        <w:kinsoku/>
        <w:wordWrap/>
        <w:overflowPunct/>
        <w:topLinePunct w:val="0"/>
        <w:bidi w:val="0"/>
        <w:textAlignment w:val="auto"/>
        <w:rPr>
          <w:rFonts w:hint="eastAsia"/>
          <w:lang w:val="en-US" w:eastAsia="zh-CN"/>
        </w:rPr>
      </w:pPr>
      <w:r>
        <w:rPr>
          <w:rFonts w:hint="eastAsia"/>
          <w:lang w:val="en-US" w:eastAsia="zh-CN"/>
        </w:rPr>
        <w:t>（6）施工组织设计应做到科学合理、技术先进、费用经济。</w:t>
      </w:r>
    </w:p>
    <w:p w14:paraId="0CE24EF2">
      <w:pPr>
        <w:pageBreakBefore w:val="0"/>
        <w:widowControl w:val="0"/>
        <w:kinsoku/>
        <w:wordWrap/>
        <w:overflowPunct/>
        <w:topLinePunct w:val="0"/>
        <w:bidi w:val="0"/>
        <w:ind w:left="0" w:leftChars="0" w:firstLine="420" w:firstLineChars="200"/>
        <w:textAlignment w:val="auto"/>
        <w:rPr>
          <w:rFonts w:hint="eastAsia" w:ascii="楷体" w:hAnsi="楷体" w:eastAsia="楷体" w:cs="楷体"/>
          <w:b/>
          <w:bCs/>
          <w:kern w:val="0"/>
          <w:szCs w:val="21"/>
          <w:lang w:val="en-US" w:eastAsia="zh-CN"/>
        </w:rPr>
      </w:pPr>
      <w:r>
        <w:rPr>
          <w:rFonts w:hint="eastAsia" w:ascii="楷体" w:hAnsi="楷体" w:eastAsia="楷体" w:cs="楷体"/>
          <w:b w:val="0"/>
          <w:bCs w:val="0"/>
          <w:color w:val="auto"/>
          <w:kern w:val="0"/>
          <w:sz w:val="21"/>
          <w:szCs w:val="21"/>
        </w:rPr>
        <w:t>【条文说明】</w:t>
      </w:r>
    </w:p>
    <w:p w14:paraId="7FA31342">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施工组织设计中关于工期、进度、人员、材料设备的调度，施工工艺的水平以及采用的各项技术安全措施等项的设计将直接影响吊杆更换工程的顺利实施和成本。要想保证工程施工顺利进行，工程质量达到预期目标，降低工程成本，使企业获得应有的利润，施工组织设计就必须做到科学合理、技术先进、费用经济。</w:t>
      </w:r>
    </w:p>
    <w:p w14:paraId="10D01B28">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b/>
          <w:sz w:val="24"/>
          <w:lang w:val="en-US" w:eastAsia="zh-CN"/>
        </w:rPr>
        <w:t>6.2.2</w:t>
      </w:r>
      <w:r>
        <w:rPr>
          <w:rFonts w:hint="eastAsia" w:ascii="宋体" w:hAnsi="宋体" w:eastAsia="宋体" w:cs="Times New Roman"/>
          <w:lang w:val="en-US" w:eastAsia="zh-CN"/>
        </w:rPr>
        <w:t xml:space="preserve"> 施工组织设计主要编制依据：</w:t>
      </w:r>
    </w:p>
    <w:p w14:paraId="41467FC5">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（1）与工程建设有关的法律、法规、规章和规范性文件；</w:t>
      </w:r>
    </w:p>
    <w:p w14:paraId="6DF2F8A3">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（2）国家现行标准和技术经济指标；</w:t>
      </w:r>
    </w:p>
    <w:p w14:paraId="0DFD097C">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（3）合同文件；</w:t>
      </w:r>
    </w:p>
    <w:p w14:paraId="1E6C137E">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（4）设计文件；</w:t>
      </w:r>
    </w:p>
    <w:p w14:paraId="47B0917D">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（5）地域条件和工程特点。</w:t>
      </w:r>
    </w:p>
    <w:p w14:paraId="65ABCAC6">
      <w:pPr>
        <w:pageBreakBefore w:val="0"/>
        <w:widowControl w:val="0"/>
        <w:kinsoku/>
        <w:wordWrap/>
        <w:overflowPunct/>
        <w:topLinePunct w:val="0"/>
        <w:autoSpaceDE w:val="0"/>
        <w:autoSpaceDN w:val="0"/>
        <w:bidi w:val="0"/>
        <w:adjustRightInd w:val="0"/>
        <w:snapToGrid w:val="0"/>
        <w:spacing w:line="360" w:lineRule="auto"/>
        <w:ind w:firstLine="482" w:firstLineChars="200"/>
        <w:jc w:val="left"/>
        <w:textAlignment w:val="auto"/>
        <w:rPr>
          <w:rFonts w:hint="eastAsia" w:ascii="宋体" w:hAnsi="宋体" w:eastAsia="宋体" w:cs="Times New Roman"/>
          <w:lang w:val="en-US" w:eastAsia="zh-CN"/>
        </w:rPr>
      </w:pPr>
      <w:r>
        <w:rPr>
          <w:rFonts w:hint="eastAsia" w:ascii="宋体" w:hAnsi="宋体" w:eastAsia="宋体" w:cs="Times New Roman"/>
          <w:b/>
          <w:sz w:val="24"/>
          <w:lang w:val="en-US" w:eastAsia="zh-CN"/>
        </w:rPr>
        <w:t xml:space="preserve">6.2.3 </w:t>
      </w:r>
      <w:r>
        <w:rPr>
          <w:rFonts w:hint="eastAsia" w:ascii="宋体" w:hAnsi="宋体" w:eastAsia="宋体" w:cs="Times New Roman"/>
          <w:lang w:val="en-US" w:eastAsia="zh-CN"/>
        </w:rPr>
        <w:t>施工组织设计主要内容：</w:t>
      </w:r>
    </w:p>
    <w:p w14:paraId="1EEC968B">
      <w:pPr>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宋体" w:hAnsi="宋体" w:eastAsia="宋体" w:cs="Times New Roman"/>
          <w:lang w:val="en-US" w:eastAsia="zh-CN"/>
        </w:rPr>
      </w:pPr>
      <w:r>
        <w:rPr>
          <w:rFonts w:hint="eastAsia" w:cs="Times New Roman"/>
          <w:lang w:val="en-US" w:eastAsia="zh-CN"/>
        </w:rPr>
        <w:t>（1）编制依据；</w:t>
      </w:r>
    </w:p>
    <w:p w14:paraId="47E7F5C1">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w:t>
      </w:r>
      <w:r>
        <w:rPr>
          <w:rFonts w:hint="eastAsia" w:cs="Times New Roman"/>
          <w:lang w:val="en-US" w:eastAsia="zh-CN"/>
        </w:rPr>
        <w:t>2</w:t>
      </w:r>
      <w:r>
        <w:rPr>
          <w:rFonts w:hint="eastAsia" w:ascii="宋体" w:hAnsi="宋体" w:eastAsia="宋体" w:cs="Times New Roman"/>
          <w:lang w:val="en-US" w:eastAsia="zh-CN"/>
        </w:rPr>
        <w:t>）编制说明；</w:t>
      </w:r>
    </w:p>
    <w:p w14:paraId="44F54126">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w:t>
      </w:r>
      <w:r>
        <w:rPr>
          <w:rFonts w:hint="eastAsia" w:cs="Times New Roman"/>
          <w:lang w:val="en-US" w:eastAsia="zh-CN"/>
        </w:rPr>
        <w:t>3</w:t>
      </w:r>
      <w:r>
        <w:rPr>
          <w:rFonts w:hint="eastAsia" w:ascii="宋体" w:hAnsi="宋体" w:eastAsia="宋体" w:cs="Times New Roman"/>
          <w:lang w:val="en-US" w:eastAsia="zh-CN"/>
        </w:rPr>
        <w:t>）工程概况；</w:t>
      </w:r>
    </w:p>
    <w:p w14:paraId="364E215D">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w:t>
      </w:r>
      <w:r>
        <w:rPr>
          <w:rFonts w:hint="eastAsia" w:cs="Times New Roman"/>
          <w:lang w:val="en-US" w:eastAsia="zh-CN"/>
        </w:rPr>
        <w:t>4</w:t>
      </w:r>
      <w:r>
        <w:rPr>
          <w:rFonts w:hint="eastAsia" w:ascii="宋体" w:hAnsi="宋体" w:eastAsia="宋体" w:cs="Times New Roman"/>
          <w:lang w:val="en-US" w:eastAsia="zh-CN"/>
        </w:rPr>
        <w:t>）施工准备；</w:t>
      </w:r>
    </w:p>
    <w:p w14:paraId="509FB1BE">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w:t>
      </w:r>
      <w:r>
        <w:rPr>
          <w:rFonts w:hint="eastAsia" w:cs="Times New Roman"/>
          <w:lang w:val="en-US" w:eastAsia="zh-CN"/>
        </w:rPr>
        <w:t>5</w:t>
      </w:r>
      <w:r>
        <w:rPr>
          <w:rFonts w:hint="eastAsia" w:ascii="宋体" w:hAnsi="宋体" w:eastAsia="宋体" w:cs="Times New Roman"/>
          <w:lang w:val="en-US" w:eastAsia="zh-CN"/>
        </w:rPr>
        <w:t>）施工技术方案；</w:t>
      </w:r>
    </w:p>
    <w:p w14:paraId="37ADBDC2">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w:t>
      </w:r>
      <w:r>
        <w:rPr>
          <w:rFonts w:hint="eastAsia" w:cs="Times New Roman"/>
          <w:lang w:val="en-US" w:eastAsia="zh-CN"/>
        </w:rPr>
        <w:t>6</w:t>
      </w:r>
      <w:r>
        <w:rPr>
          <w:rFonts w:hint="eastAsia" w:ascii="宋体" w:hAnsi="宋体" w:eastAsia="宋体" w:cs="Times New Roman"/>
          <w:lang w:val="en-US" w:eastAsia="zh-CN"/>
        </w:rPr>
        <w:t>）施工安全与环保措施；</w:t>
      </w:r>
    </w:p>
    <w:p w14:paraId="7793E246">
      <w:pPr>
        <w:pageBreakBefore w:val="0"/>
        <w:widowControl w:val="0"/>
        <w:kinsoku/>
        <w:wordWrap/>
        <w:overflowPunct/>
        <w:topLinePunct w:val="0"/>
        <w:bidi w:val="0"/>
        <w:textAlignment w:val="auto"/>
        <w:rPr>
          <w:rFonts w:hint="default" w:ascii="宋体" w:hAnsi="宋体" w:eastAsia="宋体" w:cs="Times New Roman"/>
          <w:lang w:val="en-US" w:eastAsia="zh-CN"/>
        </w:rPr>
      </w:pPr>
      <w:r>
        <w:rPr>
          <w:rFonts w:hint="eastAsia" w:ascii="宋体" w:hAnsi="宋体" w:eastAsia="宋体" w:cs="Times New Roman"/>
          <w:lang w:val="en-US" w:eastAsia="zh-CN"/>
        </w:rPr>
        <w:t>（</w:t>
      </w:r>
      <w:r>
        <w:rPr>
          <w:rFonts w:hint="eastAsia" w:cs="Times New Roman"/>
          <w:lang w:val="en-US" w:eastAsia="zh-CN"/>
        </w:rPr>
        <w:t>7</w:t>
      </w:r>
      <w:r>
        <w:rPr>
          <w:rFonts w:hint="eastAsia" w:ascii="宋体" w:hAnsi="宋体" w:eastAsia="宋体" w:cs="Times New Roman"/>
          <w:lang w:val="en-US" w:eastAsia="zh-CN"/>
        </w:rPr>
        <w:t>）质量保证措施；</w:t>
      </w:r>
    </w:p>
    <w:p w14:paraId="470E7BC0">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w:t>
      </w:r>
      <w:r>
        <w:rPr>
          <w:rFonts w:hint="eastAsia" w:cs="Times New Roman"/>
          <w:lang w:val="en-US" w:eastAsia="zh-CN"/>
        </w:rPr>
        <w:t>8</w:t>
      </w:r>
      <w:r>
        <w:rPr>
          <w:rFonts w:hint="eastAsia" w:ascii="宋体" w:hAnsi="宋体" w:eastAsia="宋体" w:cs="Times New Roman"/>
          <w:lang w:val="en-US" w:eastAsia="zh-CN"/>
        </w:rPr>
        <w:t>）交通组织措施；</w:t>
      </w:r>
    </w:p>
    <w:p w14:paraId="1D959600">
      <w:pPr>
        <w:pageBreakBefore w:val="0"/>
        <w:widowControl w:val="0"/>
        <w:kinsoku/>
        <w:wordWrap/>
        <w:overflowPunct/>
        <w:topLinePunct w:val="0"/>
        <w:bidi w:val="0"/>
        <w:textAlignment w:val="auto"/>
        <w:rPr>
          <w:rFonts w:hint="default" w:ascii="宋体" w:hAnsi="宋体" w:eastAsia="宋体" w:cs="Times New Roman"/>
          <w:lang w:val="en-US" w:eastAsia="zh-CN"/>
        </w:rPr>
      </w:pPr>
      <w:r>
        <w:rPr>
          <w:rFonts w:hint="eastAsia" w:ascii="宋体" w:hAnsi="宋体" w:eastAsia="宋体" w:cs="Times New Roman"/>
          <w:lang w:val="en-US" w:eastAsia="zh-CN"/>
        </w:rPr>
        <w:t>（</w:t>
      </w:r>
      <w:r>
        <w:rPr>
          <w:rFonts w:hint="eastAsia" w:cs="Times New Roman"/>
          <w:lang w:val="en-US" w:eastAsia="zh-CN"/>
        </w:rPr>
        <w:t>9</w:t>
      </w:r>
      <w:r>
        <w:rPr>
          <w:rFonts w:hint="eastAsia" w:ascii="宋体" w:hAnsi="宋体" w:eastAsia="宋体" w:cs="Times New Roman"/>
          <w:lang w:val="en-US" w:eastAsia="zh-CN"/>
        </w:rPr>
        <w:t>）突发事件应急预案。</w:t>
      </w:r>
    </w:p>
    <w:p w14:paraId="46250DB3">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b/>
          <w:sz w:val="24"/>
          <w:lang w:val="en-US" w:eastAsia="zh-CN"/>
        </w:rPr>
        <w:t>6.2.4</w:t>
      </w:r>
      <w:r>
        <w:rPr>
          <w:rFonts w:hint="eastAsia" w:ascii="宋体" w:hAnsi="宋体" w:eastAsia="宋体" w:cs="Times New Roman"/>
          <w:lang w:val="en-US" w:eastAsia="zh-CN"/>
        </w:rPr>
        <w:t xml:space="preserve"> 对技术复杂或危险性较大的分部分项工程，应根据结构特点和受力特性，制定安全可靠、技术可行、经济合理的专项施工方案。</w:t>
      </w:r>
    </w:p>
    <w:p w14:paraId="178ABEF5">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0EB60E68">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2018年3月8日住房和城乡建设部令第37号发布的《危险性较大的分部分项工程安全管理规定》，对技术复杂或危险性较大的分部分项工程，应制定安全可靠、技术可行、经济合理的专项施工方案。钢管混凝土拱桥吊杆更换施工技术复杂，安全风险大，因此应制定相应的专项施工方案。</w:t>
      </w:r>
    </w:p>
    <w:p w14:paraId="64B7B721">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钢管混凝土拱桥吊杆更换施工专项方案包括工作平台搭设，拱肋安全防护、旧吊杆拆除、新吊杆安装与张拉等内容。吊杆更换施工是在既有桥梁上进行旧吊杆拆除，新吊杆安装与张拉等一系列工序，旧吊杆在拆除过程中，技术难度高，安全风险大，尤其是在不中断交通的情况下进行吊杆更换施工，钢管混凝土拱桥处于缺吊杆的运营状态，需要制定详细的施工方案，确保结构安全。</w:t>
      </w:r>
    </w:p>
    <w:p w14:paraId="533C629A">
      <w:pPr>
        <w:pStyle w:val="3"/>
        <w:pageBreakBefore w:val="0"/>
        <w:widowControl w:val="0"/>
        <w:kinsoku/>
        <w:wordWrap/>
        <w:overflowPunct/>
        <w:topLinePunct w:val="0"/>
        <w:bidi w:val="0"/>
        <w:textAlignment w:val="auto"/>
        <w:rPr>
          <w:rFonts w:hint="eastAsia"/>
          <w:lang w:val="en-US" w:eastAsia="zh-CN"/>
        </w:rPr>
      </w:pPr>
      <w:bookmarkStart w:id="17" w:name="_Toc24395"/>
      <w:r>
        <w:rPr>
          <w:rFonts w:hint="eastAsia"/>
          <w:lang w:val="en-US" w:eastAsia="zh-CN"/>
        </w:rPr>
        <w:t>6.3 吊杆更换</w:t>
      </w:r>
      <w:bookmarkEnd w:id="17"/>
    </w:p>
    <w:p w14:paraId="7A6B0730">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6.3.1</w:t>
      </w:r>
      <w:r>
        <w:rPr>
          <w:rFonts w:hint="eastAsia"/>
          <w:lang w:val="en-US" w:eastAsia="zh-CN"/>
        </w:rPr>
        <w:t xml:space="preserve"> 吊杆更换施工主要原则：</w:t>
      </w:r>
    </w:p>
    <w:p w14:paraId="5F0BA089">
      <w:pPr>
        <w:pageBreakBefore w:val="0"/>
        <w:widowControl w:val="0"/>
        <w:kinsoku/>
        <w:wordWrap/>
        <w:overflowPunct/>
        <w:topLinePunct w:val="0"/>
        <w:bidi w:val="0"/>
        <w:textAlignment w:val="auto"/>
        <w:rPr>
          <w:rFonts w:hint="eastAsia"/>
          <w:lang w:val="en-US" w:eastAsia="zh-CN"/>
        </w:rPr>
      </w:pPr>
      <w:r>
        <w:rPr>
          <w:rFonts w:hint="eastAsia"/>
          <w:lang w:val="en-US" w:eastAsia="zh-CN"/>
        </w:rPr>
        <w:t>（1）更换吊杆时必须保证桥梁结构安全，不能因为更换吊杆而损坏桥梁其他构件，更换吊杆后桥梁仍能满足设计要求和运营要求；</w:t>
      </w:r>
    </w:p>
    <w:p w14:paraId="3D2A1C5A">
      <w:pPr>
        <w:pageBreakBefore w:val="0"/>
        <w:widowControl w:val="0"/>
        <w:kinsoku/>
        <w:wordWrap/>
        <w:overflowPunct/>
        <w:topLinePunct w:val="0"/>
        <w:bidi w:val="0"/>
        <w:textAlignment w:val="auto"/>
        <w:rPr>
          <w:rFonts w:hint="eastAsia"/>
          <w:lang w:val="en-US" w:eastAsia="zh-CN"/>
        </w:rPr>
      </w:pPr>
      <w:r>
        <w:rPr>
          <w:rFonts w:hint="eastAsia"/>
          <w:lang w:val="en-US" w:eastAsia="zh-CN"/>
        </w:rPr>
        <w:t>（2）施工工序尽量少，施工方便，工期短，更换吊杆时尽量少占用桥面；</w:t>
      </w:r>
    </w:p>
    <w:p w14:paraId="54C52E92">
      <w:pPr>
        <w:pageBreakBefore w:val="0"/>
        <w:widowControl w:val="0"/>
        <w:kinsoku/>
        <w:wordWrap/>
        <w:overflowPunct/>
        <w:topLinePunct w:val="0"/>
        <w:bidi w:val="0"/>
        <w:textAlignment w:val="auto"/>
        <w:rPr>
          <w:rFonts w:hint="eastAsia"/>
          <w:lang w:val="en-US" w:eastAsia="zh-CN"/>
        </w:rPr>
      </w:pPr>
      <w:r>
        <w:rPr>
          <w:rFonts w:hint="eastAsia"/>
          <w:lang w:val="en-US" w:eastAsia="zh-CN"/>
        </w:rPr>
        <w:t>（3）新吊杆与锚具应按现行标准采用，避免出现以前病害，并有利于后期更换。</w:t>
      </w:r>
    </w:p>
    <w:p w14:paraId="4460088E">
      <w:pPr>
        <w:pageBreakBefore w:val="0"/>
        <w:widowControl w:val="0"/>
        <w:kinsoku/>
        <w:wordWrap/>
        <w:overflowPunct/>
        <w:topLinePunct w:val="0"/>
        <w:bidi w:val="0"/>
        <w:textAlignment w:val="auto"/>
        <w:rPr>
          <w:rFonts w:hint="default"/>
          <w:lang w:val="en-US" w:eastAsia="zh-CN"/>
        </w:rPr>
      </w:pPr>
      <w:r>
        <w:rPr>
          <w:rFonts w:hint="eastAsia"/>
          <w:lang w:val="en-US" w:eastAsia="zh-CN"/>
        </w:rPr>
        <w:t>（4）方案应具有较强的可行性和较好的经济性。</w:t>
      </w:r>
    </w:p>
    <w:p w14:paraId="5782EDC0">
      <w:pPr>
        <w:pageBreakBefore w:val="0"/>
        <w:widowControl w:val="0"/>
        <w:kinsoku/>
        <w:wordWrap/>
        <w:overflowPunct/>
        <w:topLinePunct w:val="0"/>
        <w:bidi w:val="0"/>
        <w:textAlignment w:val="auto"/>
        <w:rPr>
          <w:rFonts w:hint="default"/>
          <w:lang w:val="en-US" w:eastAsia="zh-CN"/>
        </w:rPr>
      </w:pPr>
      <w:r>
        <w:rPr>
          <w:rFonts w:hint="eastAsia" w:ascii="宋体" w:hAnsi="宋体" w:eastAsia="宋体" w:cs="Times New Roman"/>
          <w:b/>
          <w:sz w:val="24"/>
          <w:lang w:val="en-US" w:eastAsia="zh-CN"/>
        </w:rPr>
        <w:t>6.3.2</w:t>
      </w:r>
      <w:r>
        <w:rPr>
          <w:rFonts w:hint="eastAsia"/>
          <w:lang w:val="en-US" w:eastAsia="zh-CN"/>
        </w:rPr>
        <w:t xml:space="preserve"> 吊杆更换施工方法包括直接更换法和临时替代法，应根据设计文件及现场实际情况合理选用。</w:t>
      </w:r>
    </w:p>
    <w:p w14:paraId="6EC6540F">
      <w:pPr>
        <w:pageBreakBefore w:val="0"/>
        <w:widowControl w:val="0"/>
        <w:kinsoku/>
        <w:wordWrap/>
        <w:overflowPunct/>
        <w:topLinePunct w:val="0"/>
        <w:bidi w:val="0"/>
        <w:ind w:left="0" w:leftChars="0" w:firstLine="420" w:firstLineChars="200"/>
        <w:textAlignment w:val="auto"/>
        <w:rPr>
          <w:rFonts w:hint="eastAsia" w:ascii="楷体" w:hAnsi="楷体" w:eastAsia="楷体" w:cs="楷体"/>
          <w:b/>
          <w:bCs/>
          <w:kern w:val="0"/>
          <w:szCs w:val="21"/>
          <w:lang w:val="en-US" w:eastAsia="zh-CN"/>
        </w:rPr>
      </w:pPr>
      <w:r>
        <w:rPr>
          <w:rFonts w:hint="eastAsia" w:ascii="楷体" w:hAnsi="楷体" w:eastAsia="楷体" w:cs="楷体"/>
          <w:b w:val="0"/>
          <w:bCs w:val="0"/>
          <w:color w:val="auto"/>
          <w:kern w:val="0"/>
          <w:sz w:val="21"/>
          <w:szCs w:val="21"/>
        </w:rPr>
        <w:t>【条文说明】</w:t>
      </w:r>
    </w:p>
    <w:p w14:paraId="6B853567">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吊杆更换施工的主要难点是在保证其他构件安全的前提下，卸除该吊杆的内力，再将该吊杆的内力转移到新吊杆上。吊杆更换施工方法有直接更换法和临时替代法，直接更换法目前应用较少，仅适用于桥面系刚度较大的拱桥，对吊杆逐根进行更换，要求对施工工序和工艺严格控制。临时替代法相对安全、可靠，技术较成熟，可以进行多根吊杆的同步更换。临时替代法又包括临时支架法、临时吊杆法及临时兜吊法。临时支架法是指在吊杆横梁下方搭设临时支架，在支架上方靠近吊杆吊点位置设置千斤顶支撑横梁，保证吊杆更换过程中桥梁安全；临时吊杆法是指在准备更换的吊杆两边拱肋上设置三角垫块，安放临时钢导梁，通过4根高强钢筋穿过4根临时钢导梁，替代原吊杆；临时兜吊法类似于临时吊杆法，用高强度钢丝绳代替高强钢筋。</w:t>
      </w:r>
    </w:p>
    <w:p w14:paraId="31AF5A32">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b/>
          <w:sz w:val="24"/>
          <w:lang w:val="en-US" w:eastAsia="zh-CN"/>
        </w:rPr>
        <w:t>6.3.3</w:t>
      </w:r>
      <w:r>
        <w:rPr>
          <w:rFonts w:hint="eastAsia" w:ascii="宋体" w:hAnsi="宋体" w:eastAsia="宋体" w:cs="Times New Roman"/>
          <w:lang w:val="en-US" w:eastAsia="zh-CN"/>
        </w:rPr>
        <w:t xml:space="preserve"> 钢管混凝土拱桥单批吊杆更换施工，可按图6.3.3所示流程进行。</w:t>
      </w:r>
    </w:p>
    <w:p w14:paraId="429542BA">
      <w:pPr>
        <w:pageBreakBefore w:val="0"/>
        <w:widowControl w:val="0"/>
        <w:kinsoku/>
        <w:wordWrap/>
        <w:overflowPunct/>
        <w:topLinePunct w:val="0"/>
        <w:bidi w:val="0"/>
        <w:jc w:val="center"/>
        <w:textAlignment w:val="auto"/>
      </w:pPr>
      <w:r>
        <w:drawing>
          <wp:inline distT="0" distB="0" distL="114300" distR="114300">
            <wp:extent cx="4723130" cy="3750945"/>
            <wp:effectExtent l="0" t="0" r="1270" b="133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1"/>
                    <a:stretch>
                      <a:fillRect/>
                    </a:stretch>
                  </pic:blipFill>
                  <pic:spPr>
                    <a:xfrm>
                      <a:off x="0" y="0"/>
                      <a:ext cx="4723130" cy="3750945"/>
                    </a:xfrm>
                    <a:prstGeom prst="rect">
                      <a:avLst/>
                    </a:prstGeom>
                    <a:noFill/>
                    <a:ln>
                      <a:noFill/>
                    </a:ln>
                  </pic:spPr>
                </pic:pic>
              </a:graphicData>
            </a:graphic>
          </wp:inline>
        </w:drawing>
      </w:r>
    </w:p>
    <w:p w14:paraId="386BB3B7">
      <w:pPr>
        <w:pageBreakBefore w:val="0"/>
        <w:widowControl w:val="0"/>
        <w:kinsoku/>
        <w:wordWrap/>
        <w:overflowPunct/>
        <w:topLinePunct w:val="0"/>
        <w:bidi w:val="0"/>
        <w:jc w:val="center"/>
        <w:textAlignment w:val="auto"/>
        <w:rPr>
          <w:rFonts w:hint="eastAsia"/>
          <w:lang w:val="en-US" w:eastAsia="zh-CN"/>
        </w:rPr>
      </w:pPr>
      <w:r>
        <w:rPr>
          <w:rFonts w:hint="eastAsia"/>
          <w:b w:val="0"/>
          <w:bCs w:val="0"/>
          <w:lang w:val="en-US" w:eastAsia="zh-CN"/>
        </w:rPr>
        <w:t>图</w:t>
      </w:r>
      <w:r>
        <w:rPr>
          <w:rFonts w:hint="eastAsia" w:ascii="宋体" w:hAnsi="宋体" w:eastAsia="宋体" w:cs="Times New Roman"/>
          <w:b w:val="0"/>
          <w:bCs w:val="0"/>
          <w:sz w:val="24"/>
          <w:lang w:val="en-US" w:eastAsia="zh-CN"/>
        </w:rPr>
        <w:t>6.3.3</w:t>
      </w:r>
      <w:r>
        <w:rPr>
          <w:rFonts w:hint="eastAsia"/>
          <w:lang w:val="en-US" w:eastAsia="zh-CN"/>
        </w:rPr>
        <w:t xml:space="preserve">  吊杆更换施工工艺流程</w:t>
      </w:r>
    </w:p>
    <w:p w14:paraId="19A8C18D">
      <w:pPr>
        <w:pageBreakBefore w:val="0"/>
        <w:widowControl w:val="0"/>
        <w:kinsoku/>
        <w:wordWrap/>
        <w:overflowPunct/>
        <w:topLinePunct w:val="0"/>
        <w:bidi w:val="0"/>
        <w:jc w:val="left"/>
        <w:textAlignment w:val="auto"/>
        <w:rPr>
          <w:rFonts w:hint="eastAsia"/>
          <w:lang w:val="en-US" w:eastAsia="zh-CN"/>
        </w:rPr>
      </w:pPr>
      <w:r>
        <w:rPr>
          <w:rFonts w:hint="eastAsia" w:ascii="宋体" w:hAnsi="宋体" w:eastAsia="宋体" w:cs="Times New Roman"/>
          <w:b/>
          <w:sz w:val="24"/>
          <w:lang w:val="en-US" w:eastAsia="zh-CN"/>
        </w:rPr>
        <w:t>6.3.4</w:t>
      </w:r>
      <w:r>
        <w:rPr>
          <w:rFonts w:hint="eastAsia"/>
          <w:lang w:val="en-US" w:eastAsia="zh-CN"/>
        </w:rPr>
        <w:t xml:space="preserve"> 临时吊杆法进行吊杆更换的主要施工过程分为旧吊杆的拆除和新吊杆的安装张拉。</w:t>
      </w:r>
    </w:p>
    <w:p w14:paraId="3E33B570">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411DC9D0">
      <w:pPr>
        <w:pageBreakBefore w:val="0"/>
        <w:widowControl w:val="0"/>
        <w:kinsoku/>
        <w:wordWrap/>
        <w:overflowPunct/>
        <w:topLinePunct w:val="0"/>
        <w:bidi w:val="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旧吊杆拆除的同时应进行临时吊杆的安装。先在临时吊杆对应的桥面上凿出4个圆孔，要求凿穿桥面铺装层和行车道板，将临时吊杆穿过圆孔与下吊点的工字钢固定。</w:t>
      </w:r>
    </w:p>
    <w:p w14:paraId="5AF05068">
      <w:pPr>
        <w:pageBreakBefore w:val="0"/>
        <w:widowControl w:val="0"/>
        <w:kinsoku/>
        <w:wordWrap/>
        <w:overflowPunct/>
        <w:topLinePunct w:val="0"/>
        <w:bidi w:val="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搭设脚手架，清除更换吊杆处拱肋表面的涂料，清除面积需要满足三角垫块的尺寸。在安装三角垫块的拱肋处涂抹胶水，并施加一定的压力，使其与拱肋紧密连接，不致因受力而滑落，同时应保持三角垫块上部水平。使用胶水之前，建议先进行试验，确保胶水提供的摩阻系数满足设计要求。然后在三角垫块上安装吊点，上吊点的孔位应与下吊点孔位保持在同一铅垂线上，以使临时吊杆竖直受力。</w:t>
      </w:r>
    </w:p>
    <w:p w14:paraId="25CCFFA0">
      <w:pPr>
        <w:pageBreakBefore w:val="0"/>
        <w:widowControl w:val="0"/>
        <w:kinsoku/>
        <w:wordWrap/>
        <w:overflowPunct/>
        <w:topLinePunct w:val="0"/>
        <w:bidi w:val="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凿除封锚混凝土时，事先应查看桥梁的竣工图纸，了解原有锚具的确切位置，避免破坏拱肋中的受力主筋，凿出的锚坑大小应严格按照施工图纸的规定，尽量减小因为更换吊杆对拱肋面积的削弱。</w:t>
      </w:r>
    </w:p>
    <w:p w14:paraId="0C02726A">
      <w:pPr>
        <w:pageBreakBefore w:val="0"/>
        <w:widowControl w:val="0"/>
        <w:kinsoku/>
        <w:wordWrap/>
        <w:overflowPunct/>
        <w:topLinePunct w:val="0"/>
        <w:bidi w:val="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切断原有吊杆时，因为吊杆处于拉应力状态，故钢丝极容易突然崩断导致事故，因此可用软质材料绑紧吊杆起到阻尼作用。钢丝分批切断后，应尽快对临时吊杆进行加载。</w:t>
      </w:r>
    </w:p>
    <w:p w14:paraId="6A44BF6C">
      <w:pPr>
        <w:pageBreakBefore w:val="0"/>
        <w:widowControl w:val="0"/>
        <w:kinsoku/>
        <w:wordWrap/>
        <w:overflowPunct/>
        <w:topLinePunct w:val="0"/>
        <w:bidi w:val="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在转换临时吊杆与新吊杆力的时候，应注意卸载的4根临时吊杆力的总和应等于加载的新吊杆力，4台千斤顶应同步工作，保持每根临时吊杆受力均匀。同时，在原有吊杆完全拆除和新吊杆安装完毕期间，对桥面高程的变化应进行监测，发现超出控制范围应尽快采取措施。</w:t>
      </w:r>
    </w:p>
    <w:p w14:paraId="2CAED5D1">
      <w:pPr>
        <w:pageBreakBefore w:val="0"/>
        <w:widowControl w:val="0"/>
        <w:kinsoku/>
        <w:wordWrap/>
        <w:overflowPunct/>
        <w:topLinePunct w:val="0"/>
        <w:bidi w:val="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新吊杆安装一般有以下6个步骤：（1）拧出吊杆上端螺母，装到待穿吊杆的预留孔道槽内；（2）启动卷扬机，将牵引钢丝绳由待穿吊杆的拱上预留孔道放下；（3）将牵引绳的连接头与吊杆上端的锚杯相连接；（4）再次启动卷扬机，缓慢将吊杆牵引向上，穿出拱肋预留孔道，拧上上端螺母；（5）卸下牵引连接头；（6）在系梁下面拧上下端螺母。</w:t>
      </w:r>
    </w:p>
    <w:p w14:paraId="5D379D52">
      <w:pPr>
        <w:pageBreakBefore w:val="0"/>
        <w:widowControl w:val="0"/>
        <w:kinsoku/>
        <w:wordWrap/>
        <w:overflowPunct/>
        <w:topLinePunct w:val="0"/>
        <w:bidi w:val="0"/>
        <w:jc w:val="left"/>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新吊杆张拉一般有以下5个步骤：（1）在拱肋及支架上搭设张拉工作平台；（2）按顺序安装撑脚、减震块、张拉杆、千斤顶、张拉螺母；（3）启动油泵，缓慢加压，开始张拉，达到设计标高立即停止张拉，同时对临时吊杆逐步卸载；（4）拧紧螺母；（5）当一端螺母顶面调节至锚杯尽头，桥面仍没达到设计标高时需改在另一端锚头处调节螺母至设计要求。</w:t>
      </w:r>
    </w:p>
    <w:p w14:paraId="627E80BF">
      <w:pPr>
        <w:pageBreakBefore w:val="0"/>
        <w:widowControl w:val="0"/>
        <w:kinsoku/>
        <w:wordWrap/>
        <w:overflowPunct/>
        <w:topLinePunct w:val="0"/>
        <w:bidi w:val="0"/>
        <w:textAlignment w:val="auto"/>
        <w:rPr>
          <w:rFonts w:hint="default"/>
          <w:lang w:val="en-US" w:eastAsia="zh-CN"/>
        </w:rPr>
      </w:pPr>
      <w:r>
        <w:rPr>
          <w:rFonts w:hint="eastAsia" w:ascii="宋体" w:hAnsi="宋体" w:eastAsia="宋体" w:cs="Times New Roman"/>
          <w:b/>
          <w:sz w:val="24"/>
          <w:lang w:val="en-US" w:eastAsia="zh-CN"/>
        </w:rPr>
        <w:t xml:space="preserve">6.3.5 </w:t>
      </w:r>
      <w:r>
        <w:rPr>
          <w:rFonts w:hint="eastAsia"/>
          <w:lang w:val="en-US" w:eastAsia="zh-CN"/>
        </w:rPr>
        <w:t>完成全桥吊杆更换后，根据桥面高程监测结果，对部分吊杆进行二次调索张拉。</w:t>
      </w:r>
    </w:p>
    <w:p w14:paraId="170EC4F0">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6.3.6</w:t>
      </w:r>
      <w:r>
        <w:rPr>
          <w:rFonts w:hint="eastAsia"/>
          <w:lang w:val="en-US" w:eastAsia="zh-CN"/>
        </w:rPr>
        <w:t xml:space="preserve"> 吊杆所有张拉工序完成后，须进行防腐及维护。</w:t>
      </w:r>
    </w:p>
    <w:p w14:paraId="0EF4C177">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01DBD024">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新吊杆张拉到位后，及时拆除上下吊点，对露出拱肋外的吊杆锚内灌注防腐油脂，外部加装防水罩和锚头罩，防止渗水和腐蚀；对外露的锚头罩、防水罩和锚垫板应进行防腐处理，并应满足相应规范要求。对凿穿的车行道板内的钢筋在施工后应用新钢筋进行焊接补强，新吊杆更换完成后，应立即浇筑封锚混凝土。</w:t>
      </w:r>
    </w:p>
    <w:p w14:paraId="593E5AC6">
      <w:pPr>
        <w:pStyle w:val="3"/>
        <w:pageBreakBefore w:val="0"/>
        <w:widowControl w:val="0"/>
        <w:kinsoku/>
        <w:wordWrap/>
        <w:overflowPunct/>
        <w:topLinePunct w:val="0"/>
        <w:bidi w:val="0"/>
        <w:textAlignment w:val="auto"/>
        <w:rPr>
          <w:rFonts w:hint="eastAsia"/>
          <w:lang w:val="en-US" w:eastAsia="zh-CN"/>
        </w:rPr>
      </w:pPr>
      <w:bookmarkStart w:id="18" w:name="_Toc13567"/>
      <w:r>
        <w:rPr>
          <w:rFonts w:hint="eastAsia"/>
          <w:lang w:val="en-US" w:eastAsia="zh-CN"/>
        </w:rPr>
        <w:t>6.4 吊杆更换施工质量控制</w:t>
      </w:r>
      <w:bookmarkEnd w:id="18"/>
    </w:p>
    <w:p w14:paraId="334750BF">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 xml:space="preserve">6.4.1 </w:t>
      </w:r>
      <w:r>
        <w:rPr>
          <w:rFonts w:hint="eastAsia"/>
          <w:lang w:val="en-US" w:eastAsia="zh-CN"/>
        </w:rPr>
        <w:t>钢管混凝土拱桥吊杆更换施工应严格遵循吊杆更换方案设计、结构设计、及相关桥梁设计与施工规范的要求。</w:t>
      </w:r>
    </w:p>
    <w:p w14:paraId="5D532730">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6.4.2</w:t>
      </w:r>
      <w:r>
        <w:rPr>
          <w:rFonts w:hint="eastAsia"/>
          <w:lang w:val="en-US" w:eastAsia="zh-CN"/>
        </w:rPr>
        <w:t xml:space="preserve"> 新吊杆及构配件在进场时，应对其质量证明文件、包装、标志和规格进行检验，不符合要求，严禁入场。</w:t>
      </w:r>
    </w:p>
    <w:p w14:paraId="40D78C78">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6.4.3</w:t>
      </w:r>
      <w:r>
        <w:rPr>
          <w:rFonts w:hint="eastAsia"/>
          <w:lang w:val="en-US" w:eastAsia="zh-CN"/>
        </w:rPr>
        <w:t xml:space="preserve"> 吊杆产品的包装、运输和堆放贮存均应确保吊杆无损、无蚀、无变形。</w:t>
      </w:r>
    </w:p>
    <w:p w14:paraId="3E61A294">
      <w:pPr>
        <w:pageBreakBefore w:val="0"/>
        <w:widowControl w:val="0"/>
        <w:kinsoku/>
        <w:wordWrap/>
        <w:overflowPunct/>
        <w:topLinePunct w:val="0"/>
        <w:bidi w:val="0"/>
        <w:textAlignment w:val="auto"/>
        <w:rPr>
          <w:rFonts w:hint="default"/>
          <w:lang w:val="en-US" w:eastAsia="zh-CN"/>
        </w:rPr>
      </w:pPr>
      <w:r>
        <w:rPr>
          <w:rFonts w:hint="eastAsia" w:ascii="宋体" w:hAnsi="宋体" w:eastAsia="宋体" w:cs="Times New Roman"/>
          <w:b/>
          <w:sz w:val="24"/>
          <w:lang w:val="en-US" w:eastAsia="zh-CN"/>
        </w:rPr>
        <w:t>6.4.4</w:t>
      </w:r>
      <w:r>
        <w:rPr>
          <w:rFonts w:hint="eastAsia"/>
          <w:lang w:val="en-US" w:eastAsia="zh-CN"/>
        </w:rPr>
        <w:t xml:space="preserve"> 吊杆在安装时，不得磕碰、敲击损坏锚具，不得损伤吊杆的保护层，不得压、弯、折索体。保护层如有损伤，应及时修补。安装过程中，应保持索体与锚具的整洁，不得附着腐蚀物质，不得扭转，并应采取防火措施。</w:t>
      </w:r>
    </w:p>
    <w:p w14:paraId="4D8453DE">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6.4.</w:t>
      </w:r>
      <w:r>
        <w:rPr>
          <w:rFonts w:hint="eastAsia" w:cs="Times New Roman"/>
          <w:b/>
          <w:sz w:val="24"/>
          <w:lang w:val="en-US" w:eastAsia="zh-CN"/>
        </w:rPr>
        <w:t>5</w:t>
      </w:r>
      <w:r>
        <w:rPr>
          <w:rFonts w:hint="eastAsia"/>
          <w:lang w:val="en-US" w:eastAsia="zh-CN"/>
        </w:rPr>
        <w:t xml:space="preserve"> 新吊杆张拉时应按设计规定均匀缓慢分级张拉，按高程和内力双控制的原则进行调整。</w:t>
      </w:r>
    </w:p>
    <w:p w14:paraId="192C77BD">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6.4.</w:t>
      </w:r>
      <w:r>
        <w:rPr>
          <w:rFonts w:hint="eastAsia" w:cs="Times New Roman"/>
          <w:b/>
          <w:sz w:val="24"/>
          <w:lang w:val="en-US" w:eastAsia="zh-CN"/>
        </w:rPr>
        <w:t>6</w:t>
      </w:r>
      <w:r>
        <w:rPr>
          <w:rFonts w:hint="eastAsia"/>
          <w:lang w:val="en-US" w:eastAsia="zh-CN"/>
        </w:rPr>
        <w:t xml:space="preserve"> 吊杆更换期间应严格控制桥上荷载，严禁将施工机具，设备材料等集中堆放在桥上。</w:t>
      </w:r>
    </w:p>
    <w:p w14:paraId="40DF393A">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7DC17972">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桥上临时荷载对桥面线形及吊杆内力均产生直接影响，多余施工荷载随意堆放，致使吊杆内力、应力和变形测试数据失真，所以在施工过程中必须严格控制。</w:t>
      </w:r>
    </w:p>
    <w:p w14:paraId="39A4AA52">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b/>
          <w:sz w:val="24"/>
          <w:lang w:val="en-US" w:eastAsia="zh-CN"/>
        </w:rPr>
        <w:t>6.4.</w:t>
      </w:r>
      <w:r>
        <w:rPr>
          <w:rFonts w:hint="eastAsia" w:cs="Times New Roman"/>
          <w:b/>
          <w:sz w:val="24"/>
          <w:lang w:val="en-US" w:eastAsia="zh-CN"/>
        </w:rPr>
        <w:t>7</w:t>
      </w:r>
      <w:r>
        <w:rPr>
          <w:rFonts w:hint="eastAsia" w:ascii="宋体" w:hAnsi="宋体" w:eastAsia="宋体" w:cs="Times New Roman"/>
          <w:lang w:val="en-US" w:eastAsia="zh-CN"/>
        </w:rPr>
        <w:t xml:space="preserve"> 其他注意事项宜包括下列内容：</w:t>
      </w:r>
    </w:p>
    <w:p w14:paraId="64D2EC76">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（1）吊杆更换施工时，拱轴线的受力状况不能因施工而改变；</w:t>
      </w:r>
    </w:p>
    <w:p w14:paraId="135D309D">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（2）保证施工荷载在拱轴上受力，不能产生偏心而影响拱肋；</w:t>
      </w:r>
    </w:p>
    <w:p w14:paraId="4653955B">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（3）施工过程中旧吊杆与新吊杆之间的荷载转移要平稳，解除和张拉内力应分级进行；</w:t>
      </w:r>
    </w:p>
    <w:p w14:paraId="050A1FF6">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（4）旧吊杆拆除和新吊杆张拉过程中，应始终跟踪监测桥面高程及横梁下吊点挠度变化情况，并及时调整内力；</w:t>
      </w:r>
    </w:p>
    <w:p w14:paraId="62E13AE9">
      <w:pPr>
        <w:pageBreakBefore w:val="0"/>
        <w:widowControl w:val="0"/>
        <w:kinsoku/>
        <w:wordWrap/>
        <w:overflowPunct/>
        <w:topLinePunct w:val="0"/>
        <w:bidi w:val="0"/>
        <w:textAlignment w:val="auto"/>
        <w:rPr>
          <w:rFonts w:hint="eastAsia" w:ascii="宋体" w:hAnsi="宋体" w:eastAsia="宋体" w:cs="Times New Roman"/>
          <w:lang w:val="en-US" w:eastAsia="zh-CN"/>
        </w:rPr>
      </w:pPr>
      <w:r>
        <w:rPr>
          <w:rFonts w:hint="eastAsia" w:ascii="宋体" w:hAnsi="宋体" w:eastAsia="宋体" w:cs="Times New Roman"/>
          <w:lang w:val="en-US" w:eastAsia="zh-CN"/>
        </w:rPr>
        <w:t>（5）吊杆更换张拉过程应避开日光最强时段，并对内力和挠度监测结果进行温度修正，尽可能减少温差带来的不利影响。</w:t>
      </w:r>
    </w:p>
    <w:p w14:paraId="6E2BB68B">
      <w:pPr>
        <w:pageBreakBefore w:val="0"/>
        <w:widowControl w:val="0"/>
        <w:kinsoku/>
        <w:wordWrap/>
        <w:overflowPunct/>
        <w:topLinePunct w:val="0"/>
        <w:bidi w:val="0"/>
        <w:textAlignment w:val="auto"/>
        <w:rPr>
          <w:rFonts w:hint="eastAsia" w:ascii="宋体" w:hAnsi="宋体" w:eastAsia="宋体" w:cs="Times New Roman"/>
          <w:lang w:val="en-US" w:eastAsia="zh-CN"/>
        </w:rPr>
      </w:pPr>
    </w:p>
    <w:p w14:paraId="59901EA2">
      <w:pPr>
        <w:pageBreakBefore w:val="0"/>
        <w:widowControl w:val="0"/>
        <w:kinsoku/>
        <w:wordWrap/>
        <w:overflowPunct/>
        <w:topLinePunct w:val="0"/>
        <w:bidi w:val="0"/>
        <w:textAlignment w:val="auto"/>
        <w:rPr>
          <w:rFonts w:hint="eastAsia" w:ascii="宋体" w:hAnsi="宋体" w:eastAsia="宋体" w:cs="Times New Roman"/>
          <w:lang w:val="en-US" w:eastAsia="zh-CN"/>
        </w:rPr>
      </w:pPr>
    </w:p>
    <w:p w14:paraId="481C388E">
      <w:pPr>
        <w:pageBreakBefore w:val="0"/>
        <w:widowControl w:val="0"/>
        <w:kinsoku/>
        <w:wordWrap/>
        <w:overflowPunct/>
        <w:topLinePunct w:val="0"/>
        <w:bidi w:val="0"/>
        <w:textAlignment w:val="auto"/>
        <w:rPr>
          <w:rFonts w:hint="eastAsia" w:ascii="宋体" w:hAnsi="宋体" w:eastAsia="宋体" w:cs="Times New Roman"/>
          <w:lang w:val="en-US" w:eastAsia="zh-CN"/>
        </w:rPr>
      </w:pPr>
    </w:p>
    <w:p w14:paraId="26557DDB">
      <w:pPr>
        <w:pageBreakBefore w:val="0"/>
        <w:widowControl w:val="0"/>
        <w:kinsoku/>
        <w:wordWrap/>
        <w:overflowPunct/>
        <w:topLinePunct w:val="0"/>
        <w:bidi w:val="0"/>
        <w:textAlignment w:val="auto"/>
        <w:rPr>
          <w:rFonts w:hint="eastAsia" w:ascii="宋体" w:hAnsi="宋体" w:eastAsia="宋体" w:cs="Times New Roman"/>
          <w:lang w:val="en-US" w:eastAsia="zh-CN"/>
        </w:rPr>
      </w:pPr>
    </w:p>
    <w:p w14:paraId="75FE3F4F">
      <w:pPr>
        <w:pageBreakBefore w:val="0"/>
        <w:widowControl w:val="0"/>
        <w:kinsoku/>
        <w:wordWrap/>
        <w:overflowPunct/>
        <w:topLinePunct w:val="0"/>
        <w:bidi w:val="0"/>
        <w:textAlignment w:val="auto"/>
        <w:rPr>
          <w:rFonts w:hint="eastAsia" w:ascii="宋体" w:hAnsi="宋体" w:eastAsia="宋体" w:cs="Times New Roman"/>
          <w:lang w:val="en-US" w:eastAsia="zh-CN"/>
        </w:rPr>
      </w:pPr>
    </w:p>
    <w:p w14:paraId="10A4272B">
      <w:pPr>
        <w:pageBreakBefore w:val="0"/>
        <w:widowControl w:val="0"/>
        <w:kinsoku/>
        <w:wordWrap/>
        <w:overflowPunct/>
        <w:topLinePunct w:val="0"/>
        <w:bidi w:val="0"/>
        <w:textAlignment w:val="auto"/>
        <w:rPr>
          <w:rFonts w:hint="eastAsia" w:ascii="宋体" w:hAnsi="宋体" w:eastAsia="宋体" w:cs="Times New Roman"/>
          <w:lang w:val="en-US" w:eastAsia="zh-CN"/>
        </w:rPr>
      </w:pPr>
    </w:p>
    <w:p w14:paraId="50401D6F">
      <w:pPr>
        <w:pageBreakBefore w:val="0"/>
        <w:widowControl w:val="0"/>
        <w:kinsoku/>
        <w:wordWrap/>
        <w:overflowPunct/>
        <w:topLinePunct w:val="0"/>
        <w:bidi w:val="0"/>
        <w:textAlignment w:val="auto"/>
        <w:rPr>
          <w:rFonts w:hint="eastAsia" w:ascii="宋体" w:hAnsi="宋体" w:eastAsia="宋体" w:cs="Times New Roman"/>
          <w:lang w:val="en-US" w:eastAsia="zh-CN"/>
        </w:rPr>
      </w:pPr>
    </w:p>
    <w:p w14:paraId="2BD90E52">
      <w:pPr>
        <w:pageBreakBefore w:val="0"/>
        <w:widowControl w:val="0"/>
        <w:kinsoku/>
        <w:wordWrap/>
        <w:overflowPunct/>
        <w:topLinePunct w:val="0"/>
        <w:bidi w:val="0"/>
        <w:textAlignment w:val="auto"/>
        <w:rPr>
          <w:rFonts w:hint="eastAsia" w:ascii="宋体" w:hAnsi="宋体" w:eastAsia="宋体" w:cs="Times New Roman"/>
          <w:lang w:val="en-US" w:eastAsia="zh-CN"/>
        </w:rPr>
      </w:pPr>
    </w:p>
    <w:p w14:paraId="37D09C36">
      <w:pPr>
        <w:pageBreakBefore w:val="0"/>
        <w:widowControl w:val="0"/>
        <w:kinsoku/>
        <w:wordWrap/>
        <w:overflowPunct/>
        <w:topLinePunct w:val="0"/>
        <w:bidi w:val="0"/>
        <w:textAlignment w:val="auto"/>
        <w:rPr>
          <w:rFonts w:hint="eastAsia" w:ascii="宋体" w:hAnsi="宋体" w:eastAsia="宋体" w:cs="Times New Roman"/>
          <w:lang w:val="en-US" w:eastAsia="zh-CN"/>
        </w:rPr>
      </w:pPr>
    </w:p>
    <w:p w14:paraId="3C92B777">
      <w:pPr>
        <w:pageBreakBefore w:val="0"/>
        <w:widowControl w:val="0"/>
        <w:kinsoku/>
        <w:wordWrap/>
        <w:overflowPunct/>
        <w:topLinePunct w:val="0"/>
        <w:bidi w:val="0"/>
        <w:textAlignment w:val="auto"/>
        <w:rPr>
          <w:rFonts w:hint="eastAsia" w:ascii="宋体" w:hAnsi="宋体" w:eastAsia="宋体" w:cs="Times New Roman"/>
          <w:lang w:val="en-US" w:eastAsia="zh-CN"/>
        </w:rPr>
      </w:pPr>
    </w:p>
    <w:p w14:paraId="2CEECF9F">
      <w:pPr>
        <w:pStyle w:val="2"/>
        <w:pageBreakBefore w:val="0"/>
        <w:widowControl w:val="0"/>
        <w:kinsoku/>
        <w:wordWrap/>
        <w:overflowPunct/>
        <w:topLinePunct w:val="0"/>
        <w:bidi w:val="0"/>
        <w:textAlignment w:val="auto"/>
        <w:rPr>
          <w:rFonts w:hint="default"/>
          <w:lang w:val="en-US" w:eastAsia="zh-CN"/>
        </w:rPr>
      </w:pPr>
      <w:bookmarkStart w:id="19" w:name="_Toc18548"/>
      <w:r>
        <w:rPr>
          <w:rFonts w:hint="eastAsia"/>
          <w:lang w:val="en-US" w:eastAsia="zh-CN"/>
        </w:rPr>
        <w:t>7 监测与控制</w:t>
      </w:r>
      <w:bookmarkEnd w:id="19"/>
    </w:p>
    <w:p w14:paraId="30537E4C">
      <w:pPr>
        <w:pStyle w:val="3"/>
        <w:pageBreakBefore w:val="0"/>
        <w:widowControl w:val="0"/>
        <w:kinsoku/>
        <w:wordWrap/>
        <w:overflowPunct/>
        <w:topLinePunct w:val="0"/>
        <w:bidi w:val="0"/>
        <w:textAlignment w:val="auto"/>
        <w:rPr>
          <w:rFonts w:hint="eastAsia"/>
          <w:lang w:val="en-US" w:eastAsia="zh-CN"/>
        </w:rPr>
      </w:pPr>
      <w:bookmarkStart w:id="20" w:name="_Toc30292"/>
      <w:r>
        <w:rPr>
          <w:rFonts w:hint="eastAsia"/>
          <w:lang w:val="en-US" w:eastAsia="zh-CN"/>
        </w:rPr>
        <w:t>7.1 监控目的</w:t>
      </w:r>
      <w:bookmarkEnd w:id="20"/>
    </w:p>
    <w:p w14:paraId="489E78D8">
      <w:pPr>
        <w:pageBreakBefore w:val="0"/>
        <w:widowControl w:val="0"/>
        <w:kinsoku/>
        <w:wordWrap/>
        <w:overflowPunct/>
        <w:topLinePunct w:val="0"/>
        <w:bidi w:val="0"/>
        <w:textAlignment w:val="auto"/>
        <w:rPr>
          <w:rFonts w:hint="default"/>
          <w:lang w:val="en-US" w:eastAsia="zh-CN"/>
        </w:rPr>
      </w:pPr>
      <w:r>
        <w:rPr>
          <w:rFonts w:hint="eastAsia" w:ascii="宋体" w:hAnsi="宋体" w:eastAsia="宋体" w:cs="Times New Roman"/>
          <w:b/>
          <w:sz w:val="24"/>
          <w:lang w:val="en-US" w:eastAsia="zh-CN"/>
        </w:rPr>
        <w:t>7.1.1</w:t>
      </w:r>
      <w:r>
        <w:rPr>
          <w:rFonts w:hint="eastAsia"/>
          <w:lang w:val="en-US" w:eastAsia="zh-CN"/>
        </w:rPr>
        <w:t xml:space="preserve"> 对吊杆更换施工过程进行控制，通过对预先设定的评价参数进行监测，评价在施工过程中理论计算值与实际监测结果值之间的偏差，通过对比计算，分析偏差存在的原因，采取措施进行调整，保证后续施工工序顺利进行。</w:t>
      </w:r>
    </w:p>
    <w:p w14:paraId="6C4CAA33">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07DBA9BF">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施工监控是桥梁施工控制的基础，而在吊杆更换过程中，因其施工过程复杂，影响施工控制目标顺利实现的因素众多。因此，在施工中必须对重要结构的变形、应变、应力、温度等参数进行监测，以获取反应施工状况的数据和信息，不断根据实际监测结果修正原施工方案，使施工状态控制在合理范围内，保证结构安全。钢管混凝土拱桥因其独特的结构原因，若吊杆发生失荷，严重时将导致结构垮塌，因此对于钢管混凝土拱桥，吊杆更换施工监测尤为重要。</w:t>
      </w:r>
    </w:p>
    <w:p w14:paraId="157ECBB3">
      <w:pPr>
        <w:pageBreakBefore w:val="0"/>
        <w:widowControl w:val="0"/>
        <w:kinsoku/>
        <w:wordWrap/>
        <w:overflowPunct/>
        <w:topLinePunct w:val="0"/>
        <w:bidi w:val="0"/>
        <w:textAlignment w:val="auto"/>
        <w:rPr>
          <w:rFonts w:hint="default"/>
          <w:lang w:val="en-US" w:eastAsia="zh-CN"/>
        </w:rPr>
      </w:pPr>
      <w:r>
        <w:rPr>
          <w:rFonts w:hint="eastAsia" w:ascii="宋体" w:hAnsi="宋体" w:eastAsia="宋体" w:cs="Times New Roman"/>
          <w:b/>
          <w:sz w:val="24"/>
          <w:lang w:val="en-US" w:eastAsia="zh-CN"/>
        </w:rPr>
        <w:t>7.1.2</w:t>
      </w:r>
      <w:r>
        <w:rPr>
          <w:rFonts w:hint="eastAsia"/>
          <w:lang w:val="en-US" w:eastAsia="zh-CN"/>
        </w:rPr>
        <w:t xml:space="preserve"> 吊杆更换施工完成后，通过监测和调整，使桥梁结构线形及内力满足设计要求。</w:t>
      </w:r>
    </w:p>
    <w:p w14:paraId="5A1DC9E5">
      <w:pPr>
        <w:pStyle w:val="3"/>
        <w:pageBreakBefore w:val="0"/>
        <w:widowControl w:val="0"/>
        <w:kinsoku/>
        <w:wordWrap/>
        <w:overflowPunct/>
        <w:topLinePunct w:val="0"/>
        <w:bidi w:val="0"/>
        <w:textAlignment w:val="auto"/>
        <w:rPr>
          <w:rFonts w:hint="default"/>
          <w:lang w:val="en-US" w:eastAsia="zh-CN"/>
        </w:rPr>
      </w:pPr>
      <w:bookmarkStart w:id="21" w:name="_Toc554"/>
      <w:r>
        <w:rPr>
          <w:rFonts w:hint="eastAsia"/>
          <w:lang w:val="en-US" w:eastAsia="zh-CN"/>
        </w:rPr>
        <w:t>7.2 监控目标</w:t>
      </w:r>
      <w:bookmarkEnd w:id="21"/>
    </w:p>
    <w:p w14:paraId="65E24875">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7.2.1</w:t>
      </w:r>
      <w:r>
        <w:rPr>
          <w:rFonts w:hint="eastAsia"/>
          <w:lang w:val="en-US" w:eastAsia="zh-CN"/>
        </w:rPr>
        <w:t xml:space="preserve"> 施工监控应以监测、调整吊杆索力与主梁线形为主要目标，同时对主梁、拱肋控制截面应力和拱脚位移进行监控。</w:t>
      </w:r>
    </w:p>
    <w:p w14:paraId="62974186">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7.2.</w:t>
      </w:r>
      <w:r>
        <w:rPr>
          <w:rFonts w:hint="eastAsia" w:cs="Times New Roman"/>
          <w:b/>
          <w:sz w:val="24"/>
          <w:lang w:val="en-US" w:eastAsia="zh-CN"/>
        </w:rPr>
        <w:t>2</w:t>
      </w:r>
      <w:r>
        <w:rPr>
          <w:rFonts w:hint="eastAsia"/>
          <w:lang w:val="en-US" w:eastAsia="zh-CN"/>
        </w:rPr>
        <w:t xml:space="preserve"> 吊杆索力控制应以现行《公路工程质量检验评定标准 第一册 土建工程》JTG F80/1的规定执行。</w:t>
      </w:r>
    </w:p>
    <w:p w14:paraId="49FBEE93">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68B08580">
      <w:pPr>
        <w:pageBreakBefore w:val="0"/>
        <w:widowControl w:val="0"/>
        <w:kinsoku/>
        <w:wordWrap/>
        <w:overflowPunct/>
        <w:topLinePunct w:val="0"/>
        <w:bidi w:val="0"/>
        <w:textAlignment w:val="auto"/>
        <w:rPr>
          <w:rFonts w:hint="default" w:ascii="楷体" w:hAnsi="楷体" w:eastAsia="楷体" w:cs="楷体"/>
          <w:sz w:val="21"/>
          <w:szCs w:val="21"/>
          <w:lang w:val="en-US" w:eastAsia="zh-CN"/>
        </w:rPr>
      </w:pPr>
      <w:r>
        <w:rPr>
          <w:rFonts w:hint="eastAsia" w:ascii="楷体" w:hAnsi="楷体" w:eastAsia="楷体" w:cs="楷体"/>
          <w:sz w:val="21"/>
          <w:szCs w:val="21"/>
          <w:lang w:val="en-US" w:eastAsia="zh-CN"/>
        </w:rPr>
        <w:t>《公路工程质量检验评定标准 第一册 土建工程》JTG F80/1规定吊杆索力应满足设计要求，设计未要求时不应超过±10%，且任一吊杆索力不得有超过±20%的偏差。</w:t>
      </w:r>
    </w:p>
    <w:p w14:paraId="132441D6">
      <w:pPr>
        <w:pStyle w:val="3"/>
        <w:pageBreakBefore w:val="0"/>
        <w:widowControl w:val="0"/>
        <w:kinsoku/>
        <w:wordWrap/>
        <w:overflowPunct/>
        <w:topLinePunct w:val="0"/>
        <w:bidi w:val="0"/>
        <w:textAlignment w:val="auto"/>
        <w:rPr>
          <w:rFonts w:hint="eastAsia"/>
          <w:lang w:val="en-US" w:eastAsia="zh-CN"/>
        </w:rPr>
      </w:pPr>
      <w:bookmarkStart w:id="22" w:name="_Toc29621"/>
      <w:r>
        <w:rPr>
          <w:rFonts w:hint="eastAsia"/>
          <w:lang w:val="en-US" w:eastAsia="zh-CN"/>
        </w:rPr>
        <w:t>7.3 控制计算</w:t>
      </w:r>
      <w:bookmarkEnd w:id="22"/>
    </w:p>
    <w:p w14:paraId="096CAC23">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7.3.1</w:t>
      </w:r>
      <w:r>
        <w:rPr>
          <w:rFonts w:hint="eastAsia"/>
          <w:lang w:val="en-US" w:eastAsia="zh-CN"/>
        </w:rPr>
        <w:t xml:space="preserve"> 施工控制计算应包括设计符合性计算、施工模拟计算、施工跟踪计算和参数敏感性分析。</w:t>
      </w:r>
    </w:p>
    <w:p w14:paraId="26D8D36D">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7.3.2</w:t>
      </w:r>
      <w:r>
        <w:rPr>
          <w:rFonts w:hint="eastAsia"/>
          <w:lang w:val="en-US" w:eastAsia="zh-CN"/>
        </w:rPr>
        <w:t xml:space="preserve"> 施工控制计算</w:t>
      </w:r>
      <w:r>
        <w:rPr>
          <w:rFonts w:ascii="宋体" w:hAnsi="宋体" w:eastAsia="宋体" w:cs="宋体"/>
          <w:sz w:val="24"/>
          <w:szCs w:val="24"/>
        </w:rPr>
        <w:t>应采用计算精度较高的可靠理论方法和软件，必要时应采用不同的软件进行校核</w:t>
      </w:r>
      <w:r>
        <w:rPr>
          <w:rFonts w:hint="eastAsia"/>
          <w:lang w:val="en-US" w:eastAsia="zh-CN"/>
        </w:rPr>
        <w:t>。</w:t>
      </w:r>
    </w:p>
    <w:p w14:paraId="14F0B578">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7.3.3</w:t>
      </w:r>
      <w:r>
        <w:rPr>
          <w:rFonts w:hint="eastAsia"/>
          <w:lang w:val="en-US" w:eastAsia="zh-CN"/>
        </w:rPr>
        <w:t xml:space="preserve"> 施工控制计算应考虑施工机械设备对桥梁结构的影响，以及施工过程中边界条件、结构参数、作用荷载等的变化。</w:t>
      </w:r>
    </w:p>
    <w:p w14:paraId="4D2B41CA">
      <w:pPr>
        <w:keepNext w:val="0"/>
        <w:keepLines w:val="0"/>
        <w:pageBreakBefore w:val="0"/>
        <w:widowControl w:val="0"/>
        <w:kinsoku/>
        <w:wordWrap/>
        <w:overflowPunct/>
        <w:topLinePunct w:val="0"/>
        <w:autoSpaceDE/>
        <w:autoSpaceDN/>
        <w:bidi w:val="0"/>
        <w:adjustRightInd/>
        <w:snapToGrid w:val="0"/>
        <w:textAlignment w:val="auto"/>
        <w:rPr>
          <w:rFonts w:hint="eastAsia"/>
          <w:lang w:val="en-US" w:eastAsia="zh-CN"/>
        </w:rPr>
      </w:pPr>
      <w:r>
        <w:rPr>
          <w:rFonts w:hint="eastAsia" w:ascii="宋体" w:hAnsi="宋体" w:eastAsia="宋体" w:cs="Times New Roman"/>
          <w:b/>
          <w:sz w:val="24"/>
          <w:lang w:val="en-US" w:eastAsia="zh-CN"/>
        </w:rPr>
        <w:t>7.3.4</w:t>
      </w:r>
      <w:r>
        <w:rPr>
          <w:rFonts w:hint="eastAsia"/>
          <w:lang w:val="en-US" w:eastAsia="zh-CN"/>
        </w:rPr>
        <w:t xml:space="preserve"> 控制计算模型应包括节点信息、单元信息、材料信息、截面信息、荷载信息、时间信息、边界条件等。在杆系模型中吊杆宜采用索杆单元，主梁、拱肋宜采用梁单元。</w:t>
      </w:r>
    </w:p>
    <w:p w14:paraId="5F406F07">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 xml:space="preserve">7.3.5 </w:t>
      </w:r>
      <w:r>
        <w:rPr>
          <w:rFonts w:hint="eastAsia"/>
          <w:lang w:val="en-US" w:eastAsia="zh-CN"/>
        </w:rPr>
        <w:t>控制计算应包括以下内容：</w:t>
      </w:r>
    </w:p>
    <w:p w14:paraId="20744759">
      <w:pPr>
        <w:pageBreakBefore w:val="0"/>
        <w:widowControl w:val="0"/>
        <w:kinsoku/>
        <w:wordWrap/>
        <w:overflowPunct/>
        <w:topLinePunct w:val="0"/>
        <w:bidi w:val="0"/>
        <w:textAlignment w:val="auto"/>
        <w:rPr>
          <w:rFonts w:hint="eastAsia"/>
          <w:lang w:val="en-US" w:eastAsia="zh-CN"/>
        </w:rPr>
      </w:pPr>
      <w:r>
        <w:rPr>
          <w:rFonts w:hint="eastAsia"/>
          <w:lang w:val="en-US" w:eastAsia="zh-CN"/>
        </w:rPr>
        <w:t>（1）设计符合性计算应依据设计文件及选取的合理计算参数，考虑吊杆更换过程，进行结构主体强度和刚度计算，计算结果应与设计文件比较，以确认施工监控计算模型及参数的正确性。</w:t>
      </w:r>
    </w:p>
    <w:p w14:paraId="6249830E">
      <w:pPr>
        <w:pageBreakBefore w:val="0"/>
        <w:widowControl w:val="0"/>
        <w:kinsoku/>
        <w:wordWrap/>
        <w:overflowPunct/>
        <w:topLinePunct w:val="0"/>
        <w:bidi w:val="0"/>
        <w:textAlignment w:val="auto"/>
        <w:rPr>
          <w:rFonts w:hint="eastAsia"/>
          <w:lang w:val="en-US" w:eastAsia="zh-CN"/>
        </w:rPr>
      </w:pPr>
      <w:r>
        <w:rPr>
          <w:rFonts w:hint="eastAsia"/>
          <w:lang w:val="en-US" w:eastAsia="zh-CN"/>
        </w:rPr>
        <w:t>（2）施工模拟计算应依据吊杆更换施工组织设计确定的更换顺序，根据相关试验成果，修正计算模型和计算参数，进行吊杆更换施工过程计算。</w:t>
      </w:r>
    </w:p>
    <w:p w14:paraId="32F5B8DD">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lang w:val="en-US" w:eastAsia="zh-CN"/>
        </w:rPr>
      </w:pPr>
      <w:r>
        <w:rPr>
          <w:rFonts w:hint="eastAsia" w:ascii="楷体" w:hAnsi="楷体" w:eastAsia="楷体" w:cs="楷体"/>
          <w:b w:val="0"/>
          <w:bCs w:val="0"/>
          <w:color w:val="auto"/>
          <w:kern w:val="0"/>
          <w:sz w:val="21"/>
          <w:szCs w:val="21"/>
        </w:rPr>
        <w:t>【条文说明】</w:t>
      </w:r>
    </w:p>
    <w:p w14:paraId="4E2AA934">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模拟计算应依据施工组织设计确定的施工顺序和施工荷载，根据相关试验成果，不断修正计算模型和计算参数，进行施工过程计算。模拟计算的目的是为了得到吊杆更换过程中及成桥状态的结构内力和几何等控制计算目标数据。</w:t>
      </w:r>
    </w:p>
    <w:p w14:paraId="301B13C0">
      <w:pPr>
        <w:pageBreakBefore w:val="0"/>
        <w:widowControl w:val="0"/>
        <w:kinsoku/>
        <w:wordWrap/>
        <w:overflowPunct/>
        <w:topLinePunct w:val="0"/>
        <w:bidi w:val="0"/>
        <w:textAlignment w:val="auto"/>
        <w:rPr>
          <w:rFonts w:hint="eastAsia"/>
          <w:lang w:val="en-US" w:eastAsia="zh-CN"/>
        </w:rPr>
      </w:pPr>
      <w:r>
        <w:rPr>
          <w:rFonts w:hint="eastAsia"/>
          <w:lang w:val="en-US" w:eastAsia="zh-CN"/>
        </w:rPr>
        <w:t>（3）施工跟踪计算应根据现场实际吊杆更换顺序，按照监测数据分析、反馈控制更新计算参数，进行施工过程计算。</w:t>
      </w:r>
    </w:p>
    <w:p w14:paraId="0945FCFC">
      <w:pPr>
        <w:pageBreakBefore w:val="0"/>
        <w:widowControl w:val="0"/>
        <w:kinsoku/>
        <w:wordWrap/>
        <w:overflowPunct/>
        <w:topLinePunct w:val="0"/>
        <w:bidi w:val="0"/>
        <w:textAlignment w:val="auto"/>
        <w:rPr>
          <w:rFonts w:hint="eastAsia"/>
          <w:lang w:val="en-US" w:eastAsia="zh-CN"/>
        </w:rPr>
      </w:pPr>
      <w:r>
        <w:rPr>
          <w:rFonts w:hint="eastAsia"/>
          <w:lang w:val="en-US" w:eastAsia="zh-CN"/>
        </w:rPr>
        <w:t>（4）参数敏感性分析宜采用单因素分析法，在施工模拟计算和施工跟踪计算的模型上进行，分析参数变化对计算结果的影响程度。常用的敏感性分析参数有温度变化、临时荷载、风荷载等。</w:t>
      </w:r>
    </w:p>
    <w:p w14:paraId="0812AFA7">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7.3.6</w:t>
      </w:r>
      <w:r>
        <w:rPr>
          <w:rFonts w:hint="eastAsia"/>
          <w:lang w:val="en-US" w:eastAsia="zh-CN"/>
        </w:rPr>
        <w:t xml:space="preserve"> 钢管混凝土拱桥几何状态计算结果应包括下列内容：</w:t>
      </w:r>
    </w:p>
    <w:p w14:paraId="1D0EA131">
      <w:pPr>
        <w:pageBreakBefore w:val="0"/>
        <w:widowControl w:val="0"/>
        <w:kinsoku/>
        <w:wordWrap/>
        <w:overflowPunct/>
        <w:topLinePunct w:val="0"/>
        <w:bidi w:val="0"/>
        <w:textAlignment w:val="auto"/>
        <w:rPr>
          <w:rFonts w:hint="eastAsia"/>
          <w:lang w:val="en-US" w:eastAsia="zh-CN"/>
        </w:rPr>
      </w:pPr>
      <w:r>
        <w:rPr>
          <w:rFonts w:hint="eastAsia"/>
          <w:lang w:val="en-US" w:eastAsia="zh-CN"/>
        </w:rPr>
        <w:t>（1）吊杆的无应力长度；</w:t>
      </w:r>
    </w:p>
    <w:p w14:paraId="05079DC5">
      <w:pPr>
        <w:pageBreakBefore w:val="0"/>
        <w:widowControl w:val="0"/>
        <w:kinsoku/>
        <w:wordWrap/>
        <w:overflowPunct/>
        <w:topLinePunct w:val="0"/>
        <w:bidi w:val="0"/>
        <w:textAlignment w:val="auto"/>
        <w:rPr>
          <w:rFonts w:hint="eastAsia"/>
          <w:lang w:val="en-US" w:eastAsia="zh-CN"/>
        </w:rPr>
      </w:pPr>
      <w:r>
        <w:rPr>
          <w:rFonts w:hint="eastAsia"/>
          <w:lang w:val="en-US" w:eastAsia="zh-CN"/>
        </w:rPr>
        <w:t>（2）成桥时拱肋拱轴线形和桥面线形；</w:t>
      </w:r>
    </w:p>
    <w:p w14:paraId="1F49D368">
      <w:pPr>
        <w:pageBreakBefore w:val="0"/>
        <w:widowControl w:val="0"/>
        <w:kinsoku/>
        <w:wordWrap/>
        <w:overflowPunct/>
        <w:topLinePunct w:val="0"/>
        <w:bidi w:val="0"/>
        <w:textAlignment w:val="auto"/>
        <w:rPr>
          <w:rFonts w:hint="eastAsia"/>
          <w:lang w:val="en-US" w:eastAsia="zh-CN"/>
        </w:rPr>
      </w:pPr>
      <w:r>
        <w:rPr>
          <w:rFonts w:hint="eastAsia"/>
          <w:lang w:val="en-US" w:eastAsia="zh-CN"/>
        </w:rPr>
        <w:t>（3）吊杆更换过程中拱肋和主梁线形。</w:t>
      </w:r>
    </w:p>
    <w:p w14:paraId="7F2251C5">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7.3.7</w:t>
      </w:r>
      <w:r>
        <w:rPr>
          <w:rFonts w:hint="eastAsia"/>
          <w:lang w:val="en-US" w:eastAsia="zh-CN"/>
        </w:rPr>
        <w:t xml:space="preserve"> 钢管混凝土拱桥内力状态计算结果应包括下列内容：</w:t>
      </w:r>
    </w:p>
    <w:p w14:paraId="0AEF14B1">
      <w:pPr>
        <w:pageBreakBefore w:val="0"/>
        <w:widowControl w:val="0"/>
        <w:kinsoku/>
        <w:wordWrap/>
        <w:overflowPunct/>
        <w:topLinePunct w:val="0"/>
        <w:bidi w:val="0"/>
        <w:textAlignment w:val="auto"/>
        <w:rPr>
          <w:rFonts w:hint="default"/>
          <w:lang w:val="en-US" w:eastAsia="zh-CN"/>
        </w:rPr>
      </w:pPr>
      <w:r>
        <w:rPr>
          <w:rFonts w:hint="eastAsia"/>
          <w:lang w:val="en-US" w:eastAsia="zh-CN"/>
        </w:rPr>
        <w:t>（1）吊杆更换前、更换过程中及更换后主梁、拱肋控制截面应力；</w:t>
      </w:r>
    </w:p>
    <w:p w14:paraId="14733A31">
      <w:pPr>
        <w:pageBreakBefore w:val="0"/>
        <w:widowControl w:val="0"/>
        <w:kinsoku/>
        <w:wordWrap/>
        <w:overflowPunct/>
        <w:topLinePunct w:val="0"/>
        <w:bidi w:val="0"/>
        <w:textAlignment w:val="auto"/>
        <w:rPr>
          <w:rFonts w:hint="default"/>
          <w:lang w:val="en-US" w:eastAsia="zh-CN"/>
        </w:rPr>
      </w:pPr>
      <w:r>
        <w:rPr>
          <w:rFonts w:hint="eastAsia"/>
          <w:lang w:val="en-US" w:eastAsia="zh-CN"/>
        </w:rPr>
        <w:t>（2）吊杆更换前、更换过程中及更换后吊杆内力。</w:t>
      </w:r>
    </w:p>
    <w:p w14:paraId="1C08B494">
      <w:pPr>
        <w:pStyle w:val="3"/>
        <w:pageBreakBefore w:val="0"/>
        <w:widowControl w:val="0"/>
        <w:kinsoku/>
        <w:wordWrap/>
        <w:overflowPunct/>
        <w:topLinePunct w:val="0"/>
        <w:bidi w:val="0"/>
        <w:textAlignment w:val="auto"/>
        <w:rPr>
          <w:rFonts w:hint="eastAsia" w:ascii="宋体" w:hAnsi="宋体" w:eastAsia="宋体" w:cs="Times New Roman"/>
          <w:b/>
          <w:kern w:val="2"/>
          <w:sz w:val="24"/>
          <w:szCs w:val="24"/>
          <w:lang w:val="en-US" w:eastAsia="zh-CN" w:bidi="ar-SA"/>
        </w:rPr>
      </w:pPr>
      <w:bookmarkStart w:id="23" w:name="_Toc8095"/>
      <w:r>
        <w:rPr>
          <w:rFonts w:hint="eastAsia"/>
          <w:lang w:val="en-US" w:eastAsia="zh-CN"/>
        </w:rPr>
        <w:t>7.4 监</w:t>
      </w:r>
      <w:r>
        <w:rPr>
          <w:rFonts w:hint="eastAsia" w:ascii="宋体" w:hAnsi="宋体" w:eastAsia="宋体" w:cs="Times New Roman"/>
          <w:b/>
          <w:kern w:val="2"/>
          <w:sz w:val="24"/>
          <w:szCs w:val="24"/>
          <w:lang w:val="en-US" w:eastAsia="zh-CN" w:bidi="ar-SA"/>
        </w:rPr>
        <w:t>控内容</w:t>
      </w:r>
      <w:bookmarkEnd w:id="23"/>
    </w:p>
    <w:p w14:paraId="0E3BDCAD">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7.4.1</w:t>
      </w:r>
      <w:r>
        <w:rPr>
          <w:rFonts w:hint="eastAsia"/>
          <w:lang w:val="en-US" w:eastAsia="zh-CN"/>
        </w:rPr>
        <w:t xml:space="preserve"> 吊杆更换过程中应对以下参数进行监控：</w:t>
      </w:r>
    </w:p>
    <w:p w14:paraId="334E7EB8">
      <w:pPr>
        <w:pageBreakBefore w:val="0"/>
        <w:widowControl w:val="0"/>
        <w:kinsoku/>
        <w:wordWrap/>
        <w:overflowPunct/>
        <w:topLinePunct w:val="0"/>
        <w:bidi w:val="0"/>
        <w:textAlignment w:val="auto"/>
        <w:rPr>
          <w:rFonts w:hint="eastAsia"/>
          <w:lang w:val="en-US" w:eastAsia="zh-CN"/>
        </w:rPr>
      </w:pPr>
      <w:r>
        <w:rPr>
          <w:rFonts w:hint="eastAsia"/>
          <w:lang w:val="en-US" w:eastAsia="zh-CN"/>
        </w:rPr>
        <w:t>（1）拱肋线形、应力；</w:t>
      </w:r>
    </w:p>
    <w:p w14:paraId="3CBA319A">
      <w:pPr>
        <w:pageBreakBefore w:val="0"/>
        <w:widowControl w:val="0"/>
        <w:kinsoku/>
        <w:wordWrap/>
        <w:overflowPunct/>
        <w:topLinePunct w:val="0"/>
        <w:bidi w:val="0"/>
        <w:textAlignment w:val="auto"/>
        <w:rPr>
          <w:rFonts w:hint="eastAsia"/>
          <w:lang w:val="en-US" w:eastAsia="zh-CN"/>
        </w:rPr>
      </w:pPr>
      <w:r>
        <w:rPr>
          <w:rFonts w:hint="eastAsia"/>
          <w:lang w:val="en-US" w:eastAsia="zh-CN"/>
        </w:rPr>
        <w:t>（2）拱座位移；</w:t>
      </w:r>
    </w:p>
    <w:p w14:paraId="26F9EFEB">
      <w:pPr>
        <w:pageBreakBefore w:val="0"/>
        <w:widowControl w:val="0"/>
        <w:kinsoku/>
        <w:wordWrap/>
        <w:overflowPunct/>
        <w:topLinePunct w:val="0"/>
        <w:bidi w:val="0"/>
        <w:textAlignment w:val="auto"/>
        <w:rPr>
          <w:rFonts w:hint="eastAsia"/>
          <w:lang w:val="en-US" w:eastAsia="zh-CN"/>
        </w:rPr>
      </w:pPr>
      <w:r>
        <w:rPr>
          <w:rFonts w:hint="eastAsia"/>
          <w:lang w:val="en-US" w:eastAsia="zh-CN"/>
        </w:rPr>
        <w:t>（3）吊杆、系杆内力；</w:t>
      </w:r>
    </w:p>
    <w:p w14:paraId="68AEAF82">
      <w:pPr>
        <w:pageBreakBefore w:val="0"/>
        <w:widowControl w:val="0"/>
        <w:kinsoku/>
        <w:wordWrap/>
        <w:overflowPunct/>
        <w:topLinePunct w:val="0"/>
        <w:bidi w:val="0"/>
        <w:textAlignment w:val="auto"/>
        <w:rPr>
          <w:rFonts w:hint="eastAsia"/>
          <w:lang w:val="en-US" w:eastAsia="zh-CN"/>
        </w:rPr>
      </w:pPr>
      <w:r>
        <w:rPr>
          <w:rFonts w:hint="eastAsia"/>
          <w:lang w:val="en-US" w:eastAsia="zh-CN"/>
        </w:rPr>
        <w:t>（4）桥面线形；</w:t>
      </w:r>
    </w:p>
    <w:p w14:paraId="63241DAF">
      <w:pPr>
        <w:pageBreakBefore w:val="0"/>
        <w:widowControl w:val="0"/>
        <w:kinsoku/>
        <w:wordWrap/>
        <w:overflowPunct/>
        <w:topLinePunct w:val="0"/>
        <w:bidi w:val="0"/>
        <w:textAlignment w:val="auto"/>
        <w:rPr>
          <w:rFonts w:hint="eastAsia"/>
          <w:lang w:val="en-US" w:eastAsia="zh-CN"/>
        </w:rPr>
      </w:pPr>
      <w:r>
        <w:rPr>
          <w:rFonts w:hint="eastAsia"/>
          <w:lang w:val="en-US" w:eastAsia="zh-CN"/>
        </w:rPr>
        <w:t>（5）结构裂缝；</w:t>
      </w:r>
    </w:p>
    <w:p w14:paraId="3D22984D">
      <w:pPr>
        <w:pageBreakBefore w:val="0"/>
        <w:widowControl w:val="0"/>
        <w:kinsoku/>
        <w:wordWrap/>
        <w:overflowPunct/>
        <w:topLinePunct w:val="0"/>
        <w:bidi w:val="0"/>
        <w:textAlignment w:val="auto"/>
        <w:rPr>
          <w:rFonts w:hint="default"/>
          <w:lang w:val="en-US" w:eastAsia="zh-CN"/>
        </w:rPr>
      </w:pPr>
      <w:r>
        <w:rPr>
          <w:rFonts w:hint="eastAsia"/>
          <w:lang w:val="en-US" w:eastAsia="zh-CN"/>
        </w:rPr>
        <w:t>（6）温度、风等环境参数。</w:t>
      </w:r>
    </w:p>
    <w:p w14:paraId="482A0DA3">
      <w:pPr>
        <w:pageBreakBefore w:val="0"/>
        <w:widowControl w:val="0"/>
        <w:kinsoku/>
        <w:wordWrap/>
        <w:overflowPunct/>
        <w:topLinePunct w:val="0"/>
        <w:autoSpaceDE w:val="0"/>
        <w:autoSpaceDN w:val="0"/>
        <w:bidi w:val="0"/>
        <w:adjustRightInd w:val="0"/>
        <w:snapToGrid w:val="0"/>
        <w:spacing w:line="360" w:lineRule="auto"/>
        <w:ind w:firstLine="420" w:firstLineChars="200"/>
        <w:jc w:val="left"/>
        <w:textAlignment w:val="auto"/>
        <w:rPr>
          <w:rFonts w:hint="eastAsia" w:ascii="楷体" w:hAnsi="楷体" w:eastAsia="楷体" w:cs="楷体"/>
          <w:b w:val="0"/>
          <w:bCs w:val="0"/>
          <w:color w:val="auto"/>
          <w:kern w:val="0"/>
          <w:sz w:val="21"/>
          <w:szCs w:val="21"/>
        </w:rPr>
      </w:pPr>
      <w:r>
        <w:rPr>
          <w:rFonts w:hint="eastAsia" w:ascii="楷体" w:hAnsi="楷体" w:eastAsia="楷体" w:cs="楷体"/>
          <w:b w:val="0"/>
          <w:bCs w:val="0"/>
          <w:color w:val="auto"/>
          <w:kern w:val="0"/>
          <w:sz w:val="21"/>
          <w:szCs w:val="21"/>
        </w:rPr>
        <w:t>【条文说明】</w:t>
      </w:r>
    </w:p>
    <w:p w14:paraId="0F94AF4C">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结构截面的应力监测是吊杆更换施工监测的主要内容之一，它是施工过程的安全预警系统。结构上某点的应力值会随施工的推进而不断变化。实测应力值是否与分析值一样，结构是否处于安全范围内是施工过程中关注的核心问题。一旦监测发生异常情况，应立即停止施工，查找原因并采取相应的措施。</w:t>
      </w:r>
    </w:p>
    <w:p w14:paraId="33C7B91A">
      <w:pPr>
        <w:pageBreakBefore w:val="0"/>
        <w:widowControl w:val="0"/>
        <w:kinsoku/>
        <w:wordWrap/>
        <w:overflowPunct/>
        <w:topLinePunct w:val="0"/>
        <w:bidi w:val="0"/>
        <w:ind w:left="0" w:leftChars="0" w:firstLine="420" w:firstLineChars="20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吊杆内力的大小，不仅直接关系到吊杆的受力，同时还会影响系梁、拱肋的受力，故在施工阶段及施工结束后准确测定吊杆内力并将其调整到设计允许的误差范围内，对保证施工安全及桥梁的设计线形是非常重要的。</w:t>
      </w:r>
    </w:p>
    <w:p w14:paraId="3DB3A8F0">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吊杆更换内力监测包括以下3个方面：（1）吊杆张拉阶段的内力监测：张拉应以应力控制为主，张拉应力与伸长量双控的原则。张拉应力误差和伸长量误差应由分析计算确定，应满足相关的规范要求。（2）吊杆更换过程中对临近吊杆内力影响的监测：吊杆更换时，若新吊杆与旧吊杆内力严格相等，则每换一根吊杆，临近吊杆内力不该有变化。但实际过程中由于各种因素影响，新旧吊杆内力很难达到严格相等，因此必定会对临近吊杆内力产生影响。为了掌握这种影响，就要求在换杆过程中实时监测临近吊杆内力，确保变化在可控范围内。（3）吊杆更换竣工后的内力监测：通过更换吊杆，桥梁的工作状态较之前一般都会有不同程度的改变，为了掌握桥梁结构这种变化，为日后桥梁运营安全和养护维修提供依据，因此进行竣工后内力监测。</w:t>
      </w:r>
    </w:p>
    <w:p w14:paraId="1E447424">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吊杆内力监测可以按以下方法进行：（1）收敛计量测法：收敛计具有较高的精度，目前主要应用在相对位移变化较小的测量中。在吊杆更换施工过程中通过测量吊杆两端的伸缩量，由此建立与吊杆内力之间的关系，及时调整。（2）油压表量测法：千斤顶张拉力和油压表读数之间有直接的关系，因此通过油压表读数就可以求得吊杆内力。（3）振动频率量测法：通过利用吊杆内力与吊杆的振动频率之间存在的对应关系，在已知吊杆的长度、两端约束情况、分布质等参数时，通过仪器设备测量出吊杆的振动频率，从而计算出吊杆内力。（4）压力传感器量测法：预先在吊杆锚下安装压力传感器，通过仪器仪表读取吊杆内力。这种监测方法稳定性好，精度高，适用于大跨径及重要的钢管混凝土拱桥吊杆内力的长期监测。</w:t>
      </w:r>
    </w:p>
    <w:p w14:paraId="53E7954A">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吊杆更换的过程中还应对吊杆周围的横梁、纵梁裂缝进行连续观测，确保既有裂缝无扩展趋势，无新裂缝的产生。当出现异常情况，应立即停止施工，查找原因，待研究分析后，优化调杆方案，并采取有效措施保证结构安全。</w:t>
      </w:r>
    </w:p>
    <w:p w14:paraId="2B82C799">
      <w:pPr>
        <w:pStyle w:val="3"/>
        <w:pageBreakBefore w:val="0"/>
        <w:widowControl w:val="0"/>
        <w:kinsoku/>
        <w:wordWrap/>
        <w:overflowPunct/>
        <w:topLinePunct w:val="0"/>
        <w:bidi w:val="0"/>
        <w:textAlignment w:val="auto"/>
        <w:rPr>
          <w:rFonts w:hint="eastAsia"/>
          <w:lang w:val="en-US" w:eastAsia="zh-CN"/>
        </w:rPr>
      </w:pPr>
      <w:bookmarkStart w:id="24" w:name="_Toc6960"/>
      <w:r>
        <w:rPr>
          <w:rFonts w:hint="eastAsia"/>
          <w:lang w:val="en-US" w:eastAsia="zh-CN"/>
        </w:rPr>
        <w:t>7.5 监控要求</w:t>
      </w:r>
      <w:bookmarkEnd w:id="24"/>
    </w:p>
    <w:p w14:paraId="6A93312E">
      <w:pPr>
        <w:pageBreakBefore w:val="0"/>
        <w:widowControl w:val="0"/>
        <w:kinsoku/>
        <w:wordWrap/>
        <w:overflowPunct/>
        <w:topLinePunct w:val="0"/>
        <w:bidi w:val="0"/>
        <w:textAlignment w:val="auto"/>
        <w:rPr>
          <w:rFonts w:hint="eastAsia"/>
          <w:lang w:val="en-US" w:eastAsia="zh-CN"/>
        </w:rPr>
      </w:pPr>
      <w:r>
        <w:rPr>
          <w:rFonts w:hint="eastAsia" w:cs="Times New Roman"/>
          <w:b/>
          <w:sz w:val="24"/>
          <w:lang w:val="en-US" w:eastAsia="zh-CN"/>
        </w:rPr>
        <w:t>7.5.1</w:t>
      </w:r>
      <w:r>
        <w:rPr>
          <w:rFonts w:hint="eastAsia"/>
          <w:lang w:val="en-US" w:eastAsia="zh-CN"/>
        </w:rPr>
        <w:t xml:space="preserve"> 桥梁线形监测截面及测点布置应符合下列规定：</w:t>
      </w:r>
    </w:p>
    <w:p w14:paraId="6698B6B2">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（1）拱肋监测截面应设置在拱脚、四分点、拱顶，当跨径大于100m时，宜适当增加监测截面，每个截面的测点数不应少于2个；对多拱肋，同一截面的每个肋测点数不应少于1个。</w:t>
      </w:r>
    </w:p>
    <w:p w14:paraId="6DB8BC23">
      <w:pPr>
        <w:pageBreakBefore w:val="0"/>
        <w:widowControl w:val="0"/>
        <w:kinsoku/>
        <w:wordWrap/>
        <w:overflowPunct/>
        <w:topLinePunct w:val="0"/>
        <w:bidi w:val="0"/>
        <w:textAlignment w:val="auto"/>
        <w:rPr>
          <w:rFonts w:hint="eastAsia"/>
          <w:lang w:val="en-US" w:eastAsia="zh-CN"/>
        </w:rPr>
      </w:pPr>
      <w:r>
        <w:rPr>
          <w:rFonts w:hint="eastAsia"/>
          <w:lang w:val="en-US" w:eastAsia="zh-CN"/>
        </w:rPr>
        <w:t>（2）桥面线形监测截面应设置在吊杆下吊点处，每个截面的测点数不应少于1个。</w:t>
      </w:r>
    </w:p>
    <w:p w14:paraId="04796085">
      <w:pPr>
        <w:pageBreakBefore w:val="0"/>
        <w:widowControl w:val="0"/>
        <w:kinsoku/>
        <w:wordWrap/>
        <w:overflowPunct/>
        <w:topLinePunct w:val="0"/>
        <w:bidi w:val="0"/>
        <w:textAlignment w:val="auto"/>
        <w:rPr>
          <w:rFonts w:hint="eastAsia"/>
          <w:lang w:val="en-US" w:eastAsia="zh-CN"/>
        </w:rPr>
      </w:pPr>
      <w:r>
        <w:rPr>
          <w:rFonts w:hint="eastAsia" w:cs="Times New Roman"/>
          <w:b/>
          <w:sz w:val="24"/>
          <w:lang w:val="en-US" w:eastAsia="zh-CN"/>
        </w:rPr>
        <w:t>7.5.2</w:t>
      </w:r>
      <w:r>
        <w:rPr>
          <w:rFonts w:hint="eastAsia"/>
          <w:lang w:val="en-US" w:eastAsia="zh-CN"/>
        </w:rPr>
        <w:t xml:space="preserve"> 结构应力或内力监测截面及测点布置应符合下列规定：</w:t>
      </w:r>
    </w:p>
    <w:p w14:paraId="1B680381">
      <w:pPr>
        <w:pageBreakBefore w:val="0"/>
        <w:widowControl w:val="0"/>
        <w:kinsoku/>
        <w:wordWrap/>
        <w:overflowPunct/>
        <w:topLinePunct w:val="0"/>
        <w:bidi w:val="0"/>
        <w:textAlignment w:val="auto"/>
        <w:rPr>
          <w:rFonts w:hint="eastAsia"/>
          <w:lang w:val="en-US" w:eastAsia="zh-CN"/>
        </w:rPr>
      </w:pPr>
      <w:r>
        <w:rPr>
          <w:rFonts w:hint="eastAsia"/>
          <w:lang w:val="en-US" w:eastAsia="zh-CN"/>
        </w:rPr>
        <w:t>（1）拱肋应力监测点宜布置在拱脚、四分点、拱顶以及其他应力控制截面的上下缘，每个截面测点数不应少于4个。</w:t>
      </w:r>
    </w:p>
    <w:p w14:paraId="278ED834">
      <w:pPr>
        <w:pageBreakBefore w:val="0"/>
        <w:widowControl w:val="0"/>
        <w:kinsoku/>
        <w:wordWrap/>
        <w:overflowPunct/>
        <w:topLinePunct w:val="0"/>
        <w:bidi w:val="0"/>
        <w:textAlignment w:val="auto"/>
        <w:rPr>
          <w:rFonts w:hint="eastAsia"/>
          <w:lang w:val="en-US" w:eastAsia="zh-CN"/>
        </w:rPr>
      </w:pPr>
      <w:r>
        <w:rPr>
          <w:rFonts w:hint="eastAsia"/>
          <w:lang w:val="en-US" w:eastAsia="zh-CN"/>
        </w:rPr>
        <w:t>（2）吊杆内力监测应根据测试方法确定测试位置，每根吊杆的测点数不应少于1个。</w:t>
      </w:r>
    </w:p>
    <w:p w14:paraId="22C49108">
      <w:pPr>
        <w:pageBreakBefore w:val="0"/>
        <w:widowControl w:val="0"/>
        <w:kinsoku/>
        <w:wordWrap/>
        <w:overflowPunct/>
        <w:topLinePunct w:val="0"/>
        <w:bidi w:val="0"/>
        <w:textAlignment w:val="auto"/>
        <w:rPr>
          <w:rFonts w:hint="eastAsia"/>
          <w:lang w:val="en-US" w:eastAsia="zh-CN"/>
        </w:rPr>
      </w:pPr>
      <w:r>
        <w:rPr>
          <w:rFonts w:hint="eastAsia" w:cs="Times New Roman"/>
          <w:b/>
          <w:sz w:val="24"/>
          <w:lang w:val="en-US" w:eastAsia="zh-CN"/>
        </w:rPr>
        <w:t xml:space="preserve">7.5.3 </w:t>
      </w:r>
      <w:r>
        <w:rPr>
          <w:rFonts w:hint="eastAsia"/>
          <w:lang w:val="en-US" w:eastAsia="zh-CN"/>
        </w:rPr>
        <w:t>监测频度应不低于下列要求：</w:t>
      </w:r>
    </w:p>
    <w:p w14:paraId="554C42B8">
      <w:pPr>
        <w:pageBreakBefore w:val="0"/>
        <w:widowControl w:val="0"/>
        <w:kinsoku/>
        <w:wordWrap/>
        <w:overflowPunct/>
        <w:topLinePunct w:val="0"/>
        <w:bidi w:val="0"/>
        <w:textAlignment w:val="auto"/>
        <w:rPr>
          <w:rFonts w:hint="default"/>
          <w:lang w:val="en-US" w:eastAsia="zh-CN"/>
        </w:rPr>
      </w:pPr>
      <w:r>
        <w:rPr>
          <w:rFonts w:hint="eastAsia"/>
          <w:lang w:val="en-US" w:eastAsia="zh-CN"/>
        </w:rPr>
        <w:t>（1）吊杆更换施工前应进行一次全面监测；</w:t>
      </w:r>
    </w:p>
    <w:p w14:paraId="6DC1BD9B">
      <w:pPr>
        <w:bidi w:val="0"/>
        <w:rPr>
          <w:rFonts w:hint="eastAsia"/>
          <w:lang w:val="en-US" w:eastAsia="zh-CN"/>
        </w:rPr>
      </w:pPr>
      <w:r>
        <w:rPr>
          <w:rFonts w:hint="eastAsia"/>
          <w:lang w:val="en-US" w:eastAsia="zh-CN"/>
        </w:rPr>
        <w:t>（2）旧吊杆分级卸载、临时吊杆分级张拉，临时吊杆分级卸载、新吊杆分级张拉，每个分级过程应至少进行一次监测；</w:t>
      </w:r>
    </w:p>
    <w:p w14:paraId="440308B9">
      <w:pPr>
        <w:bidi w:val="0"/>
        <w:rPr>
          <w:rFonts w:hint="default"/>
          <w:lang w:val="en-US" w:eastAsia="zh-CN"/>
        </w:rPr>
      </w:pPr>
      <w:r>
        <w:rPr>
          <w:rFonts w:hint="eastAsia"/>
          <w:lang w:val="en-US" w:eastAsia="zh-CN"/>
        </w:rPr>
        <w:t>（3）全桥吊杆内力调整前、后应至少进行一次监测；</w:t>
      </w:r>
    </w:p>
    <w:p w14:paraId="7F8F4BD4">
      <w:pPr>
        <w:pageBreakBefore w:val="0"/>
        <w:widowControl w:val="0"/>
        <w:kinsoku/>
        <w:wordWrap/>
        <w:overflowPunct/>
        <w:topLinePunct w:val="0"/>
        <w:bidi w:val="0"/>
        <w:textAlignment w:val="auto"/>
        <w:rPr>
          <w:rFonts w:hint="default"/>
          <w:lang w:val="en-US" w:eastAsia="zh-CN"/>
        </w:rPr>
      </w:pPr>
      <w:r>
        <w:rPr>
          <w:rFonts w:hint="eastAsia"/>
          <w:lang w:val="en-US" w:eastAsia="zh-CN"/>
        </w:rPr>
        <w:t>（4）吊杆更换完成后应进行一次全面监测。</w:t>
      </w:r>
    </w:p>
    <w:p w14:paraId="199FAE7B">
      <w:pPr>
        <w:bidi w:val="0"/>
        <w:rPr>
          <w:rFonts w:hint="default"/>
          <w:lang w:val="en-US" w:eastAsia="zh-CN"/>
        </w:rPr>
      </w:pPr>
      <w:r>
        <w:rPr>
          <w:rFonts w:hint="eastAsia" w:ascii="宋体" w:hAnsi="宋体" w:eastAsia="宋体" w:cs="Times New Roman"/>
          <w:b/>
          <w:sz w:val="24"/>
          <w:lang w:val="en-US" w:eastAsia="zh-CN"/>
        </w:rPr>
        <w:t>7.</w:t>
      </w:r>
      <w:r>
        <w:rPr>
          <w:rFonts w:hint="eastAsia" w:cs="Times New Roman"/>
          <w:b/>
          <w:sz w:val="24"/>
          <w:lang w:val="en-US" w:eastAsia="zh-CN"/>
        </w:rPr>
        <w:t>5</w:t>
      </w:r>
      <w:r>
        <w:rPr>
          <w:rFonts w:hint="eastAsia" w:ascii="宋体" w:hAnsi="宋体" w:eastAsia="宋体" w:cs="Times New Roman"/>
          <w:b/>
          <w:sz w:val="24"/>
          <w:lang w:val="en-US" w:eastAsia="zh-CN"/>
        </w:rPr>
        <w:t>.</w:t>
      </w:r>
      <w:r>
        <w:rPr>
          <w:rFonts w:hint="eastAsia" w:cs="Times New Roman"/>
          <w:b/>
          <w:sz w:val="24"/>
          <w:lang w:val="en-US" w:eastAsia="zh-CN"/>
        </w:rPr>
        <w:t>4</w:t>
      </w:r>
      <w:r>
        <w:rPr>
          <w:rFonts w:hint="eastAsia"/>
          <w:lang w:val="en-US" w:eastAsia="zh-CN"/>
        </w:rPr>
        <w:t xml:space="preserve"> 根据监控系统的要求，在主梁、拱肋、及吊杆控制部位安装数据采集元件，并进行保护。施工前对各测点做醒目标志，施工过程中应对各测点加强巡视和保护。</w:t>
      </w:r>
    </w:p>
    <w:p w14:paraId="3565CCB1">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7.</w:t>
      </w:r>
      <w:r>
        <w:rPr>
          <w:rFonts w:hint="eastAsia" w:cs="Times New Roman"/>
          <w:b/>
          <w:sz w:val="24"/>
          <w:lang w:val="en-US" w:eastAsia="zh-CN"/>
        </w:rPr>
        <w:t>5</w:t>
      </w:r>
      <w:r>
        <w:rPr>
          <w:rFonts w:hint="eastAsia" w:ascii="宋体" w:hAnsi="宋体" w:eastAsia="宋体" w:cs="Times New Roman"/>
          <w:b/>
          <w:sz w:val="24"/>
          <w:lang w:val="en-US" w:eastAsia="zh-CN"/>
        </w:rPr>
        <w:t>.5</w:t>
      </w:r>
      <w:r>
        <w:rPr>
          <w:rFonts w:hint="eastAsia"/>
          <w:lang w:val="en-US" w:eastAsia="zh-CN"/>
        </w:rPr>
        <w:t xml:space="preserve"> 施工监测所用测试设备及传感器的精度应满足需要，并经法定计量单位进行检定或校准，且在有效期内使用。</w:t>
      </w:r>
    </w:p>
    <w:p w14:paraId="250FDE17">
      <w:pPr>
        <w:pageBreakBefore w:val="0"/>
        <w:widowControl w:val="0"/>
        <w:kinsoku/>
        <w:wordWrap/>
        <w:overflowPunct/>
        <w:topLinePunct w:val="0"/>
        <w:bidi w:val="0"/>
        <w:ind w:left="0" w:leftChars="0" w:firstLine="420" w:firstLineChars="200"/>
        <w:textAlignment w:val="auto"/>
        <w:rPr>
          <w:rFonts w:hint="eastAsia" w:ascii="楷体" w:hAnsi="楷体" w:eastAsia="楷体" w:cs="楷体"/>
          <w:b/>
          <w:bCs/>
          <w:kern w:val="0"/>
          <w:szCs w:val="21"/>
        </w:rPr>
      </w:pPr>
      <w:r>
        <w:rPr>
          <w:rFonts w:hint="eastAsia" w:ascii="楷体" w:hAnsi="楷体" w:eastAsia="楷体" w:cs="楷体"/>
          <w:b w:val="0"/>
          <w:bCs w:val="0"/>
          <w:color w:val="auto"/>
          <w:kern w:val="0"/>
          <w:sz w:val="21"/>
          <w:szCs w:val="21"/>
        </w:rPr>
        <w:t>【条文说明】</w:t>
      </w:r>
    </w:p>
    <w:p w14:paraId="2C7E0103">
      <w:pPr>
        <w:pageBreakBefore w:val="0"/>
        <w:widowControl w:val="0"/>
        <w:kinsoku/>
        <w:wordWrap/>
        <w:overflowPunct/>
        <w:topLinePunct w:val="0"/>
        <w:bidi w:val="0"/>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线形监测可采用水准仪、全站仪、垂准仪，其分辨率应满足施工监测需要。</w:t>
      </w:r>
    </w:p>
    <w:p w14:paraId="74497B3A">
      <w:pPr>
        <w:pageBreakBefore w:val="0"/>
        <w:widowControl w:val="0"/>
        <w:kinsoku/>
        <w:wordWrap/>
        <w:overflowPunct/>
        <w:topLinePunct w:val="0"/>
        <w:bidi w:val="0"/>
        <w:textAlignment w:val="auto"/>
        <w:rPr>
          <w:rFonts w:hint="eastAsia" w:eastAsia="楷体" w:cs="楷体" w:asciiTheme="minorAscii" w:hAnsiTheme="minorAscii"/>
          <w:sz w:val="21"/>
          <w:szCs w:val="21"/>
          <w:lang w:val="en-US" w:eastAsia="zh-CN"/>
        </w:rPr>
      </w:pPr>
      <w:r>
        <w:rPr>
          <w:rFonts w:hint="eastAsia" w:ascii="楷体" w:hAnsi="楷体" w:eastAsia="楷体" w:cs="楷体"/>
          <w:sz w:val="21"/>
          <w:szCs w:val="21"/>
          <w:lang w:val="en-US" w:eastAsia="zh-CN"/>
        </w:rPr>
        <w:t>应力监测可采用振弦式传感器、光纤式传感器、电阻应变式传感器，其分辨率应不低于</w:t>
      </w:r>
      <w:r>
        <w:rPr>
          <w:rFonts w:hint="default" w:eastAsia="楷体" w:cs="楷体" w:asciiTheme="minorAscii" w:hAnsiTheme="minorAscii"/>
          <w:sz w:val="21"/>
          <w:szCs w:val="21"/>
          <w:lang w:val="en-US" w:eastAsia="zh-CN"/>
        </w:rPr>
        <w:t>1με</w:t>
      </w:r>
      <w:r>
        <w:rPr>
          <w:rFonts w:hint="eastAsia" w:eastAsia="楷体" w:cs="楷体" w:asciiTheme="minorAscii" w:hAnsiTheme="minorAscii"/>
          <w:sz w:val="21"/>
          <w:szCs w:val="21"/>
          <w:lang w:val="en-US" w:eastAsia="zh-CN"/>
        </w:rPr>
        <w:t>。</w:t>
      </w:r>
    </w:p>
    <w:p w14:paraId="7F9CD93D">
      <w:pPr>
        <w:pageBreakBefore w:val="0"/>
        <w:widowControl w:val="0"/>
        <w:kinsoku/>
        <w:wordWrap/>
        <w:overflowPunct/>
        <w:topLinePunct w:val="0"/>
        <w:bidi w:val="0"/>
        <w:textAlignment w:val="auto"/>
        <w:rPr>
          <w:rFonts w:hint="eastAsia" w:eastAsia="楷体" w:cs="楷体" w:asciiTheme="minorAscii" w:hAnsiTheme="minorAscii"/>
          <w:sz w:val="21"/>
          <w:szCs w:val="21"/>
          <w:lang w:val="en-US" w:eastAsia="zh-CN"/>
        </w:rPr>
      </w:pPr>
      <w:r>
        <w:rPr>
          <w:rFonts w:hint="eastAsia" w:eastAsia="楷体" w:cs="楷体" w:asciiTheme="minorAscii" w:hAnsiTheme="minorAscii"/>
          <w:sz w:val="21"/>
          <w:szCs w:val="21"/>
          <w:lang w:val="en-US" w:eastAsia="zh-CN"/>
        </w:rPr>
        <w:t>温度监测可采用铂式热电阻温度传感器、热电偶点温计，其分辨率应不低于0.1℃。</w:t>
      </w:r>
    </w:p>
    <w:p w14:paraId="3959A490">
      <w:pPr>
        <w:pageBreakBefore w:val="0"/>
        <w:widowControl w:val="0"/>
        <w:kinsoku/>
        <w:wordWrap/>
        <w:overflowPunct/>
        <w:topLinePunct w:val="0"/>
        <w:bidi w:val="0"/>
        <w:textAlignment w:val="auto"/>
        <w:rPr>
          <w:rFonts w:hint="default" w:eastAsia="楷体" w:cs="楷体" w:asciiTheme="minorAscii" w:hAnsiTheme="minorAscii"/>
          <w:sz w:val="21"/>
          <w:szCs w:val="21"/>
          <w:lang w:val="en-US" w:eastAsia="zh-CN"/>
        </w:rPr>
      </w:pPr>
      <w:r>
        <w:rPr>
          <w:rFonts w:hint="eastAsia" w:eastAsia="楷体" w:cs="楷体" w:asciiTheme="minorAscii" w:hAnsiTheme="minorAscii"/>
          <w:sz w:val="21"/>
          <w:szCs w:val="21"/>
          <w:lang w:val="en-US" w:eastAsia="zh-CN"/>
        </w:rPr>
        <w:t>吊杆内力监测可采用收敛计、千斤顶油压表、压力传感器，</w:t>
      </w:r>
      <w:r>
        <w:rPr>
          <w:rFonts w:hint="eastAsia" w:ascii="楷体" w:hAnsi="楷体" w:eastAsia="楷体" w:cs="楷体"/>
          <w:sz w:val="21"/>
          <w:szCs w:val="21"/>
          <w:lang w:val="en-US" w:eastAsia="zh-CN"/>
        </w:rPr>
        <w:t>其分辨率应满足施工监测需要。</w:t>
      </w:r>
    </w:p>
    <w:p w14:paraId="6E68FC4D">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7.</w:t>
      </w:r>
      <w:r>
        <w:rPr>
          <w:rFonts w:hint="eastAsia" w:cs="Times New Roman"/>
          <w:b/>
          <w:sz w:val="24"/>
          <w:lang w:val="en-US" w:eastAsia="zh-CN"/>
        </w:rPr>
        <w:t>5</w:t>
      </w:r>
      <w:r>
        <w:rPr>
          <w:rFonts w:hint="eastAsia" w:ascii="宋体" w:hAnsi="宋体" w:eastAsia="宋体" w:cs="Times New Roman"/>
          <w:b/>
          <w:sz w:val="24"/>
          <w:lang w:val="en-US" w:eastAsia="zh-CN"/>
        </w:rPr>
        <w:t xml:space="preserve">.6 </w:t>
      </w:r>
      <w:r>
        <w:rPr>
          <w:rFonts w:hint="eastAsia"/>
          <w:lang w:val="en-US" w:eastAsia="zh-CN"/>
        </w:rPr>
        <w:t>吊杆更换过程中若出现监测数据异常，应立即停止施工，分析原因并采取相关措施，待恢复正常后在进行吊杆更换施工。</w:t>
      </w:r>
    </w:p>
    <w:p w14:paraId="6113FD2F">
      <w:pPr>
        <w:pStyle w:val="3"/>
        <w:pageBreakBefore w:val="0"/>
        <w:widowControl w:val="0"/>
        <w:kinsoku/>
        <w:wordWrap/>
        <w:overflowPunct/>
        <w:topLinePunct w:val="0"/>
        <w:bidi w:val="0"/>
        <w:textAlignment w:val="auto"/>
        <w:rPr>
          <w:rFonts w:hint="eastAsia"/>
          <w:lang w:val="en-US" w:eastAsia="zh-CN"/>
        </w:rPr>
      </w:pPr>
      <w:bookmarkStart w:id="25" w:name="_Toc26564"/>
      <w:r>
        <w:rPr>
          <w:rFonts w:hint="eastAsia"/>
          <w:lang w:val="en-US" w:eastAsia="zh-CN"/>
        </w:rPr>
        <w:t>7.6 吊杆内力调整监控</w:t>
      </w:r>
      <w:bookmarkEnd w:id="25"/>
    </w:p>
    <w:p w14:paraId="7DEB56E5">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7.</w:t>
      </w:r>
      <w:r>
        <w:rPr>
          <w:rFonts w:hint="eastAsia" w:cs="Times New Roman"/>
          <w:b/>
          <w:sz w:val="24"/>
          <w:lang w:val="en-US" w:eastAsia="zh-CN"/>
        </w:rPr>
        <w:t>6</w:t>
      </w:r>
      <w:r>
        <w:rPr>
          <w:rFonts w:hint="eastAsia" w:ascii="宋体" w:hAnsi="宋体" w:eastAsia="宋体" w:cs="Times New Roman"/>
          <w:b/>
          <w:sz w:val="24"/>
          <w:lang w:val="en-US" w:eastAsia="zh-CN"/>
        </w:rPr>
        <w:t>.1</w:t>
      </w:r>
      <w:r>
        <w:rPr>
          <w:rFonts w:hint="eastAsia"/>
          <w:lang w:val="en-US" w:eastAsia="zh-CN"/>
        </w:rPr>
        <w:t xml:space="preserve"> 吊杆更换过程中，吊杆内力、结构应力和变形实测值应与监控计算、设计计算进行对比。若偏差超过相关规范允许值时，应进行调整。</w:t>
      </w:r>
    </w:p>
    <w:p w14:paraId="234AD501">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7.</w:t>
      </w:r>
      <w:r>
        <w:rPr>
          <w:rFonts w:hint="eastAsia" w:cs="Times New Roman"/>
          <w:b/>
          <w:sz w:val="24"/>
          <w:lang w:val="en-US" w:eastAsia="zh-CN"/>
        </w:rPr>
        <w:t>6</w:t>
      </w:r>
      <w:r>
        <w:rPr>
          <w:rFonts w:hint="eastAsia" w:ascii="宋体" w:hAnsi="宋体" w:eastAsia="宋体" w:cs="Times New Roman"/>
          <w:b/>
          <w:sz w:val="24"/>
          <w:lang w:val="en-US" w:eastAsia="zh-CN"/>
        </w:rPr>
        <w:t>.2</w:t>
      </w:r>
      <w:r>
        <w:rPr>
          <w:rFonts w:hint="eastAsia"/>
          <w:lang w:val="en-US" w:eastAsia="zh-CN"/>
        </w:rPr>
        <w:t xml:space="preserve"> 影响吊杆内力的主要因素：</w:t>
      </w:r>
    </w:p>
    <w:p w14:paraId="06752B8F">
      <w:pPr>
        <w:pageBreakBefore w:val="0"/>
        <w:widowControl w:val="0"/>
        <w:kinsoku/>
        <w:wordWrap/>
        <w:overflowPunct/>
        <w:topLinePunct w:val="0"/>
        <w:bidi w:val="0"/>
        <w:textAlignment w:val="auto"/>
        <w:rPr>
          <w:rFonts w:hint="eastAsia"/>
          <w:lang w:val="en-US" w:eastAsia="zh-CN"/>
        </w:rPr>
      </w:pPr>
      <w:r>
        <w:rPr>
          <w:rFonts w:hint="eastAsia"/>
          <w:lang w:val="en-US" w:eastAsia="zh-CN"/>
        </w:rPr>
        <w:t>（1）原设计误差及竣工误差；</w:t>
      </w:r>
    </w:p>
    <w:p w14:paraId="49C32E78">
      <w:pPr>
        <w:pageBreakBefore w:val="0"/>
        <w:widowControl w:val="0"/>
        <w:kinsoku/>
        <w:wordWrap/>
        <w:overflowPunct/>
        <w:topLinePunct w:val="0"/>
        <w:bidi w:val="0"/>
        <w:textAlignment w:val="auto"/>
        <w:rPr>
          <w:rFonts w:hint="eastAsia"/>
          <w:lang w:val="en-US" w:eastAsia="zh-CN"/>
        </w:rPr>
      </w:pPr>
      <w:r>
        <w:rPr>
          <w:rFonts w:hint="eastAsia"/>
          <w:lang w:val="en-US" w:eastAsia="zh-CN"/>
        </w:rPr>
        <w:t>（2）吊杆更换顺序影响；</w:t>
      </w:r>
    </w:p>
    <w:p w14:paraId="5B512E46">
      <w:pPr>
        <w:pageBreakBefore w:val="0"/>
        <w:widowControl w:val="0"/>
        <w:kinsoku/>
        <w:wordWrap/>
        <w:overflowPunct/>
        <w:topLinePunct w:val="0"/>
        <w:bidi w:val="0"/>
        <w:textAlignment w:val="auto"/>
        <w:rPr>
          <w:rFonts w:hint="eastAsia"/>
          <w:lang w:val="en-US" w:eastAsia="zh-CN"/>
        </w:rPr>
      </w:pPr>
      <w:r>
        <w:rPr>
          <w:rFonts w:hint="eastAsia"/>
          <w:lang w:val="en-US" w:eastAsia="zh-CN"/>
        </w:rPr>
        <w:t>（3）吊杆内力测量误差及仪器设备精度；</w:t>
      </w:r>
    </w:p>
    <w:p w14:paraId="21C2EC0A">
      <w:pPr>
        <w:pageBreakBefore w:val="0"/>
        <w:widowControl w:val="0"/>
        <w:kinsoku/>
        <w:wordWrap/>
        <w:overflowPunct/>
        <w:topLinePunct w:val="0"/>
        <w:bidi w:val="0"/>
        <w:textAlignment w:val="auto"/>
        <w:rPr>
          <w:rFonts w:hint="eastAsia"/>
          <w:lang w:val="en-US" w:eastAsia="zh-CN"/>
        </w:rPr>
      </w:pPr>
      <w:r>
        <w:rPr>
          <w:rFonts w:hint="eastAsia"/>
          <w:lang w:val="en-US" w:eastAsia="zh-CN"/>
        </w:rPr>
        <w:t>（4）吊杆更换过程中温差影响；</w:t>
      </w:r>
    </w:p>
    <w:p w14:paraId="1D1839E4">
      <w:pPr>
        <w:pageBreakBefore w:val="0"/>
        <w:widowControl w:val="0"/>
        <w:kinsoku/>
        <w:wordWrap/>
        <w:overflowPunct/>
        <w:topLinePunct w:val="0"/>
        <w:bidi w:val="0"/>
        <w:textAlignment w:val="auto"/>
        <w:rPr>
          <w:rFonts w:hint="eastAsia"/>
          <w:lang w:val="en-US" w:eastAsia="zh-CN"/>
        </w:rPr>
      </w:pPr>
      <w:r>
        <w:rPr>
          <w:rFonts w:hint="eastAsia"/>
          <w:lang w:val="en-US" w:eastAsia="zh-CN"/>
        </w:rPr>
        <w:t>（5）吊杆实际长度与计算长度的差值；</w:t>
      </w:r>
    </w:p>
    <w:p w14:paraId="2C1DA12D">
      <w:pPr>
        <w:pageBreakBefore w:val="0"/>
        <w:widowControl w:val="0"/>
        <w:kinsoku/>
        <w:wordWrap/>
        <w:overflowPunct/>
        <w:topLinePunct w:val="0"/>
        <w:bidi w:val="0"/>
        <w:textAlignment w:val="auto"/>
        <w:rPr>
          <w:rFonts w:hint="eastAsia"/>
          <w:lang w:val="en-US" w:eastAsia="zh-CN"/>
        </w:rPr>
      </w:pPr>
      <w:r>
        <w:rPr>
          <w:rFonts w:hint="eastAsia"/>
          <w:lang w:val="en-US" w:eastAsia="zh-CN"/>
        </w:rPr>
        <w:t>（6）主梁及拱肋有无裂缝损伤等结构完整性影响。</w:t>
      </w:r>
    </w:p>
    <w:p w14:paraId="4DCB8B9B">
      <w:pPr>
        <w:pageBreakBefore w:val="0"/>
        <w:widowControl w:val="0"/>
        <w:kinsoku/>
        <w:wordWrap/>
        <w:overflowPunct/>
        <w:topLinePunct w:val="0"/>
        <w:bidi w:val="0"/>
        <w:textAlignment w:val="auto"/>
        <w:rPr>
          <w:rFonts w:hint="eastAsia"/>
          <w:lang w:val="en-US" w:eastAsia="zh-CN"/>
        </w:rPr>
      </w:pPr>
      <w:r>
        <w:rPr>
          <w:rFonts w:hint="eastAsia"/>
          <w:lang w:val="en-US" w:eastAsia="zh-CN"/>
        </w:rPr>
        <w:t>应认真分析影响吊杆内力的主要原因，采取有针对性的调整方案。</w:t>
      </w:r>
    </w:p>
    <w:p w14:paraId="53DDF60F">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7.</w:t>
      </w:r>
      <w:r>
        <w:rPr>
          <w:rFonts w:hint="eastAsia" w:cs="Times New Roman"/>
          <w:b/>
          <w:sz w:val="24"/>
          <w:lang w:val="en-US" w:eastAsia="zh-CN"/>
        </w:rPr>
        <w:t>6</w:t>
      </w:r>
      <w:r>
        <w:rPr>
          <w:rFonts w:hint="eastAsia" w:ascii="宋体" w:hAnsi="宋体" w:eastAsia="宋体" w:cs="Times New Roman"/>
          <w:b/>
          <w:sz w:val="24"/>
          <w:lang w:val="en-US" w:eastAsia="zh-CN"/>
        </w:rPr>
        <w:t>.3</w:t>
      </w:r>
      <w:r>
        <w:rPr>
          <w:rFonts w:hint="eastAsia"/>
          <w:lang w:val="en-US" w:eastAsia="zh-CN"/>
        </w:rPr>
        <w:t xml:space="preserve"> 吊杆应按高程和内力双控的原则进行调整，并应使主梁和拱肋处于基本平衡状态。</w:t>
      </w:r>
    </w:p>
    <w:p w14:paraId="1F7FF325">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7.</w:t>
      </w:r>
      <w:r>
        <w:rPr>
          <w:rFonts w:hint="eastAsia" w:cs="Times New Roman"/>
          <w:b/>
          <w:sz w:val="24"/>
          <w:lang w:val="en-US" w:eastAsia="zh-CN"/>
        </w:rPr>
        <w:t>6</w:t>
      </w:r>
      <w:r>
        <w:rPr>
          <w:rFonts w:hint="eastAsia" w:ascii="宋体" w:hAnsi="宋体" w:eastAsia="宋体" w:cs="Times New Roman"/>
          <w:b/>
          <w:sz w:val="24"/>
          <w:lang w:val="en-US" w:eastAsia="zh-CN"/>
        </w:rPr>
        <w:t>.4</w:t>
      </w:r>
      <w:r>
        <w:rPr>
          <w:rFonts w:hint="eastAsia"/>
          <w:lang w:val="en-US" w:eastAsia="zh-CN"/>
        </w:rPr>
        <w:t xml:space="preserve"> 应尽量减少调整次数，避免产生内力紊乱。</w:t>
      </w:r>
    </w:p>
    <w:p w14:paraId="3209C927">
      <w:pPr>
        <w:pageBreakBefore w:val="0"/>
        <w:widowControl w:val="0"/>
        <w:kinsoku/>
        <w:wordWrap/>
        <w:overflowPunct/>
        <w:topLinePunct w:val="0"/>
        <w:bidi w:val="0"/>
        <w:textAlignment w:val="auto"/>
        <w:rPr>
          <w:rFonts w:hint="eastAsia"/>
          <w:lang w:val="en-US" w:eastAsia="zh-CN"/>
        </w:rPr>
      </w:pPr>
    </w:p>
    <w:p w14:paraId="0DBEFBE6">
      <w:pPr>
        <w:pageBreakBefore w:val="0"/>
        <w:widowControl w:val="0"/>
        <w:kinsoku/>
        <w:wordWrap/>
        <w:overflowPunct/>
        <w:topLinePunct w:val="0"/>
        <w:bidi w:val="0"/>
        <w:textAlignment w:val="auto"/>
        <w:rPr>
          <w:rFonts w:hint="eastAsia"/>
          <w:lang w:val="en-US" w:eastAsia="zh-CN"/>
        </w:rPr>
      </w:pPr>
    </w:p>
    <w:p w14:paraId="7599D868">
      <w:pPr>
        <w:pageBreakBefore w:val="0"/>
        <w:widowControl w:val="0"/>
        <w:kinsoku/>
        <w:wordWrap/>
        <w:overflowPunct/>
        <w:topLinePunct w:val="0"/>
        <w:bidi w:val="0"/>
        <w:textAlignment w:val="auto"/>
        <w:rPr>
          <w:rFonts w:hint="eastAsia"/>
          <w:lang w:val="en-US" w:eastAsia="zh-CN"/>
        </w:rPr>
      </w:pPr>
    </w:p>
    <w:p w14:paraId="49D5A600">
      <w:pPr>
        <w:pageBreakBefore w:val="0"/>
        <w:widowControl w:val="0"/>
        <w:kinsoku/>
        <w:wordWrap/>
        <w:overflowPunct/>
        <w:topLinePunct w:val="0"/>
        <w:bidi w:val="0"/>
        <w:textAlignment w:val="auto"/>
        <w:rPr>
          <w:rFonts w:hint="eastAsia"/>
          <w:lang w:val="en-US" w:eastAsia="zh-CN"/>
        </w:rPr>
      </w:pPr>
    </w:p>
    <w:p w14:paraId="40D0C193">
      <w:pPr>
        <w:pageBreakBefore w:val="0"/>
        <w:widowControl w:val="0"/>
        <w:kinsoku/>
        <w:wordWrap/>
        <w:overflowPunct/>
        <w:topLinePunct w:val="0"/>
        <w:bidi w:val="0"/>
        <w:textAlignment w:val="auto"/>
        <w:rPr>
          <w:rFonts w:hint="eastAsia"/>
          <w:lang w:val="en-US" w:eastAsia="zh-CN"/>
        </w:rPr>
      </w:pPr>
    </w:p>
    <w:p w14:paraId="2552A455">
      <w:pPr>
        <w:pageBreakBefore w:val="0"/>
        <w:widowControl w:val="0"/>
        <w:kinsoku/>
        <w:wordWrap/>
        <w:overflowPunct/>
        <w:topLinePunct w:val="0"/>
        <w:bidi w:val="0"/>
        <w:textAlignment w:val="auto"/>
        <w:rPr>
          <w:rFonts w:hint="eastAsia"/>
          <w:lang w:val="en-US" w:eastAsia="zh-CN"/>
        </w:rPr>
      </w:pPr>
    </w:p>
    <w:p w14:paraId="1DB8B513">
      <w:pPr>
        <w:pageBreakBefore w:val="0"/>
        <w:widowControl w:val="0"/>
        <w:kinsoku/>
        <w:wordWrap/>
        <w:overflowPunct/>
        <w:topLinePunct w:val="0"/>
        <w:bidi w:val="0"/>
        <w:textAlignment w:val="auto"/>
        <w:rPr>
          <w:rFonts w:hint="eastAsia"/>
          <w:lang w:val="en-US" w:eastAsia="zh-CN"/>
        </w:rPr>
      </w:pPr>
    </w:p>
    <w:p w14:paraId="2210C325">
      <w:pPr>
        <w:pageBreakBefore w:val="0"/>
        <w:widowControl w:val="0"/>
        <w:kinsoku/>
        <w:wordWrap/>
        <w:overflowPunct/>
        <w:topLinePunct w:val="0"/>
        <w:bidi w:val="0"/>
        <w:textAlignment w:val="auto"/>
        <w:rPr>
          <w:rFonts w:hint="eastAsia"/>
          <w:lang w:val="en-US" w:eastAsia="zh-CN"/>
        </w:rPr>
      </w:pPr>
    </w:p>
    <w:p w14:paraId="7B2E4B0B">
      <w:pPr>
        <w:pageBreakBefore w:val="0"/>
        <w:widowControl w:val="0"/>
        <w:kinsoku/>
        <w:wordWrap/>
        <w:overflowPunct/>
        <w:topLinePunct w:val="0"/>
        <w:bidi w:val="0"/>
        <w:textAlignment w:val="auto"/>
        <w:rPr>
          <w:rFonts w:hint="eastAsia"/>
          <w:lang w:val="en-US" w:eastAsia="zh-CN"/>
        </w:rPr>
      </w:pPr>
    </w:p>
    <w:p w14:paraId="477D4B76">
      <w:pPr>
        <w:pageBreakBefore w:val="0"/>
        <w:widowControl w:val="0"/>
        <w:kinsoku/>
        <w:wordWrap/>
        <w:overflowPunct/>
        <w:topLinePunct w:val="0"/>
        <w:bidi w:val="0"/>
        <w:textAlignment w:val="auto"/>
        <w:rPr>
          <w:rFonts w:hint="eastAsia"/>
          <w:lang w:val="en-US" w:eastAsia="zh-CN"/>
        </w:rPr>
      </w:pPr>
    </w:p>
    <w:p w14:paraId="359F695F">
      <w:pPr>
        <w:pageBreakBefore w:val="0"/>
        <w:widowControl w:val="0"/>
        <w:kinsoku/>
        <w:wordWrap/>
        <w:overflowPunct/>
        <w:topLinePunct w:val="0"/>
        <w:bidi w:val="0"/>
        <w:textAlignment w:val="auto"/>
        <w:rPr>
          <w:rFonts w:hint="eastAsia"/>
          <w:lang w:val="en-US" w:eastAsia="zh-CN"/>
        </w:rPr>
      </w:pPr>
    </w:p>
    <w:p w14:paraId="167938F2">
      <w:pPr>
        <w:pageBreakBefore w:val="0"/>
        <w:widowControl w:val="0"/>
        <w:kinsoku/>
        <w:wordWrap/>
        <w:overflowPunct/>
        <w:topLinePunct w:val="0"/>
        <w:bidi w:val="0"/>
        <w:textAlignment w:val="auto"/>
        <w:rPr>
          <w:rFonts w:hint="eastAsia"/>
          <w:lang w:val="en-US" w:eastAsia="zh-CN"/>
        </w:rPr>
      </w:pPr>
    </w:p>
    <w:p w14:paraId="24CC7624">
      <w:pPr>
        <w:pageBreakBefore w:val="0"/>
        <w:widowControl w:val="0"/>
        <w:kinsoku/>
        <w:wordWrap/>
        <w:overflowPunct/>
        <w:topLinePunct w:val="0"/>
        <w:bidi w:val="0"/>
        <w:textAlignment w:val="auto"/>
        <w:rPr>
          <w:rFonts w:hint="eastAsia"/>
          <w:lang w:val="en-US" w:eastAsia="zh-CN"/>
        </w:rPr>
      </w:pPr>
    </w:p>
    <w:p w14:paraId="646625D9">
      <w:pPr>
        <w:pageBreakBefore w:val="0"/>
        <w:widowControl w:val="0"/>
        <w:kinsoku/>
        <w:wordWrap/>
        <w:overflowPunct/>
        <w:topLinePunct w:val="0"/>
        <w:bidi w:val="0"/>
        <w:textAlignment w:val="auto"/>
        <w:rPr>
          <w:rFonts w:hint="eastAsia"/>
          <w:lang w:val="en-US" w:eastAsia="zh-CN"/>
        </w:rPr>
      </w:pPr>
    </w:p>
    <w:p w14:paraId="41EF155C">
      <w:pPr>
        <w:pageBreakBefore w:val="0"/>
        <w:widowControl w:val="0"/>
        <w:kinsoku/>
        <w:wordWrap/>
        <w:overflowPunct/>
        <w:topLinePunct w:val="0"/>
        <w:bidi w:val="0"/>
        <w:textAlignment w:val="auto"/>
        <w:rPr>
          <w:rFonts w:hint="eastAsia"/>
          <w:lang w:val="en-US" w:eastAsia="zh-CN"/>
        </w:rPr>
      </w:pPr>
    </w:p>
    <w:p w14:paraId="60228C09">
      <w:pPr>
        <w:pageBreakBefore w:val="0"/>
        <w:widowControl w:val="0"/>
        <w:kinsoku/>
        <w:wordWrap/>
        <w:overflowPunct/>
        <w:topLinePunct w:val="0"/>
        <w:bidi w:val="0"/>
        <w:textAlignment w:val="auto"/>
        <w:rPr>
          <w:rFonts w:hint="eastAsia"/>
          <w:lang w:val="en-US" w:eastAsia="zh-CN"/>
        </w:rPr>
      </w:pPr>
    </w:p>
    <w:p w14:paraId="1E7351E5">
      <w:pPr>
        <w:pStyle w:val="2"/>
        <w:pageBreakBefore w:val="0"/>
        <w:widowControl w:val="0"/>
        <w:kinsoku/>
        <w:wordWrap/>
        <w:overflowPunct/>
        <w:topLinePunct w:val="0"/>
        <w:bidi w:val="0"/>
        <w:textAlignment w:val="auto"/>
        <w:rPr>
          <w:rFonts w:hint="default"/>
          <w:lang w:val="en-US" w:eastAsia="zh-CN"/>
        </w:rPr>
      </w:pPr>
      <w:bookmarkStart w:id="26" w:name="_Toc19617"/>
      <w:r>
        <w:rPr>
          <w:rFonts w:hint="eastAsia"/>
          <w:lang w:val="en-US" w:eastAsia="zh-CN"/>
        </w:rPr>
        <w:t>8 检验与验收</w:t>
      </w:r>
      <w:bookmarkEnd w:id="26"/>
    </w:p>
    <w:p w14:paraId="7683C770">
      <w:pPr>
        <w:pStyle w:val="3"/>
        <w:pageBreakBefore w:val="0"/>
        <w:widowControl w:val="0"/>
        <w:kinsoku/>
        <w:wordWrap/>
        <w:overflowPunct/>
        <w:topLinePunct w:val="0"/>
        <w:bidi w:val="0"/>
        <w:textAlignment w:val="auto"/>
        <w:rPr>
          <w:rFonts w:hint="eastAsia"/>
          <w:lang w:val="en-US" w:eastAsia="zh-CN"/>
        </w:rPr>
      </w:pPr>
      <w:bookmarkStart w:id="27" w:name="_Toc25835"/>
      <w:r>
        <w:rPr>
          <w:rFonts w:hint="eastAsia"/>
          <w:lang w:val="en-US" w:eastAsia="zh-CN"/>
        </w:rPr>
        <w:t>8.1 竣工测试目的</w:t>
      </w:r>
      <w:bookmarkEnd w:id="27"/>
    </w:p>
    <w:p w14:paraId="34EBDA53">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8.1.1</w:t>
      </w:r>
      <w:r>
        <w:rPr>
          <w:rFonts w:hint="eastAsia" w:cs="Times New Roman"/>
          <w:b/>
          <w:sz w:val="24"/>
          <w:lang w:val="en-US" w:eastAsia="zh-CN"/>
        </w:rPr>
        <w:t xml:space="preserve"> </w:t>
      </w:r>
      <w:r>
        <w:rPr>
          <w:rFonts w:hint="eastAsia"/>
          <w:lang w:val="en-US" w:eastAsia="zh-CN"/>
        </w:rPr>
        <w:t>为验证更换吊杆后桥梁结构的工作状态，为桥梁交（竣）工验收及以后桥梁运营、监测、养护维修提供依据，应进行成桥竣工测试。</w:t>
      </w:r>
    </w:p>
    <w:p w14:paraId="7E976CDA">
      <w:pPr>
        <w:pStyle w:val="3"/>
        <w:pageBreakBefore w:val="0"/>
        <w:widowControl w:val="0"/>
        <w:kinsoku/>
        <w:wordWrap/>
        <w:overflowPunct/>
        <w:topLinePunct w:val="0"/>
        <w:bidi w:val="0"/>
        <w:textAlignment w:val="auto"/>
        <w:rPr>
          <w:rFonts w:hint="eastAsia"/>
          <w:lang w:val="en-US" w:eastAsia="zh-CN"/>
        </w:rPr>
      </w:pPr>
      <w:bookmarkStart w:id="28" w:name="_Toc4951"/>
      <w:r>
        <w:rPr>
          <w:rFonts w:hint="eastAsia"/>
          <w:lang w:val="en-US" w:eastAsia="zh-CN"/>
        </w:rPr>
        <w:t>8.2 竣工测试主要内容</w:t>
      </w:r>
      <w:bookmarkEnd w:id="28"/>
    </w:p>
    <w:p w14:paraId="1D58E1E2">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8.2.1</w:t>
      </w:r>
      <w:r>
        <w:rPr>
          <w:rFonts w:hint="eastAsia"/>
          <w:lang w:val="en-US" w:eastAsia="zh-CN"/>
        </w:rPr>
        <w:t xml:space="preserve"> 竣工吊杆内力与设计内力差值应满足设计或相关规范的要求。</w:t>
      </w:r>
    </w:p>
    <w:p w14:paraId="15E49EEF">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8.2.2</w:t>
      </w:r>
      <w:r>
        <w:rPr>
          <w:rFonts w:hint="eastAsia"/>
          <w:lang w:val="en-US" w:eastAsia="zh-CN"/>
        </w:rPr>
        <w:t xml:space="preserve"> 进行桥面标高测定，主梁线形应满足设计或相关规范的要求。</w:t>
      </w:r>
    </w:p>
    <w:p w14:paraId="098C2E25">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8.2.3</w:t>
      </w:r>
      <w:r>
        <w:rPr>
          <w:rFonts w:hint="eastAsia"/>
          <w:lang w:val="en-US" w:eastAsia="zh-CN"/>
        </w:rPr>
        <w:t xml:space="preserve"> 比较吊杆更换前后主梁控制界面的应力变化，评估吊杆更换工程对主梁应力状态的影响。</w:t>
      </w:r>
    </w:p>
    <w:p w14:paraId="065D93BA">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8.2.4</w:t>
      </w:r>
      <w:r>
        <w:rPr>
          <w:rFonts w:hint="eastAsia"/>
          <w:lang w:val="en-US" w:eastAsia="zh-CN"/>
        </w:rPr>
        <w:t xml:space="preserve"> 宜通过静载试验检测试验荷载作用下桥梁的变形和应力，判定吊杆更换后钢管混凝土拱桥静态工作性能状况。</w:t>
      </w:r>
    </w:p>
    <w:p w14:paraId="72D9A4E9">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8.2.5</w:t>
      </w:r>
      <w:r>
        <w:rPr>
          <w:rFonts w:hint="eastAsia"/>
          <w:lang w:val="en-US" w:eastAsia="zh-CN"/>
        </w:rPr>
        <w:t xml:space="preserve"> 宜通过动载试验测试桥梁参数，评估吊杆更换后钢管混凝土拱桥的动力性能。</w:t>
      </w:r>
    </w:p>
    <w:p w14:paraId="0F11C417">
      <w:pPr>
        <w:pStyle w:val="3"/>
        <w:pageBreakBefore w:val="0"/>
        <w:widowControl w:val="0"/>
        <w:kinsoku/>
        <w:wordWrap/>
        <w:overflowPunct/>
        <w:topLinePunct w:val="0"/>
        <w:bidi w:val="0"/>
        <w:textAlignment w:val="auto"/>
        <w:rPr>
          <w:rFonts w:hint="eastAsia"/>
          <w:lang w:val="en-US" w:eastAsia="zh-CN"/>
        </w:rPr>
      </w:pPr>
      <w:bookmarkStart w:id="29" w:name="_Toc32359"/>
      <w:r>
        <w:rPr>
          <w:rFonts w:hint="eastAsia"/>
          <w:lang w:val="en-US" w:eastAsia="zh-CN"/>
        </w:rPr>
        <w:t>8.3 交工验收</w:t>
      </w:r>
      <w:bookmarkEnd w:id="29"/>
    </w:p>
    <w:p w14:paraId="5D9B8D65">
      <w:pPr>
        <w:pageBreakBefore w:val="0"/>
        <w:widowControl w:val="0"/>
        <w:kinsoku/>
        <w:wordWrap/>
        <w:overflowPunct/>
        <w:topLinePunct w:val="0"/>
        <w:bidi w:val="0"/>
        <w:textAlignment w:val="auto"/>
        <w:rPr>
          <w:rFonts w:hint="eastAsia"/>
          <w:lang w:val="en-US" w:eastAsia="zh-CN"/>
        </w:rPr>
      </w:pPr>
      <w:r>
        <w:rPr>
          <w:rFonts w:hint="eastAsia"/>
          <w:b/>
          <w:bCs/>
          <w:lang w:val="en-US" w:eastAsia="zh-CN"/>
        </w:rPr>
        <w:t>8.3.1</w:t>
      </w:r>
      <w:r>
        <w:rPr>
          <w:rFonts w:hint="eastAsia"/>
          <w:lang w:val="en-US" w:eastAsia="zh-CN"/>
        </w:rPr>
        <w:t xml:space="preserve"> 交工验收应具备的条件如下：</w:t>
      </w:r>
    </w:p>
    <w:p w14:paraId="5399ADE8">
      <w:pPr>
        <w:pageBreakBefore w:val="0"/>
        <w:widowControl w:val="0"/>
        <w:kinsoku/>
        <w:wordWrap/>
        <w:overflowPunct/>
        <w:topLinePunct w:val="0"/>
        <w:bidi w:val="0"/>
        <w:textAlignment w:val="auto"/>
        <w:rPr>
          <w:rFonts w:hint="eastAsia"/>
          <w:lang w:val="en-US" w:eastAsia="zh-CN"/>
        </w:rPr>
      </w:pPr>
      <w:r>
        <w:rPr>
          <w:rFonts w:hint="eastAsia"/>
          <w:lang w:val="en-US" w:eastAsia="zh-CN"/>
        </w:rPr>
        <w:t>（1）合同约定的各项内容已经完成；</w:t>
      </w:r>
    </w:p>
    <w:p w14:paraId="37CA0B19">
      <w:pPr>
        <w:pageBreakBefore w:val="0"/>
        <w:widowControl w:val="0"/>
        <w:kinsoku/>
        <w:wordWrap/>
        <w:overflowPunct/>
        <w:topLinePunct w:val="0"/>
        <w:bidi w:val="0"/>
        <w:textAlignment w:val="auto"/>
        <w:rPr>
          <w:rFonts w:hint="eastAsia"/>
          <w:lang w:val="en-US" w:eastAsia="zh-CN"/>
        </w:rPr>
      </w:pPr>
      <w:r>
        <w:rPr>
          <w:rFonts w:hint="eastAsia"/>
          <w:lang w:val="en-US" w:eastAsia="zh-CN"/>
        </w:rPr>
        <w:t>（2）施工单位按《公路桥梁维修加固工程施工质量检验评定标准》及相关规定的要求对工程质量自检合格；</w:t>
      </w:r>
    </w:p>
    <w:p w14:paraId="4D92951E">
      <w:pPr>
        <w:pageBreakBefore w:val="0"/>
        <w:widowControl w:val="0"/>
        <w:kinsoku/>
        <w:wordWrap/>
        <w:overflowPunct/>
        <w:topLinePunct w:val="0"/>
        <w:bidi w:val="0"/>
        <w:textAlignment w:val="auto"/>
        <w:rPr>
          <w:rFonts w:hint="default"/>
          <w:lang w:val="en-US" w:eastAsia="zh-CN"/>
        </w:rPr>
      </w:pPr>
      <w:r>
        <w:rPr>
          <w:rFonts w:hint="eastAsia"/>
          <w:lang w:val="en-US" w:eastAsia="zh-CN"/>
        </w:rPr>
        <w:t>（3）监理单位按相关要求进行抽检，且对工程质量评定合格；</w:t>
      </w:r>
    </w:p>
    <w:p w14:paraId="5B7AF640">
      <w:pPr>
        <w:pageBreakBefore w:val="0"/>
        <w:widowControl w:val="0"/>
        <w:kinsoku/>
        <w:wordWrap/>
        <w:overflowPunct/>
        <w:topLinePunct w:val="0"/>
        <w:bidi w:val="0"/>
        <w:textAlignment w:val="auto"/>
        <w:rPr>
          <w:rFonts w:hint="eastAsia"/>
          <w:lang w:val="en-US" w:eastAsia="zh-CN"/>
        </w:rPr>
      </w:pPr>
      <w:r>
        <w:rPr>
          <w:rFonts w:hint="eastAsia"/>
          <w:lang w:val="en-US" w:eastAsia="zh-CN"/>
        </w:rPr>
        <w:t>（4）竣工文件已按规定的内容编制完成；</w:t>
      </w:r>
    </w:p>
    <w:p w14:paraId="71CB958F">
      <w:pPr>
        <w:pageBreakBefore w:val="0"/>
        <w:widowControl w:val="0"/>
        <w:kinsoku/>
        <w:wordWrap/>
        <w:overflowPunct/>
        <w:topLinePunct w:val="0"/>
        <w:bidi w:val="0"/>
        <w:textAlignment w:val="auto"/>
        <w:rPr>
          <w:rFonts w:hint="default"/>
          <w:lang w:val="en-US" w:eastAsia="zh-CN"/>
        </w:rPr>
      </w:pPr>
      <w:r>
        <w:rPr>
          <w:rFonts w:hint="eastAsia"/>
          <w:lang w:val="en-US" w:eastAsia="zh-CN"/>
        </w:rPr>
        <w:t>（5）施工单位、监理单位已完成本项目的工作总结。</w:t>
      </w:r>
    </w:p>
    <w:p w14:paraId="4784308A">
      <w:pPr>
        <w:pageBreakBefore w:val="0"/>
        <w:widowControl w:val="0"/>
        <w:kinsoku/>
        <w:wordWrap/>
        <w:overflowPunct/>
        <w:topLinePunct w:val="0"/>
        <w:bidi w:val="0"/>
        <w:textAlignment w:val="auto"/>
        <w:rPr>
          <w:rFonts w:hint="eastAsia"/>
          <w:lang w:val="en-US" w:eastAsia="zh-CN"/>
        </w:rPr>
      </w:pPr>
      <w:r>
        <w:rPr>
          <w:rFonts w:hint="eastAsia"/>
          <w:b/>
          <w:bCs/>
          <w:lang w:val="en-US" w:eastAsia="zh-CN"/>
        </w:rPr>
        <w:t>8.3.2</w:t>
      </w:r>
      <w:r>
        <w:rPr>
          <w:rFonts w:hint="eastAsia"/>
          <w:lang w:val="en-US" w:eastAsia="zh-CN"/>
        </w:rPr>
        <w:t xml:space="preserve"> 交工验收的程序：</w:t>
      </w:r>
    </w:p>
    <w:p w14:paraId="297D01F9">
      <w:pPr>
        <w:pageBreakBefore w:val="0"/>
        <w:widowControl w:val="0"/>
        <w:kinsoku/>
        <w:wordWrap/>
        <w:overflowPunct/>
        <w:topLinePunct w:val="0"/>
        <w:bidi w:val="0"/>
        <w:textAlignment w:val="auto"/>
        <w:rPr>
          <w:rFonts w:hint="eastAsia"/>
          <w:lang w:val="en-US" w:eastAsia="zh-CN"/>
        </w:rPr>
      </w:pPr>
      <w:r>
        <w:rPr>
          <w:rFonts w:hint="eastAsia"/>
          <w:lang w:val="en-US" w:eastAsia="zh-CN"/>
        </w:rPr>
        <w:t>（1）吊杆更换工程符合交工验收条件后，经监理工程师同意，由施工单位向公路管理公司提出申请，公路管理公司应及时组织对该合同段进行交工验收。工程交工验收的主要内容有：</w:t>
      </w:r>
    </w:p>
    <w:p w14:paraId="3B97C4B3">
      <w:pPr>
        <w:pageBreakBefore w:val="0"/>
        <w:widowControl w:val="0"/>
        <w:kinsoku/>
        <w:wordWrap/>
        <w:overflowPunct/>
        <w:topLinePunct w:val="0"/>
        <w:bidi w:val="0"/>
        <w:textAlignment w:val="auto"/>
        <w:rPr>
          <w:rFonts w:hint="eastAsia"/>
          <w:lang w:val="en-US" w:eastAsia="zh-CN"/>
        </w:rPr>
      </w:pPr>
      <w:r>
        <w:rPr>
          <w:rFonts w:hint="eastAsia"/>
          <w:lang w:val="en-US" w:eastAsia="zh-CN"/>
        </w:rPr>
        <w:t>1）成立交工验收委员会；</w:t>
      </w:r>
    </w:p>
    <w:p w14:paraId="47742E5E">
      <w:pPr>
        <w:pageBreakBefore w:val="0"/>
        <w:widowControl w:val="0"/>
        <w:kinsoku/>
        <w:wordWrap/>
        <w:overflowPunct/>
        <w:topLinePunct w:val="0"/>
        <w:bidi w:val="0"/>
        <w:textAlignment w:val="auto"/>
        <w:rPr>
          <w:rFonts w:hint="eastAsia"/>
          <w:lang w:val="en-US" w:eastAsia="zh-CN"/>
        </w:rPr>
      </w:pPr>
      <w:r>
        <w:rPr>
          <w:rFonts w:hint="eastAsia"/>
          <w:lang w:val="en-US" w:eastAsia="zh-CN"/>
        </w:rPr>
        <w:t>2）听取设计、施工和监理单位的工作报告；</w:t>
      </w:r>
    </w:p>
    <w:p w14:paraId="7C97BF67">
      <w:pPr>
        <w:pageBreakBefore w:val="0"/>
        <w:widowControl w:val="0"/>
        <w:kinsoku/>
        <w:wordWrap/>
        <w:overflowPunct/>
        <w:topLinePunct w:val="0"/>
        <w:bidi w:val="0"/>
        <w:textAlignment w:val="auto"/>
        <w:rPr>
          <w:rFonts w:hint="eastAsia"/>
          <w:lang w:val="en-US" w:eastAsia="zh-CN"/>
        </w:rPr>
      </w:pPr>
      <w:r>
        <w:rPr>
          <w:rFonts w:hint="eastAsia"/>
          <w:lang w:val="en-US" w:eastAsia="zh-CN"/>
        </w:rPr>
        <w:t>3）检查合同执行情况；</w:t>
      </w:r>
    </w:p>
    <w:p w14:paraId="4754F8B8">
      <w:pPr>
        <w:pageBreakBefore w:val="0"/>
        <w:widowControl w:val="0"/>
        <w:kinsoku/>
        <w:wordWrap/>
        <w:overflowPunct/>
        <w:topLinePunct w:val="0"/>
        <w:bidi w:val="0"/>
        <w:textAlignment w:val="auto"/>
        <w:rPr>
          <w:rFonts w:hint="default"/>
          <w:lang w:val="en-US" w:eastAsia="zh-CN"/>
        </w:rPr>
      </w:pPr>
      <w:r>
        <w:rPr>
          <w:rFonts w:hint="eastAsia"/>
          <w:lang w:val="en-US" w:eastAsia="zh-CN"/>
        </w:rPr>
        <w:t>4）检查监理单位独立抽检资料、监理工作报告及质量评定资料；</w:t>
      </w:r>
    </w:p>
    <w:p w14:paraId="27BB3F8F">
      <w:pPr>
        <w:pageBreakBefore w:val="0"/>
        <w:widowControl w:val="0"/>
        <w:kinsoku/>
        <w:wordWrap/>
        <w:overflowPunct/>
        <w:topLinePunct w:val="0"/>
        <w:bidi w:val="0"/>
        <w:textAlignment w:val="auto"/>
        <w:rPr>
          <w:rFonts w:hint="eastAsia"/>
          <w:lang w:val="en-US" w:eastAsia="zh-CN"/>
        </w:rPr>
      </w:pPr>
      <w:r>
        <w:rPr>
          <w:rFonts w:hint="eastAsia"/>
          <w:lang w:val="en-US" w:eastAsia="zh-CN"/>
        </w:rPr>
        <w:t>5）检查施工自检报告、施工总结报告及施工资料；</w:t>
      </w:r>
    </w:p>
    <w:p w14:paraId="516F2025">
      <w:pPr>
        <w:pageBreakBefore w:val="0"/>
        <w:widowControl w:val="0"/>
        <w:kinsoku/>
        <w:wordWrap/>
        <w:overflowPunct/>
        <w:topLinePunct w:val="0"/>
        <w:bidi w:val="0"/>
        <w:textAlignment w:val="auto"/>
        <w:rPr>
          <w:rFonts w:hint="eastAsia"/>
          <w:lang w:val="en-US" w:eastAsia="zh-CN"/>
        </w:rPr>
      </w:pPr>
      <w:r>
        <w:rPr>
          <w:rFonts w:hint="eastAsia"/>
          <w:lang w:val="en-US" w:eastAsia="zh-CN"/>
        </w:rPr>
        <w:t>6）检查工程实体，审查有关资料，包括主要产品质量的抽检报告；</w:t>
      </w:r>
    </w:p>
    <w:p w14:paraId="4EFEE609">
      <w:pPr>
        <w:pageBreakBefore w:val="0"/>
        <w:widowControl w:val="0"/>
        <w:kinsoku/>
        <w:wordWrap/>
        <w:overflowPunct/>
        <w:topLinePunct w:val="0"/>
        <w:bidi w:val="0"/>
        <w:textAlignment w:val="auto"/>
        <w:rPr>
          <w:rFonts w:hint="eastAsia"/>
          <w:lang w:val="en-US" w:eastAsia="zh-CN"/>
        </w:rPr>
      </w:pPr>
      <w:r>
        <w:rPr>
          <w:rFonts w:hint="eastAsia"/>
          <w:lang w:val="en-US" w:eastAsia="zh-CN"/>
        </w:rPr>
        <w:t>7）核查吊杆更换数量是否与批准的设计文件相符合，是否与工程计量数量一致；</w:t>
      </w:r>
    </w:p>
    <w:p w14:paraId="21C1BD3D">
      <w:pPr>
        <w:pageBreakBefore w:val="0"/>
        <w:widowControl w:val="0"/>
        <w:kinsoku/>
        <w:wordWrap/>
        <w:overflowPunct/>
        <w:topLinePunct w:val="0"/>
        <w:bidi w:val="0"/>
        <w:textAlignment w:val="auto"/>
        <w:rPr>
          <w:rFonts w:hint="eastAsia"/>
          <w:lang w:val="en-US" w:eastAsia="zh-CN"/>
        </w:rPr>
      </w:pPr>
      <w:r>
        <w:rPr>
          <w:rFonts w:hint="eastAsia"/>
          <w:lang w:val="en-US" w:eastAsia="zh-CN"/>
        </w:rPr>
        <w:t>8）对合同是否全面执行、工程质量是否合格做出结论，并签署交工验收意见书。</w:t>
      </w:r>
    </w:p>
    <w:p w14:paraId="6DF4108A">
      <w:pPr>
        <w:pageBreakBefore w:val="0"/>
        <w:widowControl w:val="0"/>
        <w:kinsoku/>
        <w:wordWrap/>
        <w:overflowPunct/>
        <w:topLinePunct w:val="0"/>
        <w:bidi w:val="0"/>
        <w:textAlignment w:val="auto"/>
        <w:rPr>
          <w:rFonts w:hint="eastAsia"/>
          <w:lang w:val="en-US" w:eastAsia="zh-CN"/>
        </w:rPr>
      </w:pPr>
      <w:r>
        <w:rPr>
          <w:rFonts w:hint="eastAsia"/>
          <w:lang w:val="en-US" w:eastAsia="zh-CN"/>
        </w:rPr>
        <w:t>（2）公路管理公司负责组织本工程设计、监理、施工单位参加交工验收。参加单位的主要职责是：</w:t>
      </w:r>
    </w:p>
    <w:p w14:paraId="5B1AA877">
      <w:pPr>
        <w:pageBreakBefore w:val="0"/>
        <w:widowControl w:val="0"/>
        <w:kinsoku/>
        <w:wordWrap/>
        <w:overflowPunct/>
        <w:topLinePunct w:val="0"/>
        <w:bidi w:val="0"/>
        <w:textAlignment w:val="auto"/>
        <w:rPr>
          <w:rFonts w:hint="eastAsia"/>
          <w:lang w:val="en-US" w:eastAsia="zh-CN"/>
        </w:rPr>
      </w:pPr>
      <w:r>
        <w:rPr>
          <w:rFonts w:hint="eastAsia"/>
          <w:lang w:val="en-US" w:eastAsia="zh-CN"/>
        </w:rPr>
        <w:t>1）公路管理公司负责组织工程各参建单位完成交工验收工作的各项内容，总结合同执行过程中的经验，对工程质量是否合格作出结论；</w:t>
      </w:r>
    </w:p>
    <w:p w14:paraId="1812D5EB">
      <w:pPr>
        <w:pageBreakBefore w:val="0"/>
        <w:widowControl w:val="0"/>
        <w:kinsoku/>
        <w:wordWrap/>
        <w:overflowPunct/>
        <w:topLinePunct w:val="0"/>
        <w:bidi w:val="0"/>
        <w:textAlignment w:val="auto"/>
        <w:rPr>
          <w:rFonts w:hint="eastAsia"/>
          <w:lang w:val="en-US" w:eastAsia="zh-CN"/>
        </w:rPr>
      </w:pPr>
      <w:r>
        <w:rPr>
          <w:rFonts w:hint="eastAsia"/>
          <w:lang w:val="en-US" w:eastAsia="zh-CN"/>
        </w:rPr>
        <w:t>2）设计单位负责检查已完成的工程是否与设计相符合，是否满足设计要求；</w:t>
      </w:r>
    </w:p>
    <w:p w14:paraId="541F2836">
      <w:pPr>
        <w:pageBreakBefore w:val="0"/>
        <w:widowControl w:val="0"/>
        <w:kinsoku/>
        <w:wordWrap/>
        <w:overflowPunct/>
        <w:topLinePunct w:val="0"/>
        <w:bidi w:val="0"/>
        <w:textAlignment w:val="auto"/>
        <w:rPr>
          <w:rFonts w:hint="eastAsia"/>
          <w:lang w:val="en-US" w:eastAsia="zh-CN"/>
        </w:rPr>
      </w:pPr>
      <w:r>
        <w:rPr>
          <w:rFonts w:hint="eastAsia"/>
          <w:lang w:val="en-US" w:eastAsia="zh-CN"/>
        </w:rPr>
        <w:t>3）监理单位负责完成监理资料的汇总、整理，协助公路管理公司检查施工单位合同执行情况，核对工程数量，科学公正地对工程质量进行评定；</w:t>
      </w:r>
    </w:p>
    <w:p w14:paraId="41FE9E07">
      <w:pPr>
        <w:pageBreakBefore w:val="0"/>
        <w:widowControl w:val="0"/>
        <w:kinsoku/>
        <w:wordWrap/>
        <w:overflowPunct/>
        <w:topLinePunct w:val="0"/>
        <w:bidi w:val="0"/>
        <w:textAlignment w:val="auto"/>
        <w:rPr>
          <w:rFonts w:hint="eastAsia"/>
          <w:lang w:val="en-US" w:eastAsia="zh-CN"/>
        </w:rPr>
      </w:pPr>
      <w:r>
        <w:rPr>
          <w:rFonts w:hint="eastAsia"/>
          <w:lang w:val="en-US" w:eastAsia="zh-CN"/>
        </w:rPr>
        <w:t>4）施工单位负责提交竣工资料，完成交工验收准备工作。</w:t>
      </w:r>
    </w:p>
    <w:p w14:paraId="18E35085">
      <w:pPr>
        <w:pageBreakBefore w:val="0"/>
        <w:widowControl w:val="0"/>
        <w:kinsoku/>
        <w:wordWrap/>
        <w:overflowPunct/>
        <w:topLinePunct w:val="0"/>
        <w:bidi w:val="0"/>
        <w:textAlignment w:val="auto"/>
        <w:rPr>
          <w:rFonts w:hint="eastAsia"/>
          <w:lang w:val="en-US" w:eastAsia="zh-CN"/>
        </w:rPr>
      </w:pPr>
      <w:r>
        <w:rPr>
          <w:rFonts w:hint="eastAsia"/>
          <w:lang w:val="en-US" w:eastAsia="zh-CN"/>
        </w:rPr>
        <w:t>（3）工程质量等级评定分为合格与不合格，工程质量评分值大于等于85分的为合格，小于85分的为不合格。</w:t>
      </w:r>
    </w:p>
    <w:p w14:paraId="5863D9EC">
      <w:pPr>
        <w:pageBreakBefore w:val="0"/>
        <w:widowControl w:val="0"/>
        <w:kinsoku/>
        <w:wordWrap/>
        <w:overflowPunct/>
        <w:topLinePunct w:val="0"/>
        <w:bidi w:val="0"/>
        <w:textAlignment w:val="auto"/>
        <w:rPr>
          <w:rFonts w:hint="default"/>
          <w:lang w:val="en-US" w:eastAsia="zh-CN"/>
        </w:rPr>
      </w:pPr>
      <w:r>
        <w:rPr>
          <w:rFonts w:hint="eastAsia"/>
          <w:lang w:val="en-US" w:eastAsia="zh-CN"/>
        </w:rPr>
        <w:t>（4）交工验收提出的工程质量缺陷等遗留问题，由施工单位限期完成。</w:t>
      </w:r>
    </w:p>
    <w:p w14:paraId="728B35A8">
      <w:pPr>
        <w:pageBreakBefore w:val="0"/>
        <w:widowControl w:val="0"/>
        <w:kinsoku/>
        <w:wordWrap/>
        <w:overflowPunct/>
        <w:topLinePunct w:val="0"/>
        <w:bidi w:val="0"/>
        <w:textAlignment w:val="auto"/>
        <w:rPr>
          <w:rFonts w:hint="eastAsia"/>
          <w:lang w:val="en-US" w:eastAsia="zh-CN"/>
        </w:rPr>
      </w:pPr>
    </w:p>
    <w:p w14:paraId="34AC3E3C">
      <w:pPr>
        <w:pageBreakBefore w:val="0"/>
        <w:widowControl w:val="0"/>
        <w:kinsoku/>
        <w:wordWrap/>
        <w:overflowPunct/>
        <w:topLinePunct w:val="0"/>
        <w:bidi w:val="0"/>
        <w:textAlignment w:val="auto"/>
        <w:rPr>
          <w:rFonts w:hint="eastAsia"/>
          <w:lang w:val="en-US" w:eastAsia="zh-CN"/>
        </w:rPr>
      </w:pPr>
    </w:p>
    <w:p w14:paraId="6DACBA61">
      <w:pPr>
        <w:pageBreakBefore w:val="0"/>
        <w:widowControl w:val="0"/>
        <w:kinsoku/>
        <w:wordWrap/>
        <w:overflowPunct/>
        <w:topLinePunct w:val="0"/>
        <w:bidi w:val="0"/>
        <w:textAlignment w:val="auto"/>
        <w:rPr>
          <w:rFonts w:hint="eastAsia"/>
          <w:lang w:val="en-US" w:eastAsia="zh-CN"/>
        </w:rPr>
      </w:pPr>
    </w:p>
    <w:p w14:paraId="59BB0E3E">
      <w:pPr>
        <w:pageBreakBefore w:val="0"/>
        <w:widowControl w:val="0"/>
        <w:kinsoku/>
        <w:wordWrap/>
        <w:overflowPunct/>
        <w:topLinePunct w:val="0"/>
        <w:bidi w:val="0"/>
        <w:textAlignment w:val="auto"/>
        <w:rPr>
          <w:rFonts w:hint="eastAsia"/>
          <w:lang w:val="en-US" w:eastAsia="zh-CN"/>
        </w:rPr>
      </w:pPr>
    </w:p>
    <w:p w14:paraId="135C79CE">
      <w:pPr>
        <w:pageBreakBefore w:val="0"/>
        <w:widowControl w:val="0"/>
        <w:kinsoku/>
        <w:wordWrap/>
        <w:overflowPunct/>
        <w:topLinePunct w:val="0"/>
        <w:bidi w:val="0"/>
        <w:textAlignment w:val="auto"/>
        <w:rPr>
          <w:rFonts w:hint="eastAsia"/>
          <w:lang w:val="en-US" w:eastAsia="zh-CN"/>
        </w:rPr>
      </w:pPr>
    </w:p>
    <w:p w14:paraId="7DB4E783">
      <w:pPr>
        <w:pageBreakBefore w:val="0"/>
        <w:widowControl w:val="0"/>
        <w:kinsoku/>
        <w:wordWrap/>
        <w:overflowPunct/>
        <w:topLinePunct w:val="0"/>
        <w:bidi w:val="0"/>
        <w:textAlignment w:val="auto"/>
        <w:rPr>
          <w:rFonts w:hint="eastAsia"/>
          <w:lang w:val="en-US" w:eastAsia="zh-CN"/>
        </w:rPr>
      </w:pPr>
    </w:p>
    <w:p w14:paraId="327D49EE">
      <w:pPr>
        <w:pageBreakBefore w:val="0"/>
        <w:widowControl w:val="0"/>
        <w:kinsoku/>
        <w:wordWrap/>
        <w:overflowPunct/>
        <w:topLinePunct w:val="0"/>
        <w:bidi w:val="0"/>
        <w:textAlignment w:val="auto"/>
        <w:rPr>
          <w:rFonts w:hint="eastAsia"/>
          <w:lang w:val="en-US" w:eastAsia="zh-CN"/>
        </w:rPr>
      </w:pPr>
    </w:p>
    <w:p w14:paraId="1E2B93F2">
      <w:pPr>
        <w:pageBreakBefore w:val="0"/>
        <w:widowControl w:val="0"/>
        <w:kinsoku/>
        <w:wordWrap/>
        <w:overflowPunct/>
        <w:topLinePunct w:val="0"/>
        <w:bidi w:val="0"/>
        <w:textAlignment w:val="auto"/>
        <w:rPr>
          <w:rFonts w:hint="eastAsia"/>
          <w:lang w:val="en-US" w:eastAsia="zh-CN"/>
        </w:rPr>
      </w:pPr>
    </w:p>
    <w:p w14:paraId="7BBB6B46">
      <w:pPr>
        <w:pageBreakBefore w:val="0"/>
        <w:widowControl w:val="0"/>
        <w:kinsoku/>
        <w:wordWrap/>
        <w:overflowPunct/>
        <w:topLinePunct w:val="0"/>
        <w:bidi w:val="0"/>
        <w:textAlignment w:val="auto"/>
        <w:rPr>
          <w:rFonts w:hint="eastAsia"/>
          <w:lang w:val="en-US" w:eastAsia="zh-CN"/>
        </w:rPr>
      </w:pPr>
    </w:p>
    <w:p w14:paraId="79660846">
      <w:pPr>
        <w:pageBreakBefore w:val="0"/>
        <w:widowControl w:val="0"/>
        <w:kinsoku/>
        <w:wordWrap/>
        <w:overflowPunct/>
        <w:topLinePunct w:val="0"/>
        <w:bidi w:val="0"/>
        <w:textAlignment w:val="auto"/>
        <w:rPr>
          <w:rFonts w:hint="eastAsia"/>
          <w:lang w:val="en-US" w:eastAsia="zh-CN"/>
        </w:rPr>
      </w:pPr>
    </w:p>
    <w:p w14:paraId="6B7D3653">
      <w:pPr>
        <w:pageBreakBefore w:val="0"/>
        <w:widowControl w:val="0"/>
        <w:kinsoku/>
        <w:wordWrap/>
        <w:overflowPunct/>
        <w:topLinePunct w:val="0"/>
        <w:bidi w:val="0"/>
        <w:textAlignment w:val="auto"/>
        <w:rPr>
          <w:rFonts w:hint="eastAsia"/>
          <w:lang w:val="en-US" w:eastAsia="zh-CN"/>
        </w:rPr>
      </w:pPr>
    </w:p>
    <w:p w14:paraId="3957DB9C">
      <w:pPr>
        <w:pageBreakBefore w:val="0"/>
        <w:widowControl w:val="0"/>
        <w:kinsoku/>
        <w:wordWrap/>
        <w:overflowPunct/>
        <w:topLinePunct w:val="0"/>
        <w:bidi w:val="0"/>
        <w:textAlignment w:val="auto"/>
        <w:rPr>
          <w:rFonts w:hint="eastAsia"/>
          <w:lang w:val="en-US" w:eastAsia="zh-CN"/>
        </w:rPr>
      </w:pPr>
    </w:p>
    <w:p w14:paraId="0E707FA1">
      <w:pPr>
        <w:pStyle w:val="2"/>
        <w:bidi w:val="0"/>
        <w:rPr>
          <w:rFonts w:hint="eastAsia"/>
          <w:lang w:val="en-US" w:eastAsia="zh-CN"/>
        </w:rPr>
      </w:pPr>
      <w:bookmarkStart w:id="30" w:name="_Toc1450"/>
      <w:r>
        <w:rPr>
          <w:rFonts w:hint="eastAsia"/>
          <w:lang w:val="en-US" w:eastAsia="zh-CN"/>
        </w:rPr>
        <w:t>9 安全与保护</w:t>
      </w:r>
      <w:bookmarkEnd w:id="30"/>
    </w:p>
    <w:p w14:paraId="31B642FE">
      <w:pPr>
        <w:pStyle w:val="3"/>
        <w:pageBreakBefore w:val="0"/>
        <w:widowControl w:val="0"/>
        <w:kinsoku/>
        <w:wordWrap/>
        <w:overflowPunct/>
        <w:topLinePunct w:val="0"/>
        <w:bidi w:val="0"/>
        <w:textAlignment w:val="auto"/>
        <w:rPr>
          <w:rFonts w:hint="eastAsia"/>
          <w:lang w:val="en-US" w:eastAsia="zh-CN"/>
        </w:rPr>
      </w:pPr>
      <w:bookmarkStart w:id="31" w:name="_Toc21559"/>
      <w:r>
        <w:rPr>
          <w:rFonts w:hint="eastAsia"/>
          <w:lang w:val="en-US" w:eastAsia="zh-CN"/>
        </w:rPr>
        <w:t>9.1安全施工</w:t>
      </w:r>
      <w:bookmarkEnd w:id="31"/>
    </w:p>
    <w:p w14:paraId="224CB165">
      <w:pPr>
        <w:pageBreakBefore w:val="0"/>
        <w:widowControl w:val="0"/>
        <w:kinsoku/>
        <w:wordWrap/>
        <w:overflowPunct/>
        <w:topLinePunct w:val="0"/>
        <w:bidi w:val="0"/>
        <w:textAlignment w:val="auto"/>
        <w:rPr>
          <w:rFonts w:hint="eastAsia"/>
          <w:lang w:val="en-US" w:eastAsia="zh-CN"/>
        </w:rPr>
      </w:pPr>
      <w:r>
        <w:rPr>
          <w:rFonts w:hint="eastAsia" w:ascii="宋体" w:hAnsi="宋体" w:eastAsia="宋体" w:cs="Times New Roman"/>
          <w:b/>
          <w:sz w:val="24"/>
          <w:lang w:val="en-US" w:eastAsia="zh-CN"/>
        </w:rPr>
        <w:t>9.1.1</w:t>
      </w:r>
      <w:r>
        <w:rPr>
          <w:rFonts w:hint="eastAsia" w:cs="Times New Roman"/>
          <w:b/>
          <w:sz w:val="24"/>
          <w:lang w:val="en-US" w:eastAsia="zh-CN"/>
        </w:rPr>
        <w:t xml:space="preserve"> </w:t>
      </w:r>
      <w:r>
        <w:rPr>
          <w:rFonts w:hint="eastAsia"/>
          <w:lang w:val="en-US" w:eastAsia="zh-CN"/>
        </w:rPr>
        <w:t>吊杆更换施工应符合安全生产条件要求，应组建安全生产领导小组，并应建立健全安全生产责任制和安全生产管理制度；根据规模大小，配备具备相应资格的专职安全生产管理人员。</w:t>
      </w:r>
    </w:p>
    <w:p w14:paraId="65F76112">
      <w:pPr>
        <w:pageBreakBefore w:val="0"/>
        <w:widowControl w:val="0"/>
        <w:kinsoku/>
        <w:wordWrap/>
        <w:overflowPunct/>
        <w:topLinePunct w:val="0"/>
        <w:bidi w:val="0"/>
        <w:textAlignment w:val="auto"/>
        <w:rPr>
          <w:rFonts w:hint="eastAsia"/>
          <w:lang w:val="en-US" w:eastAsia="zh-CN"/>
        </w:rPr>
      </w:pPr>
      <w:r>
        <w:rPr>
          <w:rFonts w:hint="eastAsia"/>
          <w:b/>
          <w:bCs/>
          <w:lang w:val="en-US" w:eastAsia="zh-CN"/>
        </w:rPr>
        <w:t>9.1.2</w:t>
      </w:r>
      <w:r>
        <w:rPr>
          <w:rFonts w:hint="eastAsia"/>
          <w:lang w:val="en-US" w:eastAsia="zh-CN"/>
        </w:rPr>
        <w:t xml:space="preserve"> 吊杆更换安全技术措施应在实施前进行预控，实施中进行过程控制，并应符合下列规定：</w:t>
      </w:r>
    </w:p>
    <w:p w14:paraId="1540BB9A">
      <w:pPr>
        <w:pageBreakBefore w:val="0"/>
        <w:widowControl w:val="0"/>
        <w:kinsoku/>
        <w:wordWrap/>
        <w:overflowPunct/>
        <w:topLinePunct w:val="0"/>
        <w:bidi w:val="0"/>
        <w:textAlignment w:val="auto"/>
        <w:rPr>
          <w:rFonts w:hint="eastAsia"/>
          <w:lang w:val="en-US" w:eastAsia="zh-CN"/>
        </w:rPr>
      </w:pPr>
      <w:r>
        <w:rPr>
          <w:rFonts w:hint="eastAsia"/>
          <w:lang w:val="en-US" w:eastAsia="zh-CN"/>
        </w:rPr>
        <w:t>（1）安全技术措施预控应包括材料质量及检验复验、设备和设施检验、作业人员应具备的资格及技术能力、作业人员的安全教育、安全技术交底；</w:t>
      </w:r>
    </w:p>
    <w:p w14:paraId="18BF0C12">
      <w:pPr>
        <w:pageBreakBefore w:val="0"/>
        <w:widowControl w:val="0"/>
        <w:kinsoku/>
        <w:wordWrap/>
        <w:overflowPunct/>
        <w:topLinePunct w:val="0"/>
        <w:bidi w:val="0"/>
        <w:textAlignment w:val="auto"/>
        <w:rPr>
          <w:rFonts w:hint="eastAsia"/>
          <w:lang w:val="en-US" w:eastAsia="zh-CN"/>
        </w:rPr>
      </w:pPr>
      <w:r>
        <w:rPr>
          <w:rFonts w:hint="eastAsia"/>
          <w:lang w:val="en-US" w:eastAsia="zh-CN"/>
        </w:rPr>
        <w:t>（2）安全技术措施过程控制应包括施工工艺和工序、安全操作规程、设备、设施、施工荷载、监测预警。</w:t>
      </w:r>
    </w:p>
    <w:p w14:paraId="324AAB90">
      <w:pPr>
        <w:pageBreakBefore w:val="0"/>
        <w:widowControl w:val="0"/>
        <w:kinsoku/>
        <w:wordWrap/>
        <w:overflowPunct/>
        <w:topLinePunct w:val="0"/>
        <w:bidi w:val="0"/>
        <w:textAlignment w:val="auto"/>
        <w:rPr>
          <w:rFonts w:hint="eastAsia"/>
          <w:lang w:val="en-US" w:eastAsia="zh-CN"/>
        </w:rPr>
      </w:pPr>
      <w:r>
        <w:rPr>
          <w:rFonts w:hint="eastAsia"/>
          <w:b/>
          <w:bCs/>
          <w:lang w:val="en-US" w:eastAsia="zh-CN"/>
        </w:rPr>
        <w:t>9.1.3</w:t>
      </w:r>
      <w:r>
        <w:rPr>
          <w:rFonts w:hint="eastAsia"/>
          <w:lang w:val="en-US" w:eastAsia="zh-CN"/>
        </w:rPr>
        <w:t xml:space="preserve"> 施工现场在危险作业场所应设置警戒区，在警戒区周边应设置警戒线及警戒标识，并应设置安全防护设施，作业期间应有安全警戒人员在现场值守。</w:t>
      </w:r>
    </w:p>
    <w:p w14:paraId="3360DF1A">
      <w:pPr>
        <w:pageBreakBefore w:val="0"/>
        <w:widowControl w:val="0"/>
        <w:kinsoku/>
        <w:wordWrap/>
        <w:overflowPunct/>
        <w:topLinePunct w:val="0"/>
        <w:bidi w:val="0"/>
        <w:textAlignment w:val="auto"/>
        <w:rPr>
          <w:rFonts w:hint="eastAsia"/>
          <w:lang w:val="en-US" w:eastAsia="zh-CN"/>
        </w:rPr>
      </w:pPr>
      <w:r>
        <w:rPr>
          <w:rFonts w:hint="eastAsia"/>
          <w:b/>
          <w:bCs/>
          <w:lang w:val="en-US" w:eastAsia="zh-CN"/>
        </w:rPr>
        <w:t>9.1.4</w:t>
      </w:r>
      <w:r>
        <w:rPr>
          <w:rFonts w:hint="eastAsia"/>
          <w:lang w:val="en-US" w:eastAsia="zh-CN"/>
        </w:rPr>
        <w:t xml:space="preserve"> 特种设备进场应有许可文件和产品合格证，使用前应办理相关手续，使用单位应建立特种设备安全技术档案。</w:t>
      </w:r>
    </w:p>
    <w:p w14:paraId="2AC80469">
      <w:pPr>
        <w:pageBreakBefore w:val="0"/>
        <w:widowControl w:val="0"/>
        <w:kinsoku/>
        <w:wordWrap/>
        <w:overflowPunct/>
        <w:topLinePunct w:val="0"/>
        <w:bidi w:val="0"/>
        <w:textAlignment w:val="auto"/>
        <w:rPr>
          <w:rFonts w:hint="eastAsia"/>
          <w:lang w:val="en-US" w:eastAsia="zh-CN"/>
        </w:rPr>
      </w:pPr>
      <w:r>
        <w:rPr>
          <w:rFonts w:hint="eastAsia"/>
          <w:b/>
          <w:bCs/>
          <w:lang w:val="en-US" w:eastAsia="zh-CN"/>
        </w:rPr>
        <w:t>9.1.5</w:t>
      </w:r>
      <w:r>
        <w:rPr>
          <w:rFonts w:hint="eastAsia"/>
          <w:lang w:val="en-US" w:eastAsia="zh-CN"/>
        </w:rPr>
        <w:t xml:space="preserve"> 在6级以上强风、浓雾、暴雨和暴风雪等恶劣气候条件下，不应进行施工作业。台风、暴雨及暴风雪过后，应对安全防护设施进行全面检查，当有变形、损坏、松动和脱落等现象时，应进行修复。</w:t>
      </w:r>
    </w:p>
    <w:p w14:paraId="5D01F730">
      <w:pPr>
        <w:pageBreakBefore w:val="0"/>
        <w:widowControl w:val="0"/>
        <w:kinsoku/>
        <w:wordWrap/>
        <w:overflowPunct/>
        <w:topLinePunct w:val="0"/>
        <w:bidi w:val="0"/>
        <w:textAlignment w:val="auto"/>
        <w:rPr>
          <w:rFonts w:hint="eastAsia" w:eastAsia="宋体"/>
          <w:lang w:val="en-US" w:eastAsia="zh-CN"/>
        </w:rPr>
      </w:pPr>
      <w:r>
        <w:rPr>
          <w:rFonts w:hint="eastAsia"/>
          <w:b/>
          <w:bCs/>
          <w:lang w:val="en-US" w:eastAsia="zh-CN"/>
        </w:rPr>
        <w:t>9.1.6</w:t>
      </w:r>
      <w:r>
        <w:rPr>
          <w:rFonts w:hint="eastAsia"/>
          <w:lang w:val="en-US" w:eastAsia="zh-CN"/>
        </w:rPr>
        <w:t xml:space="preserve"> </w:t>
      </w:r>
      <w:r>
        <w:rPr>
          <w:rFonts w:cs="Times New Roman"/>
          <w:b w:val="0"/>
          <w:szCs w:val="21"/>
        </w:rPr>
        <w:t>施工单位应采取有效的安全防护措施</w:t>
      </w:r>
      <w:r>
        <w:rPr>
          <w:rFonts w:hint="eastAsia" w:cs="Times New Roman"/>
          <w:b w:val="0"/>
          <w:szCs w:val="21"/>
          <w:lang w:eastAsia="zh-CN"/>
        </w:rPr>
        <w:t>，</w:t>
      </w:r>
      <w:r>
        <w:rPr>
          <w:rFonts w:cs="Times New Roman"/>
          <w:b w:val="0"/>
          <w:szCs w:val="21"/>
        </w:rPr>
        <w:t>必须为施工人员提供必备的劳动防护用品，施工人员应正确使用劳动防护用品。劳动防护用品应符合现行行业标准《建筑施工作业劳动防护用品配备及使用标准》JGJ 184的规定</w:t>
      </w:r>
      <w:r>
        <w:rPr>
          <w:rFonts w:hint="eastAsia" w:cs="Times New Roman"/>
          <w:b w:val="0"/>
          <w:szCs w:val="21"/>
          <w:lang w:eastAsia="zh-CN"/>
        </w:rPr>
        <w:t>。</w:t>
      </w:r>
    </w:p>
    <w:p w14:paraId="06709CC6">
      <w:pPr>
        <w:pStyle w:val="3"/>
        <w:bidi w:val="0"/>
        <w:rPr>
          <w:rFonts w:hint="eastAsia"/>
          <w:lang w:val="en-US" w:eastAsia="zh-CN"/>
        </w:rPr>
      </w:pPr>
      <w:bookmarkStart w:id="32" w:name="_Toc17026"/>
      <w:r>
        <w:rPr>
          <w:rFonts w:hint="eastAsia"/>
          <w:lang w:val="en-US" w:eastAsia="zh-CN"/>
        </w:rPr>
        <w:t>9.2 环境保护</w:t>
      </w:r>
      <w:bookmarkEnd w:id="32"/>
    </w:p>
    <w:p w14:paraId="3B71AD82">
      <w:pPr>
        <w:pStyle w:val="11"/>
        <w:snapToGrid w:val="0"/>
        <w:spacing w:before="156" w:beforeLines="50"/>
        <w:rPr>
          <w:rFonts w:cs="Times New Roman"/>
          <w:b w:val="0"/>
          <w:szCs w:val="21"/>
        </w:rPr>
      </w:pPr>
      <w:r>
        <w:rPr>
          <w:rFonts w:hint="eastAsia"/>
          <w:lang w:val="en-US" w:eastAsia="zh-CN"/>
        </w:rPr>
        <w:t xml:space="preserve">9.2.1 </w:t>
      </w:r>
      <w:r>
        <w:rPr>
          <w:rFonts w:hint="eastAsia" w:cs="Times New Roman"/>
          <w:b w:val="0"/>
          <w:szCs w:val="21"/>
          <w:lang w:val="en-US" w:eastAsia="zh-CN"/>
        </w:rPr>
        <w:t>应建立</w:t>
      </w:r>
      <w:r>
        <w:rPr>
          <w:rFonts w:cs="Times New Roman"/>
          <w:b w:val="0"/>
          <w:szCs w:val="21"/>
        </w:rPr>
        <w:t>环境保护体系</w:t>
      </w:r>
      <w:r>
        <w:rPr>
          <w:rFonts w:hint="eastAsia" w:cs="Times New Roman"/>
          <w:b w:val="0"/>
          <w:szCs w:val="21"/>
          <w:lang w:eastAsia="zh-CN"/>
        </w:rPr>
        <w:t>，</w:t>
      </w:r>
      <w:r>
        <w:rPr>
          <w:rFonts w:hint="eastAsia" w:cs="Times New Roman"/>
          <w:b w:val="0"/>
          <w:szCs w:val="21"/>
          <w:lang w:val="en-US" w:eastAsia="zh-CN"/>
        </w:rPr>
        <w:t>以</w:t>
      </w:r>
      <w:r>
        <w:rPr>
          <w:rFonts w:cs="Times New Roman"/>
          <w:b w:val="0"/>
          <w:szCs w:val="21"/>
        </w:rPr>
        <w:t>ISO</w:t>
      </w:r>
      <w:r>
        <w:rPr>
          <w:rFonts w:hint="eastAsia" w:cs="Times New Roman"/>
          <w:b w:val="0"/>
          <w:szCs w:val="21"/>
          <w:lang w:val="en-US" w:eastAsia="zh-CN"/>
        </w:rPr>
        <w:t xml:space="preserve"> </w:t>
      </w:r>
      <w:r>
        <w:rPr>
          <w:rFonts w:cs="Times New Roman"/>
          <w:b w:val="0"/>
          <w:szCs w:val="21"/>
        </w:rPr>
        <w:t>14001环境管理体系和国家环境保护法律、法规为根本依据，切实做好施工场地及周边的环境保护。</w:t>
      </w:r>
    </w:p>
    <w:p w14:paraId="60791696">
      <w:pPr>
        <w:pStyle w:val="11"/>
        <w:snapToGrid w:val="0"/>
        <w:spacing w:before="156" w:beforeLines="50"/>
        <w:rPr>
          <w:rFonts w:hint="eastAsia" w:cs="Times New Roman"/>
          <w:b w:val="0"/>
          <w:szCs w:val="21"/>
          <w:lang w:val="en-US" w:eastAsia="zh-CN"/>
        </w:rPr>
      </w:pPr>
      <w:r>
        <w:rPr>
          <w:rFonts w:hint="eastAsia" w:cs="Times New Roman"/>
          <w:b/>
          <w:bCs/>
          <w:szCs w:val="21"/>
          <w:lang w:val="en-US" w:eastAsia="zh-CN"/>
        </w:rPr>
        <w:t>9.2.2</w:t>
      </w:r>
      <w:r>
        <w:rPr>
          <w:rFonts w:hint="eastAsia" w:cs="Times New Roman"/>
          <w:b w:val="0"/>
          <w:szCs w:val="21"/>
          <w:lang w:val="en-US" w:eastAsia="zh-CN"/>
        </w:rPr>
        <w:t xml:space="preserve"> </w:t>
      </w:r>
      <w:r>
        <w:rPr>
          <w:rFonts w:cs="Times New Roman"/>
          <w:b w:val="0"/>
          <w:szCs w:val="21"/>
        </w:rPr>
        <w:t>施工现场严禁焚烧各类废弃物</w:t>
      </w:r>
      <w:r>
        <w:rPr>
          <w:rFonts w:hint="eastAsia" w:cs="Times New Roman"/>
          <w:b w:val="0"/>
          <w:szCs w:val="21"/>
          <w:lang w:eastAsia="zh-CN"/>
        </w:rPr>
        <w:t>，</w:t>
      </w:r>
      <w:r>
        <w:rPr>
          <w:rFonts w:cs="Times New Roman"/>
          <w:b w:val="0"/>
          <w:szCs w:val="21"/>
        </w:rPr>
        <w:t>应及时将工作面处的油污和各种杂物清理干净，</w:t>
      </w:r>
      <w:r>
        <w:rPr>
          <w:rFonts w:hint="eastAsia" w:cs="Times New Roman"/>
          <w:b w:val="0"/>
          <w:szCs w:val="21"/>
          <w:lang w:val="en-US" w:eastAsia="zh-CN"/>
        </w:rPr>
        <w:t>严禁流入江河湖海。</w:t>
      </w:r>
    </w:p>
    <w:p w14:paraId="545814E8">
      <w:pPr>
        <w:pStyle w:val="11"/>
        <w:snapToGrid w:val="0"/>
        <w:spacing w:before="156" w:beforeLines="50"/>
        <w:rPr>
          <w:rFonts w:hint="default" w:cs="Times New Roman"/>
          <w:b w:val="0"/>
          <w:szCs w:val="21"/>
          <w:lang w:val="en-US" w:eastAsia="zh-CN"/>
        </w:rPr>
      </w:pPr>
    </w:p>
    <w:p w14:paraId="3A72B520">
      <w:pPr>
        <w:rPr>
          <w:rFonts w:hint="default"/>
          <w:lang w:val="en-US" w:eastAsia="zh-CN"/>
        </w:rPr>
      </w:pPr>
    </w:p>
    <w:p w14:paraId="36124099">
      <w:pPr>
        <w:pStyle w:val="2"/>
        <w:pageBreakBefore w:val="0"/>
        <w:widowControl w:val="0"/>
        <w:kinsoku/>
        <w:wordWrap/>
        <w:overflowPunct/>
        <w:topLinePunct w:val="0"/>
        <w:bidi w:val="0"/>
        <w:textAlignment w:val="auto"/>
      </w:pPr>
      <w:bookmarkStart w:id="33" w:name="_Toc5375"/>
      <w:bookmarkStart w:id="34" w:name="_Toc87459095"/>
      <w:bookmarkStart w:id="35" w:name="_Toc106525305"/>
      <w:r>
        <w:rPr>
          <w:rFonts w:hint="eastAsia"/>
        </w:rPr>
        <w:t>规程用词</w:t>
      </w:r>
      <w:r>
        <w:rPr>
          <w:rFonts w:hint="eastAsia"/>
          <w:lang w:val="en-US" w:eastAsia="zh-CN"/>
        </w:rPr>
        <w:t>用语</w:t>
      </w:r>
      <w:r>
        <w:rPr>
          <w:rFonts w:hint="eastAsia"/>
        </w:rPr>
        <w:t>说明</w:t>
      </w:r>
      <w:bookmarkEnd w:id="33"/>
      <w:bookmarkEnd w:id="34"/>
      <w:bookmarkEnd w:id="35"/>
    </w:p>
    <w:p w14:paraId="30763A52">
      <w:pPr>
        <w:pageBreakBefore w:val="0"/>
        <w:widowControl w:val="0"/>
        <w:kinsoku/>
        <w:wordWrap/>
        <w:overflowPunct/>
        <w:topLinePunct w:val="0"/>
        <w:bidi w:val="0"/>
        <w:spacing w:line="360" w:lineRule="auto"/>
        <w:ind w:left="0" w:leftChars="0" w:firstLine="480" w:firstLineChars="200"/>
        <w:contextualSpacing/>
        <w:textAlignment w:val="auto"/>
        <w:rPr>
          <w:rFonts w:eastAsiaTheme="minorEastAsia"/>
          <w:kern w:val="0"/>
          <w:sz w:val="24"/>
        </w:rPr>
      </w:pPr>
      <w:r>
        <w:rPr>
          <w:rFonts w:hint="eastAsia" w:eastAsiaTheme="minorEastAsia"/>
          <w:kern w:val="0"/>
          <w:sz w:val="24"/>
          <w:lang w:val="en-US" w:eastAsia="zh-CN"/>
        </w:rPr>
        <w:t>1 为了</w:t>
      </w:r>
      <w:r>
        <w:rPr>
          <w:rFonts w:eastAsiaTheme="minorEastAsia"/>
          <w:kern w:val="0"/>
          <w:sz w:val="24"/>
        </w:rPr>
        <w:t>便于在执行本规程条文时区别对待，</w:t>
      </w:r>
      <w:r>
        <w:rPr>
          <w:rFonts w:hint="eastAsia" w:eastAsiaTheme="minorEastAsia"/>
          <w:kern w:val="0"/>
          <w:sz w:val="24"/>
        </w:rPr>
        <w:t>对</w:t>
      </w:r>
      <w:r>
        <w:rPr>
          <w:rFonts w:eastAsiaTheme="minorEastAsia"/>
          <w:kern w:val="0"/>
          <w:sz w:val="24"/>
        </w:rPr>
        <w:t>要求严格程度不同的用词</w:t>
      </w:r>
      <w:r>
        <w:rPr>
          <w:rFonts w:hint="eastAsia" w:eastAsiaTheme="minorEastAsia"/>
          <w:kern w:val="0"/>
          <w:sz w:val="24"/>
          <w:lang w:val="en-US" w:eastAsia="zh-CN"/>
        </w:rPr>
        <w:t>用语</w:t>
      </w:r>
      <w:r>
        <w:rPr>
          <w:rFonts w:eastAsiaTheme="minorEastAsia"/>
          <w:kern w:val="0"/>
          <w:sz w:val="24"/>
        </w:rPr>
        <w:t>说明如下：</w:t>
      </w:r>
    </w:p>
    <w:p w14:paraId="2E42EEE3">
      <w:pPr>
        <w:pageBreakBefore w:val="0"/>
        <w:widowControl w:val="0"/>
        <w:numPr>
          <w:ilvl w:val="0"/>
          <w:numId w:val="1"/>
        </w:numPr>
        <w:kinsoku/>
        <w:wordWrap/>
        <w:overflowPunct/>
        <w:topLinePunct w:val="0"/>
        <w:bidi w:val="0"/>
        <w:spacing w:line="360" w:lineRule="auto"/>
        <w:ind w:left="0" w:leftChars="0" w:firstLine="480" w:firstLineChars="200"/>
        <w:contextualSpacing/>
        <w:textAlignment w:val="auto"/>
        <w:rPr>
          <w:rFonts w:hint="eastAsia" w:eastAsiaTheme="minorEastAsia"/>
          <w:kern w:val="0"/>
          <w:sz w:val="24"/>
          <w:lang w:val="en-US" w:eastAsia="zh-CN"/>
        </w:rPr>
      </w:pPr>
      <w:r>
        <w:rPr>
          <w:rFonts w:eastAsiaTheme="minorEastAsia"/>
          <w:kern w:val="0"/>
          <w:sz w:val="24"/>
        </w:rPr>
        <w:t>表示很严格，非这样做不可的</w:t>
      </w:r>
      <w:r>
        <w:rPr>
          <w:rFonts w:hint="eastAsia" w:eastAsiaTheme="minorEastAsia"/>
          <w:kern w:val="0"/>
          <w:sz w:val="24"/>
          <w:lang w:val="en-US" w:eastAsia="zh-CN"/>
        </w:rPr>
        <w:t>用词：</w:t>
      </w:r>
    </w:p>
    <w:p w14:paraId="29A4DEE3">
      <w:pPr>
        <w:pageBreakBefore w:val="0"/>
        <w:widowControl w:val="0"/>
        <w:numPr>
          <w:ilvl w:val="0"/>
          <w:numId w:val="0"/>
        </w:numPr>
        <w:kinsoku/>
        <w:wordWrap/>
        <w:overflowPunct/>
        <w:topLinePunct w:val="0"/>
        <w:bidi w:val="0"/>
        <w:spacing w:line="360" w:lineRule="auto"/>
        <w:ind w:firstLine="720" w:firstLineChars="300"/>
        <w:contextualSpacing/>
        <w:textAlignment w:val="auto"/>
        <w:rPr>
          <w:rFonts w:hint="eastAsia" w:eastAsiaTheme="minorEastAsia"/>
          <w:kern w:val="0"/>
          <w:sz w:val="24"/>
          <w:lang w:eastAsia="zh-CN"/>
        </w:rPr>
      </w:pPr>
      <w:r>
        <w:rPr>
          <w:rFonts w:eastAsiaTheme="minorEastAsia"/>
          <w:kern w:val="0"/>
          <w:sz w:val="24"/>
        </w:rPr>
        <w:t>正面词采用“必须”</w:t>
      </w:r>
      <w:r>
        <w:rPr>
          <w:rFonts w:hint="eastAsia" w:eastAsiaTheme="minorEastAsia"/>
          <w:kern w:val="0"/>
          <w:sz w:val="24"/>
          <w:lang w:eastAsia="zh-CN"/>
        </w:rPr>
        <w:t>；</w:t>
      </w:r>
      <w:r>
        <w:rPr>
          <w:rFonts w:eastAsiaTheme="minorEastAsia"/>
          <w:kern w:val="0"/>
          <w:sz w:val="24"/>
        </w:rPr>
        <w:t>反面词采用“严禁”</w:t>
      </w:r>
      <w:r>
        <w:rPr>
          <w:rFonts w:hint="eastAsia" w:eastAsiaTheme="minorEastAsia"/>
          <w:kern w:val="0"/>
          <w:sz w:val="24"/>
          <w:lang w:eastAsia="zh-CN"/>
        </w:rPr>
        <w:t>。</w:t>
      </w:r>
    </w:p>
    <w:p w14:paraId="5E6EDE1D">
      <w:pPr>
        <w:pageBreakBefore w:val="0"/>
        <w:widowControl w:val="0"/>
        <w:kinsoku/>
        <w:wordWrap/>
        <w:overflowPunct/>
        <w:topLinePunct w:val="0"/>
        <w:bidi w:val="0"/>
        <w:spacing w:line="360" w:lineRule="auto"/>
        <w:contextualSpacing/>
        <w:textAlignment w:val="auto"/>
        <w:rPr>
          <w:rFonts w:eastAsiaTheme="minorEastAsia"/>
          <w:kern w:val="0"/>
          <w:sz w:val="24"/>
        </w:rPr>
      </w:pPr>
      <w:r>
        <w:rPr>
          <w:rFonts w:hint="eastAsia" w:eastAsiaTheme="minorEastAsia"/>
          <w:kern w:val="0"/>
          <w:sz w:val="24"/>
          <w:lang w:val="en-US" w:eastAsia="zh-CN"/>
        </w:rPr>
        <w:t>2）</w:t>
      </w:r>
      <w:r>
        <w:rPr>
          <w:rFonts w:eastAsiaTheme="minorEastAsia"/>
          <w:kern w:val="0"/>
          <w:sz w:val="24"/>
        </w:rPr>
        <w:t>表示严格，在正常情况下均应这样做的</w:t>
      </w:r>
      <w:r>
        <w:rPr>
          <w:rFonts w:hint="eastAsia" w:eastAsiaTheme="minorEastAsia"/>
          <w:kern w:val="0"/>
          <w:sz w:val="24"/>
          <w:lang w:val="en-US" w:eastAsia="zh-CN"/>
        </w:rPr>
        <w:t>用词</w:t>
      </w:r>
      <w:r>
        <w:rPr>
          <w:rFonts w:eastAsiaTheme="minorEastAsia"/>
          <w:kern w:val="0"/>
          <w:sz w:val="24"/>
        </w:rPr>
        <w:t>：</w:t>
      </w:r>
    </w:p>
    <w:p w14:paraId="6977CDCD">
      <w:pPr>
        <w:pageBreakBefore w:val="0"/>
        <w:widowControl w:val="0"/>
        <w:kinsoku/>
        <w:wordWrap/>
        <w:overflowPunct/>
        <w:topLinePunct w:val="0"/>
        <w:bidi w:val="0"/>
        <w:spacing w:line="360" w:lineRule="auto"/>
        <w:ind w:firstLine="1188" w:firstLineChars="495"/>
        <w:contextualSpacing/>
        <w:textAlignment w:val="auto"/>
        <w:rPr>
          <w:rFonts w:hint="eastAsia" w:eastAsiaTheme="minorEastAsia"/>
          <w:kern w:val="0"/>
          <w:sz w:val="24"/>
          <w:lang w:eastAsia="zh-CN"/>
        </w:rPr>
      </w:pPr>
      <w:r>
        <w:rPr>
          <w:rFonts w:eastAsiaTheme="minorEastAsia"/>
          <w:kern w:val="0"/>
          <w:sz w:val="24"/>
        </w:rPr>
        <w:t>正面词采用“应”</w:t>
      </w:r>
      <w:r>
        <w:rPr>
          <w:rFonts w:hint="eastAsia" w:eastAsiaTheme="minorEastAsia"/>
          <w:kern w:val="0"/>
          <w:sz w:val="24"/>
          <w:lang w:eastAsia="zh-CN"/>
        </w:rPr>
        <w:t>；</w:t>
      </w:r>
      <w:r>
        <w:rPr>
          <w:rFonts w:eastAsiaTheme="minorEastAsia"/>
          <w:kern w:val="0"/>
          <w:sz w:val="24"/>
        </w:rPr>
        <w:t>反面词采用“不应”或“不得”</w:t>
      </w:r>
      <w:r>
        <w:rPr>
          <w:rFonts w:hint="eastAsia" w:eastAsiaTheme="minorEastAsia"/>
          <w:kern w:val="0"/>
          <w:sz w:val="24"/>
          <w:lang w:eastAsia="zh-CN"/>
        </w:rPr>
        <w:t>。</w:t>
      </w:r>
    </w:p>
    <w:p w14:paraId="539880FE">
      <w:pPr>
        <w:pageBreakBefore w:val="0"/>
        <w:widowControl w:val="0"/>
        <w:kinsoku/>
        <w:wordWrap/>
        <w:overflowPunct/>
        <w:topLinePunct w:val="0"/>
        <w:bidi w:val="0"/>
        <w:spacing w:line="360" w:lineRule="auto"/>
        <w:contextualSpacing/>
        <w:textAlignment w:val="auto"/>
        <w:rPr>
          <w:rFonts w:eastAsiaTheme="minorEastAsia"/>
          <w:kern w:val="0"/>
          <w:sz w:val="24"/>
        </w:rPr>
      </w:pPr>
      <w:r>
        <w:rPr>
          <w:rFonts w:hint="eastAsia" w:eastAsiaTheme="minorEastAsia"/>
          <w:kern w:val="0"/>
          <w:sz w:val="24"/>
          <w:lang w:val="en-US" w:eastAsia="zh-CN"/>
        </w:rPr>
        <w:t>3）</w:t>
      </w:r>
      <w:r>
        <w:rPr>
          <w:rFonts w:eastAsiaTheme="minorEastAsia"/>
          <w:kern w:val="0"/>
          <w:sz w:val="24"/>
        </w:rPr>
        <w:t>表示允许有选择，在条件许可时首先应这样做的</w:t>
      </w:r>
      <w:r>
        <w:rPr>
          <w:rFonts w:hint="eastAsia" w:eastAsiaTheme="minorEastAsia"/>
          <w:kern w:val="0"/>
          <w:sz w:val="24"/>
          <w:lang w:val="en-US" w:eastAsia="zh-CN"/>
        </w:rPr>
        <w:t>用词</w:t>
      </w:r>
      <w:r>
        <w:rPr>
          <w:rFonts w:eastAsiaTheme="minorEastAsia"/>
          <w:kern w:val="0"/>
          <w:sz w:val="24"/>
        </w:rPr>
        <w:t>：</w:t>
      </w:r>
    </w:p>
    <w:p w14:paraId="2F5202E0">
      <w:pPr>
        <w:pageBreakBefore w:val="0"/>
        <w:widowControl w:val="0"/>
        <w:kinsoku/>
        <w:wordWrap/>
        <w:overflowPunct/>
        <w:topLinePunct w:val="0"/>
        <w:bidi w:val="0"/>
        <w:spacing w:line="360" w:lineRule="auto"/>
        <w:ind w:firstLine="1188" w:firstLineChars="495"/>
        <w:contextualSpacing/>
        <w:textAlignment w:val="auto"/>
        <w:rPr>
          <w:rFonts w:hint="eastAsia" w:eastAsiaTheme="minorEastAsia"/>
          <w:kern w:val="0"/>
          <w:sz w:val="24"/>
          <w:lang w:eastAsia="zh-CN"/>
        </w:rPr>
      </w:pPr>
      <w:r>
        <w:rPr>
          <w:rFonts w:eastAsiaTheme="minorEastAsia"/>
          <w:kern w:val="0"/>
          <w:sz w:val="24"/>
        </w:rPr>
        <w:t>正面词采用“宜”</w:t>
      </w:r>
      <w:r>
        <w:rPr>
          <w:rFonts w:hint="eastAsia" w:eastAsiaTheme="minorEastAsia"/>
          <w:kern w:val="0"/>
          <w:sz w:val="24"/>
          <w:lang w:eastAsia="zh-CN"/>
        </w:rPr>
        <w:t>；</w:t>
      </w:r>
      <w:r>
        <w:rPr>
          <w:rFonts w:eastAsiaTheme="minorEastAsia"/>
          <w:kern w:val="0"/>
          <w:sz w:val="24"/>
        </w:rPr>
        <w:t>反面词采用“不宜”</w:t>
      </w:r>
      <w:r>
        <w:rPr>
          <w:rFonts w:hint="eastAsia" w:eastAsiaTheme="minorEastAsia"/>
          <w:kern w:val="0"/>
          <w:sz w:val="24"/>
          <w:lang w:eastAsia="zh-CN"/>
        </w:rPr>
        <w:t>。</w:t>
      </w:r>
    </w:p>
    <w:p w14:paraId="461D2103">
      <w:pPr>
        <w:pageBreakBefore w:val="0"/>
        <w:widowControl w:val="0"/>
        <w:numPr>
          <w:ilvl w:val="0"/>
          <w:numId w:val="2"/>
        </w:numPr>
        <w:kinsoku/>
        <w:wordWrap/>
        <w:overflowPunct/>
        <w:topLinePunct w:val="0"/>
        <w:bidi w:val="0"/>
        <w:spacing w:line="360" w:lineRule="auto"/>
        <w:contextualSpacing/>
        <w:textAlignment w:val="auto"/>
        <w:rPr>
          <w:rFonts w:eastAsiaTheme="minorEastAsia"/>
          <w:kern w:val="0"/>
          <w:sz w:val="24"/>
        </w:rPr>
      </w:pPr>
      <w:r>
        <w:rPr>
          <w:rFonts w:eastAsiaTheme="minorEastAsia"/>
          <w:kern w:val="0"/>
          <w:sz w:val="24"/>
        </w:rPr>
        <w:t>表示有选择，在一定条件下可以这样做的，采用“可”。</w:t>
      </w:r>
    </w:p>
    <w:p w14:paraId="7CDCA9FB">
      <w:pPr>
        <w:pageBreakBefore w:val="0"/>
        <w:widowControl w:val="0"/>
        <w:numPr>
          <w:ilvl w:val="0"/>
          <w:numId w:val="0"/>
        </w:numPr>
        <w:kinsoku/>
        <w:wordWrap/>
        <w:overflowPunct/>
        <w:topLinePunct w:val="0"/>
        <w:bidi w:val="0"/>
        <w:spacing w:line="360" w:lineRule="auto"/>
        <w:contextualSpacing/>
        <w:textAlignment w:val="auto"/>
        <w:rPr>
          <w:rFonts w:hint="default" w:eastAsiaTheme="minorEastAsia"/>
          <w:kern w:val="0"/>
          <w:sz w:val="24"/>
          <w:lang w:val="en-US" w:eastAsia="zh-CN"/>
        </w:rPr>
      </w:pPr>
      <w:r>
        <w:rPr>
          <w:rFonts w:hint="eastAsia" w:eastAsiaTheme="minorEastAsia"/>
          <w:kern w:val="0"/>
          <w:sz w:val="24"/>
          <w:lang w:val="en-US" w:eastAsia="zh-CN"/>
        </w:rPr>
        <w:t>2 规程中指定应按其他有关标准、规范执行时，写法为“应按</w:t>
      </w:r>
      <w:r>
        <w:rPr>
          <w:rFonts w:hint="default" w:asciiTheme="minorAscii" w:hAnsiTheme="minorAscii" w:eastAsiaTheme="minorEastAsia"/>
          <w:kern w:val="0"/>
          <w:sz w:val="24"/>
          <w:lang w:val="en-US" w:eastAsia="zh-CN"/>
        </w:rPr>
        <w:t>······</w:t>
      </w:r>
      <w:r>
        <w:rPr>
          <w:rFonts w:hint="eastAsia" w:eastAsiaTheme="minorEastAsia"/>
          <w:kern w:val="0"/>
          <w:sz w:val="24"/>
          <w:lang w:val="en-US" w:eastAsia="zh-CN"/>
        </w:rPr>
        <w:t>执行”或“应符合</w:t>
      </w:r>
      <w:r>
        <w:rPr>
          <w:rFonts w:hint="default" w:asciiTheme="minorAscii" w:hAnsiTheme="minorAscii" w:eastAsiaTheme="minorEastAsia"/>
          <w:kern w:val="0"/>
          <w:sz w:val="24"/>
          <w:lang w:val="en-US" w:eastAsia="zh-CN"/>
        </w:rPr>
        <w:t>······</w:t>
      </w:r>
      <w:r>
        <w:rPr>
          <w:rFonts w:hint="eastAsia" w:eastAsiaTheme="minorEastAsia"/>
          <w:kern w:val="0"/>
          <w:sz w:val="24"/>
          <w:lang w:val="en-US" w:eastAsia="zh-CN"/>
        </w:rPr>
        <w:t>要求或规定”。非必须按指定的标准、规范的规定执行时，写法为“可参照</w:t>
      </w:r>
      <w:r>
        <w:rPr>
          <w:rFonts w:hint="default" w:asciiTheme="minorAscii" w:hAnsiTheme="minorAscii" w:eastAsiaTheme="minorEastAsia"/>
          <w:kern w:val="0"/>
          <w:sz w:val="24"/>
          <w:lang w:val="en-US" w:eastAsia="zh-CN"/>
        </w:rPr>
        <w:t>······</w:t>
      </w:r>
      <w:r>
        <w:rPr>
          <w:rFonts w:hint="eastAsia" w:eastAsiaTheme="minorEastAsia"/>
          <w:kern w:val="0"/>
          <w:sz w:val="24"/>
          <w:lang w:val="en-US" w:eastAsia="zh-CN"/>
        </w:rPr>
        <w:t>”。</w:t>
      </w:r>
    </w:p>
    <w:p w14:paraId="2734911E">
      <w:pPr>
        <w:pageBreakBefore w:val="0"/>
        <w:widowControl w:val="0"/>
        <w:kinsoku/>
        <w:wordWrap/>
        <w:overflowPunct/>
        <w:topLinePunct w:val="0"/>
        <w:bidi w:val="0"/>
        <w:ind w:left="0" w:leftChars="0" w:firstLine="0" w:firstLineChars="0"/>
        <w:textAlignment w:val="auto"/>
        <w:rPr>
          <w:rFonts w:hint="default"/>
          <w:b/>
          <w:bCs/>
          <w:kern w:val="44"/>
          <w:sz w:val="30"/>
          <w:szCs w:val="30"/>
          <w:lang w:val="en-US" w:eastAsia="zh-CN"/>
        </w:rPr>
      </w:pPr>
    </w:p>
    <w:sectPr>
      <w:footerReference r:id="rId8" w:type="default"/>
      <w:pgSz w:w="11906" w:h="16838"/>
      <w:pgMar w:top="1440" w:right="1800" w:bottom="1440" w:left="1800" w:header="720" w:footer="720"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D27794-22F9-44E5-90B3-506932BEB2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65324F4-0F1F-431F-B801-353345BA8E20}"/>
  </w:font>
  <w:font w:name="方正仿宋_GB2312">
    <w:panose1 w:val="02000000000000000000"/>
    <w:charset w:val="86"/>
    <w:family w:val="auto"/>
    <w:pitch w:val="default"/>
    <w:sig w:usb0="A00002BF" w:usb1="184F6CFA" w:usb2="00000012" w:usb3="00000000" w:csb0="00040001" w:csb1="00000000"/>
    <w:embedRegular r:id="rId3" w:fontKey="{EB1605AE-1ADF-4221-8916-4207DE8E7B2A}"/>
  </w:font>
  <w:font w:name="仿宋">
    <w:panose1 w:val="02010609060101010101"/>
    <w:charset w:val="86"/>
    <w:family w:val="modern"/>
    <w:pitch w:val="default"/>
    <w:sig w:usb0="800002BF" w:usb1="38CF7CFA" w:usb2="00000016" w:usb3="00000000" w:csb0="00040001" w:csb1="00000000"/>
    <w:embedRegular r:id="rId4" w:fontKey="{C11A2FA6-F73F-4994-A718-7B4F4DF19CE2}"/>
  </w:font>
  <w:font w:name="楷体">
    <w:panose1 w:val="02010609060101010101"/>
    <w:charset w:val="86"/>
    <w:family w:val="auto"/>
    <w:pitch w:val="default"/>
    <w:sig w:usb0="800002BF" w:usb1="38CF7CFA" w:usb2="00000016" w:usb3="00000000" w:csb0="00040001" w:csb1="00000000"/>
    <w:embedRegular r:id="rId5" w:fontKey="{9AAFFE39-BFED-42C2-8AD7-2AAB94F3C8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BFA2B">
    <w:pPr>
      <w:pStyle w:val="5"/>
      <w:tabs>
        <w:tab w:val="center" w:pos="420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66DB5">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F3FADE">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F3FADE">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8A584">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9AEDF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59AEDF5">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DD9F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594AA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594AA1">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891EBE"/>
    <w:multiLevelType w:val="singleLevel"/>
    <w:tmpl w:val="CC891EBE"/>
    <w:lvl w:ilvl="0" w:tentative="0">
      <w:start w:val="4"/>
      <w:numFmt w:val="decimal"/>
      <w:suff w:val="nothing"/>
      <w:lvlText w:val="%1）"/>
      <w:lvlJc w:val="left"/>
    </w:lvl>
  </w:abstractNum>
  <w:abstractNum w:abstractNumId="1">
    <w:nsid w:val="57BFD2C4"/>
    <w:multiLevelType w:val="singleLevel"/>
    <w:tmpl w:val="57BFD2C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ZjRiZDM4MTAzZTNlZWEwZWJiODg4ODMyOGIzZWUifQ=="/>
  </w:docVars>
  <w:rsids>
    <w:rsidRoot w:val="00000000"/>
    <w:rsid w:val="00A105EE"/>
    <w:rsid w:val="011E02F7"/>
    <w:rsid w:val="015449FD"/>
    <w:rsid w:val="01B21866"/>
    <w:rsid w:val="03175782"/>
    <w:rsid w:val="03711C19"/>
    <w:rsid w:val="06CE6CDA"/>
    <w:rsid w:val="08AA0A34"/>
    <w:rsid w:val="0F857AB7"/>
    <w:rsid w:val="100C4F5F"/>
    <w:rsid w:val="127B26EA"/>
    <w:rsid w:val="15237771"/>
    <w:rsid w:val="16D0449F"/>
    <w:rsid w:val="192B2230"/>
    <w:rsid w:val="199B5915"/>
    <w:rsid w:val="222D48F1"/>
    <w:rsid w:val="23985E9F"/>
    <w:rsid w:val="2ACA16FD"/>
    <w:rsid w:val="2BFA1545"/>
    <w:rsid w:val="2F8C268B"/>
    <w:rsid w:val="32F23CD2"/>
    <w:rsid w:val="3923007A"/>
    <w:rsid w:val="3B386C1B"/>
    <w:rsid w:val="3B850D9E"/>
    <w:rsid w:val="3B9A17A4"/>
    <w:rsid w:val="3F8E53B0"/>
    <w:rsid w:val="41166AF5"/>
    <w:rsid w:val="528374C6"/>
    <w:rsid w:val="55202DAA"/>
    <w:rsid w:val="5B204CE7"/>
    <w:rsid w:val="5D0D7B72"/>
    <w:rsid w:val="5DD561E0"/>
    <w:rsid w:val="5E1216FE"/>
    <w:rsid w:val="601865FF"/>
    <w:rsid w:val="608F2CB8"/>
    <w:rsid w:val="62C276CA"/>
    <w:rsid w:val="62C57EB5"/>
    <w:rsid w:val="666B57E6"/>
    <w:rsid w:val="66BB3DD8"/>
    <w:rsid w:val="6C242F27"/>
    <w:rsid w:val="71F620C4"/>
    <w:rsid w:val="72AC5782"/>
    <w:rsid w:val="755167DA"/>
    <w:rsid w:val="77825C83"/>
    <w:rsid w:val="779860A6"/>
    <w:rsid w:val="79785F68"/>
    <w:rsid w:val="7AC60B5E"/>
    <w:rsid w:val="7E9F722F"/>
    <w:rsid w:val="7EA63A70"/>
    <w:rsid w:val="7ECB610C"/>
    <w:rsid w:val="7EE14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420" w:firstLineChars="200"/>
    </w:pPr>
    <w:rPr>
      <w:rFonts w:ascii="宋体" w:hAnsi="宋体" w:eastAsia="宋体" w:cs="Times New Roman"/>
      <w:kern w:val="2"/>
      <w:sz w:val="24"/>
      <w:szCs w:val="24"/>
      <w:lang w:val="en-US" w:eastAsia="zh-CN" w:bidi="ar-SA"/>
    </w:rPr>
  </w:style>
  <w:style w:type="paragraph" w:styleId="2">
    <w:name w:val="heading 1"/>
    <w:basedOn w:val="1"/>
    <w:next w:val="1"/>
    <w:qFormat/>
    <w:uiPriority w:val="0"/>
    <w:pPr>
      <w:keepNext/>
      <w:keepLines/>
      <w:spacing w:before="340" w:after="340" w:line="480" w:lineRule="auto"/>
      <w:ind w:firstLine="0" w:firstLineChars="0"/>
      <w:outlineLvl w:val="0"/>
    </w:pPr>
    <w:rPr>
      <w:rFonts w:ascii="黑体" w:hAnsi="黑体" w:eastAsia="黑体" w:cs="宋体"/>
      <w:b/>
      <w:bCs/>
      <w:kern w:val="44"/>
      <w:sz w:val="30"/>
      <w:szCs w:val="44"/>
      <w:lang w:val="zh-CN"/>
    </w:rPr>
  </w:style>
  <w:style w:type="paragraph" w:styleId="3">
    <w:name w:val="heading 2"/>
    <w:basedOn w:val="1"/>
    <w:next w:val="1"/>
    <w:unhideWhenUsed/>
    <w:qFormat/>
    <w:uiPriority w:val="0"/>
    <w:pPr>
      <w:keepNext/>
      <w:keepLines/>
      <w:spacing w:beforeLines="0" w:beforeAutospacing="0" w:afterLines="0" w:afterAutospacing="0" w:line="360" w:lineRule="auto"/>
      <w:ind w:firstLine="300" w:firstLineChars="100"/>
      <w:outlineLvl w:val="1"/>
    </w:pPr>
    <w:rPr>
      <w:rFonts w:ascii="宋体" w:hAnsi="宋体"/>
      <w:b/>
    </w:rPr>
  </w:style>
  <w:style w:type="paragraph" w:styleId="4">
    <w:name w:val="heading 3"/>
    <w:basedOn w:val="1"/>
    <w:next w:val="1"/>
    <w:unhideWhenUsed/>
    <w:qFormat/>
    <w:uiPriority w:val="0"/>
    <w:pPr>
      <w:keepNext/>
      <w:keepLines/>
      <w:spacing w:beforeLines="0" w:beforeAutospacing="0" w:afterLines="0" w:afterAutospacing="0" w:line="360" w:lineRule="auto"/>
      <w:ind w:firstLine="600" w:firstLineChars="200"/>
      <w:outlineLvl w:val="2"/>
    </w:pPr>
    <w:rPr>
      <w:b/>
      <w:sz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customStyle="1" w:styleId="11">
    <w:name w:val="三级标题及内容"/>
    <w:basedOn w:val="1"/>
    <w:qFormat/>
    <w:uiPriority w:val="0"/>
    <w:pPr>
      <w:spacing w:line="360" w:lineRule="auto"/>
      <w:outlineLvl w:val="2"/>
    </w:pPr>
    <w:rPr>
      <w:rFonts w:cs="黑体"/>
      <w:b/>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14755</Words>
  <Characters>15788</Characters>
  <Lines>0</Lines>
  <Paragraphs>0</Paragraphs>
  <TotalTime>21</TotalTime>
  <ScaleCrop>false</ScaleCrop>
  <LinksUpToDate>false</LinksUpToDate>
  <CharactersWithSpaces>16222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2024-05-06T08:18:00Z</dcterms:created>
  <dc:creator>18062</dc:creator>
  <cp:lastModifiedBy>佟涛</cp:lastModifiedBy>
  <cp:lastPrinted>2024-05-27T01:59:00Z</cp:lastPrinted>
  <dcterms:modified xsi:type="dcterms:W3CDTF">2025-02-17T06:11:00Z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07E6ED4F280144DFA73D534D574F86DC_12</vt:lpwstr>
  </property>
  <property fmtid="{D5CDD505-2E9C-101B-9397-08002B2CF9AE}" pid="4" name="KSOTemplateDocerSaveRecord">
    <vt:lpwstr>eyJoZGlkIjoiNWQwZjJmYThkZGIwYTNjMTJhNTI2YzkyMzQ2Zjk3NjgiLCJ1c2VySWQiOiIxMTIwMDI0MjQ5In0=</vt:lpwstr>
  </property>
</Properties>
</file>